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0647" w14:textId="77777777" w:rsidR="004E4616" w:rsidRDefault="004E4616">
      <w:pPr>
        <w:rPr>
          <w:sz w:val="24"/>
          <w:szCs w:val="24"/>
        </w:rPr>
      </w:pPr>
    </w:p>
    <w:p w14:paraId="10C0E769" w14:textId="28F2C4C8" w:rsidR="00262EB4" w:rsidRPr="00771B3F" w:rsidRDefault="004A72C2">
      <w:pPr>
        <w:rPr>
          <w:b/>
          <w:bCs/>
          <w:sz w:val="24"/>
          <w:szCs w:val="24"/>
        </w:rPr>
      </w:pPr>
      <w:r>
        <w:rPr>
          <w:b/>
          <w:bCs/>
          <w:sz w:val="24"/>
          <w:szCs w:val="24"/>
        </w:rPr>
        <w:t>Families outraged after g</w:t>
      </w:r>
      <w:r w:rsidR="00A12C7D">
        <w:rPr>
          <w:b/>
          <w:bCs/>
          <w:sz w:val="24"/>
          <w:szCs w:val="24"/>
        </w:rPr>
        <w:t>overnment hand</w:t>
      </w:r>
      <w:r>
        <w:rPr>
          <w:b/>
          <w:bCs/>
          <w:sz w:val="24"/>
          <w:szCs w:val="24"/>
        </w:rPr>
        <w:t>s</w:t>
      </w:r>
      <w:r w:rsidR="00A12C7D">
        <w:rPr>
          <w:b/>
          <w:bCs/>
          <w:sz w:val="24"/>
          <w:szCs w:val="24"/>
        </w:rPr>
        <w:t xml:space="preserve"> ‘</w:t>
      </w:r>
      <w:r>
        <w:rPr>
          <w:b/>
          <w:bCs/>
          <w:sz w:val="24"/>
          <w:szCs w:val="24"/>
        </w:rPr>
        <w:t>sickening’ award to DWP safeguarding team</w:t>
      </w:r>
    </w:p>
    <w:p w14:paraId="1A3D9D39" w14:textId="3DEC2B87" w:rsidR="00771B3F" w:rsidRDefault="0010410A">
      <w:pPr>
        <w:rPr>
          <w:sz w:val="24"/>
          <w:szCs w:val="24"/>
        </w:rPr>
      </w:pPr>
      <w:r>
        <w:rPr>
          <w:sz w:val="24"/>
          <w:szCs w:val="24"/>
        </w:rPr>
        <w:t xml:space="preserve">The </w:t>
      </w:r>
      <w:r w:rsidR="005F5A5E">
        <w:rPr>
          <w:sz w:val="24"/>
          <w:szCs w:val="24"/>
        </w:rPr>
        <w:t xml:space="preserve">government </w:t>
      </w:r>
      <w:r w:rsidR="00944674">
        <w:rPr>
          <w:sz w:val="24"/>
          <w:szCs w:val="24"/>
        </w:rPr>
        <w:t>handed</w:t>
      </w:r>
      <w:r w:rsidR="0074280F">
        <w:rPr>
          <w:sz w:val="24"/>
          <w:szCs w:val="24"/>
        </w:rPr>
        <w:t xml:space="preserve"> </w:t>
      </w:r>
      <w:r w:rsidR="00D63860">
        <w:rPr>
          <w:sz w:val="24"/>
          <w:szCs w:val="24"/>
        </w:rPr>
        <w:t xml:space="preserve">its own </w:t>
      </w:r>
      <w:r w:rsidR="000208CC">
        <w:rPr>
          <w:sz w:val="24"/>
          <w:szCs w:val="24"/>
        </w:rPr>
        <w:t xml:space="preserve">disability benefits </w:t>
      </w:r>
      <w:r w:rsidR="00F81A7D">
        <w:rPr>
          <w:sz w:val="24"/>
          <w:szCs w:val="24"/>
        </w:rPr>
        <w:t xml:space="preserve">safeguarding </w:t>
      </w:r>
      <w:r w:rsidR="00581117">
        <w:rPr>
          <w:sz w:val="24"/>
          <w:szCs w:val="24"/>
        </w:rPr>
        <w:t>team</w:t>
      </w:r>
      <w:r w:rsidR="00813D57">
        <w:rPr>
          <w:sz w:val="24"/>
          <w:szCs w:val="24"/>
        </w:rPr>
        <w:t xml:space="preserve"> an “outstanding contribution” award</w:t>
      </w:r>
      <w:r w:rsidR="00581117">
        <w:rPr>
          <w:sz w:val="24"/>
          <w:szCs w:val="24"/>
        </w:rPr>
        <w:t xml:space="preserve">, </w:t>
      </w:r>
      <w:r w:rsidR="007B59D8">
        <w:rPr>
          <w:sz w:val="24"/>
          <w:szCs w:val="24"/>
        </w:rPr>
        <w:t xml:space="preserve">just </w:t>
      </w:r>
      <w:r w:rsidR="00581117">
        <w:rPr>
          <w:sz w:val="24"/>
          <w:szCs w:val="24"/>
        </w:rPr>
        <w:t xml:space="preserve">weeks after a coroner </w:t>
      </w:r>
      <w:r w:rsidR="00282E23">
        <w:rPr>
          <w:sz w:val="24"/>
          <w:szCs w:val="24"/>
        </w:rPr>
        <w:t>found</w:t>
      </w:r>
      <w:r w:rsidR="00581117">
        <w:rPr>
          <w:sz w:val="24"/>
          <w:szCs w:val="24"/>
        </w:rPr>
        <w:t xml:space="preserve"> </w:t>
      </w:r>
      <w:r w:rsidR="00944674">
        <w:rPr>
          <w:sz w:val="24"/>
          <w:szCs w:val="24"/>
        </w:rPr>
        <w:t xml:space="preserve">that </w:t>
      </w:r>
      <w:r w:rsidR="00282E23">
        <w:rPr>
          <w:sz w:val="24"/>
          <w:szCs w:val="24"/>
        </w:rPr>
        <w:t xml:space="preserve">flaws in </w:t>
      </w:r>
      <w:r w:rsidR="00527F72">
        <w:rPr>
          <w:sz w:val="24"/>
          <w:szCs w:val="24"/>
        </w:rPr>
        <w:t>the</w:t>
      </w:r>
      <w:r w:rsidR="00282E23">
        <w:rPr>
          <w:sz w:val="24"/>
          <w:szCs w:val="24"/>
        </w:rPr>
        <w:t xml:space="preserve"> </w:t>
      </w:r>
      <w:r w:rsidR="00043B78">
        <w:rPr>
          <w:sz w:val="24"/>
          <w:szCs w:val="24"/>
        </w:rPr>
        <w:t xml:space="preserve">disability benefits </w:t>
      </w:r>
      <w:r w:rsidR="00282E23">
        <w:rPr>
          <w:sz w:val="24"/>
          <w:szCs w:val="24"/>
        </w:rPr>
        <w:t xml:space="preserve">system </w:t>
      </w:r>
      <w:r w:rsidR="007455ED">
        <w:rPr>
          <w:sz w:val="24"/>
          <w:szCs w:val="24"/>
        </w:rPr>
        <w:t xml:space="preserve">had </w:t>
      </w:r>
      <w:r w:rsidR="00813D57">
        <w:rPr>
          <w:sz w:val="24"/>
          <w:szCs w:val="24"/>
        </w:rPr>
        <w:t>caused the death of</w:t>
      </w:r>
      <w:r w:rsidR="00282E23">
        <w:rPr>
          <w:sz w:val="24"/>
          <w:szCs w:val="24"/>
        </w:rPr>
        <w:t xml:space="preserve"> a </w:t>
      </w:r>
      <w:r w:rsidR="009A2EE5">
        <w:rPr>
          <w:sz w:val="24"/>
          <w:szCs w:val="24"/>
        </w:rPr>
        <w:t xml:space="preserve">young </w:t>
      </w:r>
      <w:r w:rsidR="00282E23">
        <w:rPr>
          <w:sz w:val="24"/>
          <w:szCs w:val="24"/>
        </w:rPr>
        <w:t>disabled mum.</w:t>
      </w:r>
    </w:p>
    <w:p w14:paraId="41D9338D" w14:textId="7CD45ECD" w:rsidR="00DE2366" w:rsidRDefault="00371872">
      <w:pPr>
        <w:rPr>
          <w:sz w:val="24"/>
          <w:szCs w:val="24"/>
        </w:rPr>
      </w:pPr>
      <w:r>
        <w:rPr>
          <w:sz w:val="24"/>
          <w:szCs w:val="24"/>
        </w:rPr>
        <w:t xml:space="preserve">The </w:t>
      </w:r>
      <w:r w:rsidR="00DE2366">
        <w:rPr>
          <w:sz w:val="24"/>
          <w:szCs w:val="24"/>
        </w:rPr>
        <w:t>award was made</w:t>
      </w:r>
      <w:r>
        <w:rPr>
          <w:sz w:val="24"/>
          <w:szCs w:val="24"/>
        </w:rPr>
        <w:t xml:space="preserve"> </w:t>
      </w:r>
      <w:r w:rsidR="00773923">
        <w:rPr>
          <w:sz w:val="24"/>
          <w:szCs w:val="24"/>
        </w:rPr>
        <w:t xml:space="preserve">by the cross-government </w:t>
      </w:r>
      <w:r w:rsidR="00773923" w:rsidRPr="002A46FD">
        <w:rPr>
          <w:sz w:val="24"/>
          <w:szCs w:val="24"/>
        </w:rPr>
        <w:t>Operational Delivery Profession</w:t>
      </w:r>
      <w:r w:rsidR="000015C1">
        <w:rPr>
          <w:sz w:val="24"/>
          <w:szCs w:val="24"/>
        </w:rPr>
        <w:t xml:space="preserve"> (ODP)</w:t>
      </w:r>
      <w:r w:rsidR="00DE2366">
        <w:rPr>
          <w:sz w:val="24"/>
          <w:szCs w:val="24"/>
        </w:rPr>
        <w:t xml:space="preserve">, </w:t>
      </w:r>
      <w:r w:rsidR="00FF78C1">
        <w:rPr>
          <w:sz w:val="24"/>
          <w:szCs w:val="24"/>
        </w:rPr>
        <w:t xml:space="preserve">which is </w:t>
      </w:r>
      <w:r w:rsidR="00D1349F">
        <w:rPr>
          <w:sz w:val="24"/>
          <w:szCs w:val="24"/>
        </w:rPr>
        <w:t xml:space="preserve">headed by </w:t>
      </w:r>
      <w:r w:rsidR="00E01BAE">
        <w:rPr>
          <w:sz w:val="24"/>
          <w:szCs w:val="24"/>
        </w:rPr>
        <w:t>Peter Schofield</w:t>
      </w:r>
      <w:r w:rsidR="00A35E41">
        <w:rPr>
          <w:sz w:val="24"/>
          <w:szCs w:val="24"/>
        </w:rPr>
        <w:t>, permanent secretary of the Department for Work and Pensions (DWP)</w:t>
      </w:r>
      <w:r w:rsidR="00DE2366">
        <w:rPr>
          <w:sz w:val="24"/>
          <w:szCs w:val="24"/>
        </w:rPr>
        <w:t>.</w:t>
      </w:r>
    </w:p>
    <w:p w14:paraId="202BAD46" w14:textId="53512AD9" w:rsidR="00371872" w:rsidRDefault="00E56A19">
      <w:pPr>
        <w:rPr>
          <w:sz w:val="24"/>
          <w:szCs w:val="24"/>
        </w:rPr>
      </w:pPr>
      <w:r>
        <w:rPr>
          <w:sz w:val="24"/>
          <w:szCs w:val="24"/>
        </w:rPr>
        <w:t xml:space="preserve">The decision to present the award to DWP’s </w:t>
      </w:r>
      <w:r w:rsidRPr="0026594C">
        <w:rPr>
          <w:sz w:val="24"/>
          <w:szCs w:val="24"/>
        </w:rPr>
        <w:t xml:space="preserve">Disability Services Customer </w:t>
      </w:r>
      <w:r w:rsidRPr="002811F2">
        <w:rPr>
          <w:sz w:val="24"/>
          <w:szCs w:val="24"/>
        </w:rPr>
        <w:t>Experience and Safeguarding</w:t>
      </w:r>
      <w:r w:rsidRPr="0026594C">
        <w:rPr>
          <w:sz w:val="24"/>
          <w:szCs w:val="24"/>
        </w:rPr>
        <w:t xml:space="preserve"> </w:t>
      </w:r>
      <w:r w:rsidRPr="002811F2">
        <w:rPr>
          <w:sz w:val="24"/>
          <w:szCs w:val="24"/>
        </w:rPr>
        <w:t>Team</w:t>
      </w:r>
      <w:r>
        <w:rPr>
          <w:sz w:val="24"/>
          <w:szCs w:val="24"/>
        </w:rPr>
        <w:t xml:space="preserve"> </w:t>
      </w:r>
      <w:r w:rsidR="00E01BAE">
        <w:rPr>
          <w:sz w:val="24"/>
          <w:szCs w:val="24"/>
        </w:rPr>
        <w:t xml:space="preserve">was described this week by </w:t>
      </w:r>
      <w:r w:rsidR="00944674">
        <w:rPr>
          <w:sz w:val="24"/>
          <w:szCs w:val="24"/>
        </w:rPr>
        <w:t>the sister</w:t>
      </w:r>
      <w:r w:rsidR="000015C1">
        <w:rPr>
          <w:sz w:val="24"/>
          <w:szCs w:val="24"/>
        </w:rPr>
        <w:t xml:space="preserve"> of Philippa Day, the </w:t>
      </w:r>
      <w:r w:rsidR="00ED7D87">
        <w:rPr>
          <w:sz w:val="24"/>
          <w:szCs w:val="24"/>
        </w:rPr>
        <w:t xml:space="preserve">disabled benefit </w:t>
      </w:r>
      <w:r w:rsidR="000015C1">
        <w:rPr>
          <w:sz w:val="24"/>
          <w:szCs w:val="24"/>
        </w:rPr>
        <w:t xml:space="preserve">claimant </w:t>
      </w:r>
      <w:hyperlink r:id="rId5" w:history="1">
        <w:r w:rsidR="000015C1" w:rsidRPr="00673F88">
          <w:rPr>
            <w:rStyle w:val="Hyperlink"/>
            <w:sz w:val="24"/>
            <w:szCs w:val="24"/>
          </w:rPr>
          <w:t>who</w:t>
        </w:r>
        <w:r w:rsidR="00ED7D87" w:rsidRPr="00673F88">
          <w:rPr>
            <w:rStyle w:val="Hyperlink"/>
            <w:sz w:val="24"/>
            <w:szCs w:val="24"/>
          </w:rPr>
          <w:t xml:space="preserve"> </w:t>
        </w:r>
        <w:r w:rsidR="0023492D" w:rsidRPr="00673F88">
          <w:rPr>
            <w:rStyle w:val="Hyperlink"/>
            <w:sz w:val="24"/>
            <w:szCs w:val="24"/>
          </w:rPr>
          <w:t>died in October 2019</w:t>
        </w:r>
      </w:hyperlink>
      <w:r w:rsidR="000015C1">
        <w:rPr>
          <w:sz w:val="24"/>
          <w:szCs w:val="24"/>
        </w:rPr>
        <w:t xml:space="preserve">, </w:t>
      </w:r>
      <w:r w:rsidR="007C0220">
        <w:rPr>
          <w:sz w:val="24"/>
          <w:szCs w:val="24"/>
        </w:rPr>
        <w:t>as “sickening” and “abhorrent”.</w:t>
      </w:r>
    </w:p>
    <w:p w14:paraId="421F5C2D" w14:textId="7F4ECD01" w:rsidR="00813D57" w:rsidRDefault="00AF67FB">
      <w:pPr>
        <w:rPr>
          <w:sz w:val="24"/>
          <w:szCs w:val="24"/>
        </w:rPr>
      </w:pPr>
      <w:r>
        <w:rPr>
          <w:sz w:val="24"/>
          <w:szCs w:val="24"/>
        </w:rPr>
        <w:t xml:space="preserve">Safeguarding </w:t>
      </w:r>
      <w:r w:rsidR="00BD0A5A">
        <w:rPr>
          <w:sz w:val="24"/>
          <w:szCs w:val="24"/>
        </w:rPr>
        <w:t xml:space="preserve">specialists within </w:t>
      </w:r>
      <w:r w:rsidR="00F831F7">
        <w:rPr>
          <w:sz w:val="24"/>
          <w:szCs w:val="24"/>
        </w:rPr>
        <w:t xml:space="preserve">DWP </w:t>
      </w:r>
      <w:r w:rsidR="00BD0A5A">
        <w:rPr>
          <w:sz w:val="24"/>
          <w:szCs w:val="24"/>
        </w:rPr>
        <w:t xml:space="preserve">were </w:t>
      </w:r>
      <w:r w:rsidR="00CD64C0">
        <w:rPr>
          <w:sz w:val="24"/>
          <w:szCs w:val="24"/>
        </w:rPr>
        <w:t>shortlisted</w:t>
      </w:r>
      <w:r w:rsidR="00BD0A5A">
        <w:rPr>
          <w:sz w:val="24"/>
          <w:szCs w:val="24"/>
        </w:rPr>
        <w:t xml:space="preserve"> </w:t>
      </w:r>
      <w:r w:rsidR="00CD64C0">
        <w:rPr>
          <w:sz w:val="24"/>
          <w:szCs w:val="24"/>
        </w:rPr>
        <w:t xml:space="preserve">by senior civil servants </w:t>
      </w:r>
      <w:r w:rsidR="002856D8">
        <w:rPr>
          <w:sz w:val="24"/>
          <w:szCs w:val="24"/>
        </w:rPr>
        <w:t>across</w:t>
      </w:r>
      <w:r w:rsidR="002A46FD">
        <w:rPr>
          <w:sz w:val="24"/>
          <w:szCs w:val="24"/>
        </w:rPr>
        <w:t xml:space="preserve"> three categories</w:t>
      </w:r>
      <w:r w:rsidR="00BD0A5A">
        <w:rPr>
          <w:sz w:val="24"/>
          <w:szCs w:val="24"/>
        </w:rPr>
        <w:t xml:space="preserve"> </w:t>
      </w:r>
      <w:r w:rsidR="002856D8">
        <w:rPr>
          <w:sz w:val="24"/>
          <w:szCs w:val="24"/>
        </w:rPr>
        <w:t>of</w:t>
      </w:r>
      <w:r w:rsidR="00BD0A5A">
        <w:rPr>
          <w:sz w:val="24"/>
          <w:szCs w:val="24"/>
        </w:rPr>
        <w:t xml:space="preserve"> the inaugural </w:t>
      </w:r>
      <w:r w:rsidR="00773923">
        <w:rPr>
          <w:sz w:val="24"/>
          <w:szCs w:val="24"/>
        </w:rPr>
        <w:t xml:space="preserve">ODP </w:t>
      </w:r>
      <w:r w:rsidR="002A46FD">
        <w:rPr>
          <w:sz w:val="24"/>
          <w:szCs w:val="24"/>
        </w:rPr>
        <w:t>awards</w:t>
      </w:r>
      <w:r w:rsidR="00346B8C">
        <w:rPr>
          <w:sz w:val="24"/>
          <w:szCs w:val="24"/>
        </w:rPr>
        <w:t>.</w:t>
      </w:r>
    </w:p>
    <w:p w14:paraId="03B3C4F5" w14:textId="61368084" w:rsidR="00346B8C" w:rsidRDefault="003F468E">
      <w:pPr>
        <w:rPr>
          <w:sz w:val="24"/>
          <w:szCs w:val="24"/>
        </w:rPr>
      </w:pPr>
      <w:r>
        <w:rPr>
          <w:sz w:val="24"/>
          <w:szCs w:val="24"/>
        </w:rPr>
        <w:t>The award</w:t>
      </w:r>
      <w:r w:rsidR="00346B8C">
        <w:rPr>
          <w:sz w:val="24"/>
          <w:szCs w:val="24"/>
        </w:rPr>
        <w:t xml:space="preserve"> winners</w:t>
      </w:r>
      <w:r w:rsidR="009D48E7">
        <w:rPr>
          <w:sz w:val="24"/>
          <w:szCs w:val="24"/>
        </w:rPr>
        <w:t xml:space="preserve">, </w:t>
      </w:r>
      <w:r w:rsidR="00346B8C">
        <w:rPr>
          <w:sz w:val="24"/>
          <w:szCs w:val="24"/>
        </w:rPr>
        <w:t xml:space="preserve">announced </w:t>
      </w:r>
      <w:r w:rsidR="009D48E7">
        <w:rPr>
          <w:sz w:val="24"/>
          <w:szCs w:val="24"/>
        </w:rPr>
        <w:t xml:space="preserve">in an </w:t>
      </w:r>
      <w:r w:rsidR="00FC658F">
        <w:rPr>
          <w:sz w:val="24"/>
          <w:szCs w:val="24"/>
        </w:rPr>
        <w:t xml:space="preserve">online </w:t>
      </w:r>
      <w:r w:rsidR="009D48E7">
        <w:rPr>
          <w:sz w:val="24"/>
          <w:szCs w:val="24"/>
        </w:rPr>
        <w:t xml:space="preserve">ceremony </w:t>
      </w:r>
      <w:r w:rsidR="00E0150D">
        <w:rPr>
          <w:sz w:val="24"/>
          <w:szCs w:val="24"/>
        </w:rPr>
        <w:t xml:space="preserve">on 11 March, </w:t>
      </w:r>
      <w:r w:rsidR="009D48E7">
        <w:rPr>
          <w:sz w:val="24"/>
          <w:szCs w:val="24"/>
        </w:rPr>
        <w:t xml:space="preserve">included </w:t>
      </w:r>
      <w:r w:rsidR="00875A20">
        <w:rPr>
          <w:sz w:val="24"/>
          <w:szCs w:val="24"/>
        </w:rPr>
        <w:t>the disability and safeguarding team</w:t>
      </w:r>
      <w:r w:rsidR="0026594C">
        <w:rPr>
          <w:sz w:val="24"/>
          <w:szCs w:val="24"/>
        </w:rPr>
        <w:t xml:space="preserve">, who </w:t>
      </w:r>
      <w:r w:rsidR="009357B9">
        <w:rPr>
          <w:sz w:val="24"/>
          <w:szCs w:val="24"/>
        </w:rPr>
        <w:t>won the</w:t>
      </w:r>
      <w:r w:rsidR="0026594C">
        <w:rPr>
          <w:sz w:val="24"/>
          <w:szCs w:val="24"/>
        </w:rPr>
        <w:t xml:space="preserve"> </w:t>
      </w:r>
      <w:r w:rsidR="009357B9" w:rsidRPr="009357B9">
        <w:rPr>
          <w:sz w:val="24"/>
          <w:szCs w:val="24"/>
        </w:rPr>
        <w:t xml:space="preserve">Outstanding </w:t>
      </w:r>
      <w:r w:rsidR="009357B9" w:rsidRPr="004820CA">
        <w:rPr>
          <w:sz w:val="24"/>
          <w:szCs w:val="24"/>
        </w:rPr>
        <w:t>Contributor of the</w:t>
      </w:r>
      <w:r w:rsidR="009357B9" w:rsidRPr="009357B9">
        <w:rPr>
          <w:sz w:val="24"/>
          <w:szCs w:val="24"/>
        </w:rPr>
        <w:t xml:space="preserve"> </w:t>
      </w:r>
      <w:r w:rsidR="009357B9" w:rsidRPr="004820CA">
        <w:rPr>
          <w:sz w:val="24"/>
          <w:szCs w:val="24"/>
        </w:rPr>
        <w:t>Year Award</w:t>
      </w:r>
      <w:r w:rsidR="009357B9">
        <w:rPr>
          <w:sz w:val="24"/>
          <w:szCs w:val="24"/>
        </w:rPr>
        <w:t>.</w:t>
      </w:r>
    </w:p>
    <w:p w14:paraId="1E69CC30" w14:textId="2ED60233" w:rsidR="0035623D" w:rsidRPr="0035623D" w:rsidRDefault="003F468E" w:rsidP="0035623D">
      <w:pPr>
        <w:rPr>
          <w:sz w:val="24"/>
          <w:szCs w:val="24"/>
        </w:rPr>
      </w:pPr>
      <w:r>
        <w:rPr>
          <w:sz w:val="24"/>
          <w:szCs w:val="24"/>
        </w:rPr>
        <w:t>That</w:t>
      </w:r>
      <w:r w:rsidR="009357B9">
        <w:rPr>
          <w:sz w:val="24"/>
          <w:szCs w:val="24"/>
        </w:rPr>
        <w:t xml:space="preserve"> </w:t>
      </w:r>
      <w:r w:rsidR="000C5BF3">
        <w:rPr>
          <w:sz w:val="24"/>
          <w:szCs w:val="24"/>
        </w:rPr>
        <w:t xml:space="preserve">award was announced just six weeks and one day after </w:t>
      </w:r>
      <w:r w:rsidR="00CD64C0">
        <w:rPr>
          <w:sz w:val="24"/>
          <w:szCs w:val="24"/>
        </w:rPr>
        <w:t xml:space="preserve">a </w:t>
      </w:r>
      <w:r w:rsidR="0035623D" w:rsidRPr="0035623D">
        <w:rPr>
          <w:sz w:val="24"/>
          <w:szCs w:val="24"/>
        </w:rPr>
        <w:t>coroner</w:t>
      </w:r>
      <w:r w:rsidR="0035623D">
        <w:rPr>
          <w:sz w:val="24"/>
          <w:szCs w:val="24"/>
        </w:rPr>
        <w:t xml:space="preserve"> </w:t>
      </w:r>
      <w:r w:rsidR="0035623D" w:rsidRPr="0035623D">
        <w:rPr>
          <w:sz w:val="24"/>
          <w:szCs w:val="24"/>
        </w:rPr>
        <w:t xml:space="preserve">ruled that flaws in </w:t>
      </w:r>
      <w:r w:rsidR="00CD64C0">
        <w:rPr>
          <w:sz w:val="24"/>
          <w:szCs w:val="24"/>
        </w:rPr>
        <w:t>DWP’s</w:t>
      </w:r>
      <w:r w:rsidR="0035623D" w:rsidRPr="0035623D">
        <w:rPr>
          <w:sz w:val="24"/>
          <w:szCs w:val="24"/>
        </w:rPr>
        <w:t xml:space="preserve"> disability benefits system were “the predominant factor and the only acute factor” that led to </w:t>
      </w:r>
      <w:r w:rsidR="0035623D">
        <w:rPr>
          <w:sz w:val="24"/>
          <w:szCs w:val="24"/>
        </w:rPr>
        <w:t>Philippa Day</w:t>
      </w:r>
      <w:r w:rsidR="0035623D" w:rsidRPr="0035623D">
        <w:rPr>
          <w:sz w:val="24"/>
          <w:szCs w:val="24"/>
        </w:rPr>
        <w:t xml:space="preserve"> taking her own life.</w:t>
      </w:r>
    </w:p>
    <w:p w14:paraId="02E36500" w14:textId="1E9725A7" w:rsidR="00D82416" w:rsidRDefault="0035623D" w:rsidP="0035623D">
      <w:pPr>
        <w:rPr>
          <w:sz w:val="24"/>
          <w:szCs w:val="24"/>
        </w:rPr>
      </w:pPr>
      <w:r w:rsidRPr="0035623D">
        <w:rPr>
          <w:sz w:val="24"/>
          <w:szCs w:val="24"/>
        </w:rPr>
        <w:t xml:space="preserve">Gordon Clow, assistant coroner for Nottingham and Nottinghamshire, had highlighted 28 separate “problems” with the administration of the personal independence payment </w:t>
      </w:r>
      <w:r w:rsidR="00D82416">
        <w:rPr>
          <w:sz w:val="24"/>
          <w:szCs w:val="24"/>
        </w:rPr>
        <w:t xml:space="preserve">(PIP) </w:t>
      </w:r>
      <w:r w:rsidRPr="0035623D">
        <w:rPr>
          <w:sz w:val="24"/>
          <w:szCs w:val="24"/>
        </w:rPr>
        <w:t xml:space="preserve">system that helped cause the death of </w:t>
      </w:r>
      <w:r w:rsidR="00D82416">
        <w:rPr>
          <w:sz w:val="24"/>
          <w:szCs w:val="24"/>
        </w:rPr>
        <w:t xml:space="preserve">the </w:t>
      </w:r>
      <w:r w:rsidRPr="0035623D">
        <w:rPr>
          <w:sz w:val="24"/>
          <w:szCs w:val="24"/>
        </w:rPr>
        <w:t xml:space="preserve">27-year-old, from Nottingham. </w:t>
      </w:r>
    </w:p>
    <w:p w14:paraId="5BCB15AB" w14:textId="22234052" w:rsidR="0035623D" w:rsidRDefault="0035623D" w:rsidP="0035623D">
      <w:pPr>
        <w:rPr>
          <w:sz w:val="24"/>
          <w:szCs w:val="24"/>
        </w:rPr>
      </w:pPr>
      <w:r w:rsidRPr="0035623D">
        <w:rPr>
          <w:sz w:val="24"/>
          <w:szCs w:val="24"/>
        </w:rPr>
        <w:t>He concluded that there were “deficiencies in the system’s ability to process PIP claims without causing unnecessary distress to claimants”, including problems with training for call handlers, DWP’s record-keeping, guidance on additional support for claimants, and inaccurate DWP correspondence.</w:t>
      </w:r>
    </w:p>
    <w:p w14:paraId="1AC06657" w14:textId="5A1B8126" w:rsidR="00993146" w:rsidRDefault="000C513B" w:rsidP="003D038A">
      <w:pPr>
        <w:rPr>
          <w:sz w:val="24"/>
          <w:szCs w:val="24"/>
        </w:rPr>
      </w:pPr>
      <w:r w:rsidRPr="003D038A">
        <w:rPr>
          <w:sz w:val="24"/>
          <w:szCs w:val="24"/>
        </w:rPr>
        <w:t xml:space="preserve">But despite those conclusions, senior civil servants </w:t>
      </w:r>
      <w:r w:rsidR="003208CD" w:rsidRPr="003D038A">
        <w:rPr>
          <w:sz w:val="24"/>
          <w:szCs w:val="24"/>
        </w:rPr>
        <w:t xml:space="preserve">decided </w:t>
      </w:r>
      <w:r w:rsidR="005E78D7">
        <w:rPr>
          <w:sz w:val="24"/>
          <w:szCs w:val="24"/>
        </w:rPr>
        <w:t xml:space="preserve">just a few weeks later </w:t>
      </w:r>
      <w:r w:rsidR="003208CD" w:rsidRPr="003D038A">
        <w:rPr>
          <w:sz w:val="24"/>
          <w:szCs w:val="24"/>
        </w:rPr>
        <w:t xml:space="preserve">to recognise </w:t>
      </w:r>
      <w:r w:rsidR="003D038A" w:rsidRPr="003D038A">
        <w:rPr>
          <w:sz w:val="24"/>
          <w:szCs w:val="24"/>
        </w:rPr>
        <w:t xml:space="preserve">DWP’s disability services customer experience and safeguarding team </w:t>
      </w:r>
      <w:r w:rsidR="00DB605A">
        <w:rPr>
          <w:sz w:val="24"/>
          <w:szCs w:val="24"/>
        </w:rPr>
        <w:t xml:space="preserve">with an award </w:t>
      </w:r>
      <w:r w:rsidR="003208CD" w:rsidRPr="003D038A">
        <w:rPr>
          <w:sz w:val="24"/>
          <w:szCs w:val="24"/>
        </w:rPr>
        <w:t>for its “</w:t>
      </w:r>
      <w:r w:rsidR="00993146" w:rsidRPr="003D038A">
        <w:rPr>
          <w:sz w:val="24"/>
          <w:szCs w:val="24"/>
        </w:rPr>
        <w:t xml:space="preserve">significant and lasting contribution </w:t>
      </w:r>
      <w:r w:rsidR="00993146" w:rsidRPr="00993146">
        <w:rPr>
          <w:sz w:val="24"/>
          <w:szCs w:val="24"/>
        </w:rPr>
        <w:t>to improving the lives of others</w:t>
      </w:r>
      <w:r w:rsidR="003D038A" w:rsidRPr="003D038A">
        <w:rPr>
          <w:sz w:val="24"/>
          <w:szCs w:val="24"/>
        </w:rPr>
        <w:t xml:space="preserve">”. </w:t>
      </w:r>
    </w:p>
    <w:p w14:paraId="7827351F" w14:textId="6AD33A79" w:rsidR="00D548DB" w:rsidRDefault="00D548DB" w:rsidP="003D038A">
      <w:pPr>
        <w:rPr>
          <w:sz w:val="24"/>
          <w:szCs w:val="24"/>
        </w:rPr>
      </w:pPr>
      <w:r>
        <w:rPr>
          <w:sz w:val="24"/>
          <w:szCs w:val="24"/>
        </w:rPr>
        <w:t xml:space="preserve">Imogen Day, Philippa’s sister, </w:t>
      </w:r>
      <w:r w:rsidR="00EB232A">
        <w:rPr>
          <w:sz w:val="24"/>
          <w:szCs w:val="24"/>
        </w:rPr>
        <w:t xml:space="preserve">said she was left “physically sickened” when she was informed </w:t>
      </w:r>
      <w:r w:rsidR="00B21FC3">
        <w:rPr>
          <w:sz w:val="24"/>
          <w:szCs w:val="24"/>
        </w:rPr>
        <w:t xml:space="preserve">by Disability News Service (DNS) </w:t>
      </w:r>
      <w:r w:rsidR="00EB232A">
        <w:rPr>
          <w:sz w:val="24"/>
          <w:szCs w:val="24"/>
        </w:rPr>
        <w:t>of the award.</w:t>
      </w:r>
    </w:p>
    <w:p w14:paraId="48285E23" w14:textId="67C2B6FF" w:rsidR="00C529E3" w:rsidRDefault="00C529E3" w:rsidP="003D038A">
      <w:pPr>
        <w:rPr>
          <w:sz w:val="24"/>
          <w:szCs w:val="24"/>
        </w:rPr>
      </w:pPr>
      <w:r>
        <w:rPr>
          <w:sz w:val="24"/>
          <w:szCs w:val="24"/>
        </w:rPr>
        <w:t xml:space="preserve">She said </w:t>
      </w:r>
      <w:r w:rsidR="004B022F">
        <w:rPr>
          <w:sz w:val="24"/>
          <w:szCs w:val="24"/>
        </w:rPr>
        <w:t>it</w:t>
      </w:r>
      <w:r>
        <w:rPr>
          <w:sz w:val="24"/>
          <w:szCs w:val="24"/>
        </w:rPr>
        <w:t xml:space="preserve"> </w:t>
      </w:r>
      <w:r w:rsidR="00B44A9C">
        <w:rPr>
          <w:sz w:val="24"/>
          <w:szCs w:val="24"/>
        </w:rPr>
        <w:t xml:space="preserve">showed DWP “patting themselves on the back” </w:t>
      </w:r>
      <w:r>
        <w:rPr>
          <w:sz w:val="24"/>
          <w:szCs w:val="24"/>
        </w:rPr>
        <w:t xml:space="preserve">just six weeks after she and her parents had had to listen to Clow detail </w:t>
      </w:r>
      <w:r w:rsidR="00B44A9C">
        <w:rPr>
          <w:sz w:val="24"/>
          <w:szCs w:val="24"/>
        </w:rPr>
        <w:t xml:space="preserve">the </w:t>
      </w:r>
      <w:r>
        <w:rPr>
          <w:sz w:val="24"/>
          <w:szCs w:val="24"/>
        </w:rPr>
        <w:t xml:space="preserve">28 separate </w:t>
      </w:r>
      <w:r w:rsidR="00B44A9C">
        <w:rPr>
          <w:sz w:val="24"/>
          <w:szCs w:val="24"/>
        </w:rPr>
        <w:t xml:space="preserve">mistakes </w:t>
      </w:r>
      <w:r w:rsidR="004B022F">
        <w:rPr>
          <w:sz w:val="24"/>
          <w:szCs w:val="24"/>
        </w:rPr>
        <w:t xml:space="preserve">by DWP and its contractor Capita </w:t>
      </w:r>
      <w:r w:rsidR="00B44A9C">
        <w:rPr>
          <w:sz w:val="24"/>
          <w:szCs w:val="24"/>
        </w:rPr>
        <w:t xml:space="preserve">that </w:t>
      </w:r>
      <w:r w:rsidR="003A75E4">
        <w:rPr>
          <w:sz w:val="24"/>
          <w:szCs w:val="24"/>
        </w:rPr>
        <w:t xml:space="preserve">had </w:t>
      </w:r>
      <w:r w:rsidR="00B44A9C">
        <w:rPr>
          <w:sz w:val="24"/>
          <w:szCs w:val="24"/>
        </w:rPr>
        <w:t>led to her sister’s death</w:t>
      </w:r>
      <w:r w:rsidR="0004516A">
        <w:rPr>
          <w:sz w:val="24"/>
          <w:szCs w:val="24"/>
        </w:rPr>
        <w:t>.</w:t>
      </w:r>
    </w:p>
    <w:p w14:paraId="4AC7285E" w14:textId="31D7ABCF" w:rsidR="0004516A" w:rsidRDefault="00B21FC3" w:rsidP="003D038A">
      <w:pPr>
        <w:rPr>
          <w:sz w:val="24"/>
          <w:szCs w:val="24"/>
        </w:rPr>
      </w:pPr>
      <w:r>
        <w:rPr>
          <w:sz w:val="24"/>
          <w:szCs w:val="24"/>
        </w:rPr>
        <w:t xml:space="preserve">She said: </w:t>
      </w:r>
      <w:r w:rsidR="0004516A">
        <w:rPr>
          <w:sz w:val="24"/>
          <w:szCs w:val="24"/>
        </w:rPr>
        <w:t xml:space="preserve">“It doesn’t suggest that they have learned anything. </w:t>
      </w:r>
    </w:p>
    <w:p w14:paraId="31F555C9" w14:textId="069E74C8" w:rsidR="00FC018A" w:rsidRDefault="00FC018A" w:rsidP="003D038A">
      <w:pPr>
        <w:rPr>
          <w:sz w:val="24"/>
          <w:szCs w:val="24"/>
        </w:rPr>
      </w:pPr>
      <w:r>
        <w:rPr>
          <w:sz w:val="24"/>
          <w:szCs w:val="24"/>
        </w:rPr>
        <w:t xml:space="preserve">“This is a public body that has been found to have made so many mistakes that it has killed </w:t>
      </w:r>
      <w:r w:rsidR="00916178">
        <w:rPr>
          <w:sz w:val="24"/>
          <w:szCs w:val="24"/>
        </w:rPr>
        <w:t>somebody.</w:t>
      </w:r>
      <w:r w:rsidR="002632EA">
        <w:rPr>
          <w:sz w:val="24"/>
          <w:szCs w:val="24"/>
        </w:rPr>
        <w:t>”</w:t>
      </w:r>
    </w:p>
    <w:p w14:paraId="0BDC3ADC" w14:textId="70131D39" w:rsidR="002632EA" w:rsidRDefault="002632EA" w:rsidP="003D038A">
      <w:pPr>
        <w:rPr>
          <w:sz w:val="24"/>
          <w:szCs w:val="24"/>
        </w:rPr>
      </w:pPr>
      <w:r>
        <w:rPr>
          <w:sz w:val="24"/>
          <w:szCs w:val="24"/>
        </w:rPr>
        <w:lastRenderedPageBreak/>
        <w:t>She added: “I understand it is important for staff morale</w:t>
      </w:r>
      <w:r w:rsidR="009D5421">
        <w:rPr>
          <w:sz w:val="24"/>
          <w:szCs w:val="24"/>
        </w:rPr>
        <w:t xml:space="preserve"> and job retention [to </w:t>
      </w:r>
      <w:r w:rsidR="00F35D9A">
        <w:rPr>
          <w:sz w:val="24"/>
          <w:szCs w:val="24"/>
        </w:rPr>
        <w:t>recognise staff with</w:t>
      </w:r>
      <w:r w:rsidR="009D5421">
        <w:rPr>
          <w:sz w:val="24"/>
          <w:szCs w:val="24"/>
        </w:rPr>
        <w:t xml:space="preserve"> award</w:t>
      </w:r>
      <w:r w:rsidR="00F35D9A">
        <w:rPr>
          <w:sz w:val="24"/>
          <w:szCs w:val="24"/>
        </w:rPr>
        <w:t>s</w:t>
      </w:r>
      <w:r w:rsidR="009D5421">
        <w:rPr>
          <w:sz w:val="24"/>
          <w:szCs w:val="24"/>
        </w:rPr>
        <w:t>] but there is a time and a place for that</w:t>
      </w:r>
      <w:r w:rsidR="004B022F">
        <w:rPr>
          <w:sz w:val="24"/>
          <w:szCs w:val="24"/>
        </w:rPr>
        <w:t>,</w:t>
      </w:r>
      <w:r w:rsidR="009D5421">
        <w:rPr>
          <w:sz w:val="24"/>
          <w:szCs w:val="24"/>
        </w:rPr>
        <w:t xml:space="preserve"> and that time is not just after your department has </w:t>
      </w:r>
      <w:r w:rsidR="002A02DB">
        <w:rPr>
          <w:sz w:val="24"/>
          <w:szCs w:val="24"/>
        </w:rPr>
        <w:t xml:space="preserve">been </w:t>
      </w:r>
      <w:r w:rsidR="009D5421">
        <w:rPr>
          <w:sz w:val="24"/>
          <w:szCs w:val="24"/>
        </w:rPr>
        <w:t xml:space="preserve">found responsible for </w:t>
      </w:r>
      <w:r w:rsidR="002A02DB">
        <w:rPr>
          <w:sz w:val="24"/>
          <w:szCs w:val="24"/>
        </w:rPr>
        <w:t>somebody taking their own life.”</w:t>
      </w:r>
    </w:p>
    <w:p w14:paraId="558356C5" w14:textId="29845260" w:rsidR="00660DC4" w:rsidRPr="00993146" w:rsidRDefault="00660DC4" w:rsidP="003D038A">
      <w:pPr>
        <w:rPr>
          <w:sz w:val="24"/>
          <w:szCs w:val="24"/>
        </w:rPr>
      </w:pPr>
      <w:r w:rsidRPr="000E33B1">
        <w:rPr>
          <w:sz w:val="24"/>
          <w:szCs w:val="24"/>
        </w:rPr>
        <w:t xml:space="preserve">The </w:t>
      </w:r>
      <w:r w:rsidR="00C92C66">
        <w:rPr>
          <w:sz w:val="24"/>
          <w:szCs w:val="24"/>
        </w:rPr>
        <w:t xml:space="preserve">disability and </w:t>
      </w:r>
      <w:r w:rsidR="00D548DB">
        <w:rPr>
          <w:sz w:val="24"/>
          <w:szCs w:val="24"/>
        </w:rPr>
        <w:t>safeguarding</w:t>
      </w:r>
      <w:r w:rsidRPr="000E33B1">
        <w:rPr>
          <w:sz w:val="24"/>
          <w:szCs w:val="24"/>
        </w:rPr>
        <w:t xml:space="preserve"> team had </w:t>
      </w:r>
      <w:r w:rsidR="00D548DB">
        <w:rPr>
          <w:sz w:val="24"/>
          <w:szCs w:val="24"/>
        </w:rPr>
        <w:t xml:space="preserve">also </w:t>
      </w:r>
      <w:r w:rsidRPr="000E33B1">
        <w:rPr>
          <w:sz w:val="24"/>
          <w:szCs w:val="24"/>
        </w:rPr>
        <w:t>been shortlisted in the “collaboration” category</w:t>
      </w:r>
      <w:r w:rsidR="00CA785A" w:rsidRPr="000E33B1">
        <w:rPr>
          <w:sz w:val="24"/>
          <w:szCs w:val="24"/>
        </w:rPr>
        <w:t xml:space="preserve">, while </w:t>
      </w:r>
      <w:r w:rsidR="00F77810" w:rsidRPr="000E33B1">
        <w:rPr>
          <w:sz w:val="24"/>
          <w:szCs w:val="24"/>
        </w:rPr>
        <w:t>DWP’s safeguarding o</w:t>
      </w:r>
      <w:r w:rsidR="00F77810" w:rsidRPr="00F77810">
        <w:rPr>
          <w:sz w:val="24"/>
          <w:szCs w:val="24"/>
        </w:rPr>
        <w:t xml:space="preserve">perational </w:t>
      </w:r>
      <w:r w:rsidR="00F77810" w:rsidRPr="000E33B1">
        <w:rPr>
          <w:sz w:val="24"/>
          <w:szCs w:val="24"/>
        </w:rPr>
        <w:t>d</w:t>
      </w:r>
      <w:r w:rsidR="00F77810" w:rsidRPr="00F77810">
        <w:rPr>
          <w:sz w:val="24"/>
          <w:szCs w:val="24"/>
        </w:rPr>
        <w:t xml:space="preserve">elivery </w:t>
      </w:r>
      <w:r w:rsidR="00F77810" w:rsidRPr="000E33B1">
        <w:rPr>
          <w:sz w:val="24"/>
          <w:szCs w:val="24"/>
        </w:rPr>
        <w:t>l</w:t>
      </w:r>
      <w:r w:rsidR="00F77810" w:rsidRPr="00F77810">
        <w:rPr>
          <w:sz w:val="24"/>
          <w:szCs w:val="24"/>
        </w:rPr>
        <w:t>ead</w:t>
      </w:r>
      <w:r w:rsidR="00F77810" w:rsidRPr="000E33B1">
        <w:rPr>
          <w:sz w:val="24"/>
          <w:szCs w:val="24"/>
        </w:rPr>
        <w:t xml:space="preserve"> was </w:t>
      </w:r>
      <w:r w:rsidR="00C92C66">
        <w:rPr>
          <w:sz w:val="24"/>
          <w:szCs w:val="24"/>
        </w:rPr>
        <w:t>shortlisted</w:t>
      </w:r>
      <w:r w:rsidR="00F77810" w:rsidRPr="000E33B1">
        <w:rPr>
          <w:sz w:val="24"/>
          <w:szCs w:val="24"/>
        </w:rPr>
        <w:t xml:space="preserve"> in the </w:t>
      </w:r>
      <w:r w:rsidR="000E33B1" w:rsidRPr="000E33B1">
        <w:rPr>
          <w:sz w:val="24"/>
          <w:szCs w:val="24"/>
        </w:rPr>
        <w:t>“leader of the year” category.</w:t>
      </w:r>
    </w:p>
    <w:p w14:paraId="30B6B7B7" w14:textId="27BDCDB0" w:rsidR="00F834FC" w:rsidRDefault="00AB795C" w:rsidP="00F834FC">
      <w:pPr>
        <w:rPr>
          <w:sz w:val="24"/>
          <w:szCs w:val="24"/>
        </w:rPr>
      </w:pPr>
      <w:r>
        <w:rPr>
          <w:sz w:val="24"/>
          <w:szCs w:val="24"/>
        </w:rPr>
        <w:t>ODP</w:t>
      </w:r>
      <w:r w:rsidR="00F834FC" w:rsidRPr="00F834FC">
        <w:rPr>
          <w:sz w:val="24"/>
          <w:szCs w:val="24"/>
        </w:rPr>
        <w:t xml:space="preserve"> supports civil servants who run frontline services such as processing passports and driving </w:t>
      </w:r>
      <w:proofErr w:type="gramStart"/>
      <w:r w:rsidR="00F834FC" w:rsidRPr="00F834FC">
        <w:rPr>
          <w:sz w:val="24"/>
          <w:szCs w:val="24"/>
        </w:rPr>
        <w:t>licences</w:t>
      </w:r>
      <w:r w:rsidR="00F834FC">
        <w:rPr>
          <w:sz w:val="24"/>
          <w:szCs w:val="24"/>
        </w:rPr>
        <w:t>, and</w:t>
      </w:r>
      <w:proofErr w:type="gramEnd"/>
      <w:r w:rsidR="00F834FC">
        <w:rPr>
          <w:sz w:val="24"/>
          <w:szCs w:val="24"/>
        </w:rPr>
        <w:t xml:space="preserve"> </w:t>
      </w:r>
      <w:r w:rsidR="00E64D68">
        <w:rPr>
          <w:sz w:val="24"/>
          <w:szCs w:val="24"/>
        </w:rPr>
        <w:t>running the benefits system.</w:t>
      </w:r>
    </w:p>
    <w:p w14:paraId="72F2D942" w14:textId="613B2EC2" w:rsidR="004F4E0D" w:rsidRDefault="00186997" w:rsidP="004F4E0D">
      <w:pPr>
        <w:rPr>
          <w:sz w:val="24"/>
          <w:szCs w:val="24"/>
        </w:rPr>
      </w:pPr>
      <w:hyperlink r:id="rId6" w:history="1">
        <w:r w:rsidR="0066414E" w:rsidRPr="0013285D">
          <w:rPr>
            <w:rStyle w:val="Hyperlink"/>
            <w:sz w:val="24"/>
            <w:szCs w:val="24"/>
          </w:rPr>
          <w:t>Its</w:t>
        </w:r>
        <w:r w:rsidR="004F4E0D" w:rsidRPr="004F4E0D">
          <w:rPr>
            <w:rStyle w:val="Hyperlink"/>
            <w:sz w:val="24"/>
            <w:szCs w:val="24"/>
          </w:rPr>
          <w:t xml:space="preserve"> awards were devised</w:t>
        </w:r>
      </w:hyperlink>
      <w:r w:rsidR="004F4E0D" w:rsidRPr="004F4E0D">
        <w:rPr>
          <w:sz w:val="24"/>
          <w:szCs w:val="24"/>
        </w:rPr>
        <w:t xml:space="preserve"> to “recognise, celebrate and reward those stars in ODP who have truly shone this year”.</w:t>
      </w:r>
    </w:p>
    <w:p w14:paraId="2FDE45BD" w14:textId="51A256DD" w:rsidR="00AA04CB" w:rsidRDefault="00AA04CB" w:rsidP="004F4E0D">
      <w:pPr>
        <w:rPr>
          <w:sz w:val="24"/>
          <w:szCs w:val="24"/>
        </w:rPr>
      </w:pPr>
      <w:r>
        <w:rPr>
          <w:sz w:val="24"/>
          <w:szCs w:val="24"/>
        </w:rPr>
        <w:t xml:space="preserve">The nomination process </w:t>
      </w:r>
      <w:r w:rsidR="00F35D9A">
        <w:rPr>
          <w:sz w:val="24"/>
          <w:szCs w:val="24"/>
        </w:rPr>
        <w:t>began</w:t>
      </w:r>
      <w:r>
        <w:rPr>
          <w:sz w:val="24"/>
          <w:szCs w:val="24"/>
        </w:rPr>
        <w:t xml:space="preserve"> in 2020, the same year that </w:t>
      </w:r>
      <w:hyperlink r:id="rId7" w:history="1">
        <w:r w:rsidR="00F35D9A">
          <w:rPr>
            <w:rStyle w:val="Hyperlink"/>
            <w:sz w:val="24"/>
            <w:szCs w:val="24"/>
          </w:rPr>
          <w:t xml:space="preserve">DNS </w:t>
        </w:r>
        <w:r w:rsidR="007817D8" w:rsidRPr="00A4739C">
          <w:rPr>
            <w:rStyle w:val="Hyperlink"/>
            <w:sz w:val="24"/>
            <w:szCs w:val="24"/>
          </w:rPr>
          <w:t>revealed</w:t>
        </w:r>
      </w:hyperlink>
      <w:r w:rsidR="007817D8">
        <w:rPr>
          <w:sz w:val="24"/>
          <w:szCs w:val="24"/>
        </w:rPr>
        <w:t xml:space="preserve"> </w:t>
      </w:r>
      <w:r w:rsidR="0039563B">
        <w:rPr>
          <w:sz w:val="24"/>
          <w:szCs w:val="24"/>
        </w:rPr>
        <w:t xml:space="preserve">how </w:t>
      </w:r>
      <w:r w:rsidR="001B1130">
        <w:rPr>
          <w:sz w:val="24"/>
          <w:szCs w:val="24"/>
        </w:rPr>
        <w:t>a disabled man, Errol Graham,</w:t>
      </w:r>
      <w:r w:rsidR="00A4739C">
        <w:rPr>
          <w:sz w:val="24"/>
          <w:szCs w:val="24"/>
        </w:rPr>
        <w:t xml:space="preserve"> had</w:t>
      </w:r>
      <w:r w:rsidR="001B1130">
        <w:rPr>
          <w:sz w:val="24"/>
          <w:szCs w:val="24"/>
        </w:rPr>
        <w:t xml:space="preserve"> starved to death after DWP wrongly stopped his out-of-work benefits.</w:t>
      </w:r>
    </w:p>
    <w:p w14:paraId="55B2CFEE" w14:textId="2D8A8BD9" w:rsidR="00542330" w:rsidRDefault="00542330" w:rsidP="004F4E0D">
      <w:pPr>
        <w:rPr>
          <w:sz w:val="24"/>
          <w:szCs w:val="24"/>
        </w:rPr>
      </w:pPr>
      <w:r w:rsidRPr="007C0889">
        <w:rPr>
          <w:sz w:val="24"/>
          <w:szCs w:val="24"/>
        </w:rPr>
        <w:t>Alison Burton,</w:t>
      </w:r>
      <w:r w:rsidRPr="00213B79">
        <w:rPr>
          <w:sz w:val="24"/>
          <w:szCs w:val="24"/>
        </w:rPr>
        <w:t xml:space="preserve"> who has led the campaign for justice for </w:t>
      </w:r>
      <w:r>
        <w:rPr>
          <w:sz w:val="24"/>
          <w:szCs w:val="24"/>
        </w:rPr>
        <w:t xml:space="preserve">Errol, </w:t>
      </w:r>
      <w:r w:rsidRPr="00213B79">
        <w:rPr>
          <w:sz w:val="24"/>
          <w:szCs w:val="24"/>
        </w:rPr>
        <w:t>her father-in-law</w:t>
      </w:r>
      <w:r>
        <w:rPr>
          <w:sz w:val="24"/>
          <w:szCs w:val="24"/>
        </w:rPr>
        <w:t>, said</w:t>
      </w:r>
      <w:r w:rsidR="00CF1732">
        <w:rPr>
          <w:sz w:val="24"/>
          <w:szCs w:val="24"/>
        </w:rPr>
        <w:t xml:space="preserve"> the award decision was “disgusting” and </w:t>
      </w:r>
      <w:r w:rsidR="006E5F64">
        <w:rPr>
          <w:sz w:val="24"/>
          <w:szCs w:val="24"/>
        </w:rPr>
        <w:t>“</w:t>
      </w:r>
      <w:r w:rsidR="00CF1732">
        <w:rPr>
          <w:sz w:val="24"/>
          <w:szCs w:val="24"/>
        </w:rPr>
        <w:t>ignorant”</w:t>
      </w:r>
      <w:r w:rsidR="00A971E2">
        <w:rPr>
          <w:sz w:val="24"/>
          <w:szCs w:val="24"/>
        </w:rPr>
        <w:t xml:space="preserve"> and called for it to be revoked</w:t>
      </w:r>
      <w:r w:rsidR="00CF1732">
        <w:rPr>
          <w:sz w:val="24"/>
          <w:szCs w:val="24"/>
        </w:rPr>
        <w:t>.</w:t>
      </w:r>
    </w:p>
    <w:p w14:paraId="3BBC4E24" w14:textId="3D612599" w:rsidR="00272F5B" w:rsidRDefault="00E4534F" w:rsidP="004F4E0D">
      <w:pPr>
        <w:rPr>
          <w:sz w:val="24"/>
          <w:szCs w:val="24"/>
        </w:rPr>
      </w:pPr>
      <w:r>
        <w:rPr>
          <w:sz w:val="24"/>
          <w:szCs w:val="24"/>
        </w:rPr>
        <w:t>She said: “It means that the government’s view of the DWP’s acti</w:t>
      </w:r>
      <w:r w:rsidR="006A07A6">
        <w:rPr>
          <w:sz w:val="24"/>
          <w:szCs w:val="24"/>
        </w:rPr>
        <w:t>o</w:t>
      </w:r>
      <w:r>
        <w:rPr>
          <w:sz w:val="24"/>
          <w:szCs w:val="24"/>
        </w:rPr>
        <w:t xml:space="preserve">ns towards our family is </w:t>
      </w:r>
      <w:r w:rsidR="004A2993">
        <w:rPr>
          <w:sz w:val="24"/>
          <w:szCs w:val="24"/>
        </w:rPr>
        <w:t xml:space="preserve">they are </w:t>
      </w:r>
      <w:r>
        <w:rPr>
          <w:sz w:val="24"/>
          <w:szCs w:val="24"/>
        </w:rPr>
        <w:t>acceptable</w:t>
      </w:r>
      <w:r w:rsidR="00C63853">
        <w:rPr>
          <w:sz w:val="24"/>
          <w:szCs w:val="24"/>
        </w:rPr>
        <w:t>, but</w:t>
      </w:r>
      <w:r>
        <w:rPr>
          <w:sz w:val="24"/>
          <w:szCs w:val="24"/>
        </w:rPr>
        <w:t xml:space="preserve"> </w:t>
      </w:r>
      <w:r w:rsidR="004A2993">
        <w:rPr>
          <w:sz w:val="24"/>
          <w:szCs w:val="24"/>
        </w:rPr>
        <w:t>they are</w:t>
      </w:r>
      <w:r>
        <w:rPr>
          <w:sz w:val="24"/>
          <w:szCs w:val="24"/>
        </w:rPr>
        <w:t xml:space="preserve"> not acceptable, </w:t>
      </w:r>
      <w:r w:rsidR="004A2993">
        <w:rPr>
          <w:sz w:val="24"/>
          <w:szCs w:val="24"/>
        </w:rPr>
        <w:t>they are</w:t>
      </w:r>
      <w:r>
        <w:rPr>
          <w:sz w:val="24"/>
          <w:szCs w:val="24"/>
        </w:rPr>
        <w:t xml:space="preserve"> far from acceptable.</w:t>
      </w:r>
      <w:r w:rsidR="00620CAB">
        <w:rPr>
          <w:sz w:val="24"/>
          <w:szCs w:val="24"/>
        </w:rPr>
        <w:t>”</w:t>
      </w:r>
    </w:p>
    <w:p w14:paraId="0A1F345B" w14:textId="3A8D3EFA" w:rsidR="00620CAB" w:rsidRDefault="00620CAB" w:rsidP="004F4E0D">
      <w:pPr>
        <w:rPr>
          <w:sz w:val="24"/>
          <w:szCs w:val="24"/>
        </w:rPr>
      </w:pPr>
      <w:r>
        <w:rPr>
          <w:sz w:val="24"/>
          <w:szCs w:val="24"/>
        </w:rPr>
        <w:t>Burton said the award showed the government was trying to cover its back and show that it had acted correctly</w:t>
      </w:r>
      <w:r w:rsidR="005761FF">
        <w:rPr>
          <w:sz w:val="24"/>
          <w:szCs w:val="24"/>
        </w:rPr>
        <w:t>, even though it knew that claimants had died because of its actions.</w:t>
      </w:r>
    </w:p>
    <w:p w14:paraId="21932EF3" w14:textId="685BD80B" w:rsidR="00113495" w:rsidRDefault="005761FF" w:rsidP="004F4E0D">
      <w:pPr>
        <w:rPr>
          <w:sz w:val="24"/>
          <w:szCs w:val="24"/>
        </w:rPr>
      </w:pPr>
      <w:r>
        <w:rPr>
          <w:sz w:val="24"/>
          <w:szCs w:val="24"/>
        </w:rPr>
        <w:t xml:space="preserve">She said: </w:t>
      </w:r>
      <w:r w:rsidR="00113495">
        <w:rPr>
          <w:sz w:val="24"/>
          <w:szCs w:val="24"/>
        </w:rPr>
        <w:t>“How do you justify that? It’s shocking.</w:t>
      </w:r>
      <w:r w:rsidR="006E5F64">
        <w:rPr>
          <w:sz w:val="24"/>
          <w:szCs w:val="24"/>
        </w:rPr>
        <w:t xml:space="preserve"> It’s downright insulting.”</w:t>
      </w:r>
    </w:p>
    <w:p w14:paraId="4E2409E2" w14:textId="423B9756" w:rsidR="00506FE7" w:rsidRDefault="00186997" w:rsidP="004F4E0D">
      <w:pPr>
        <w:rPr>
          <w:sz w:val="24"/>
          <w:szCs w:val="24"/>
        </w:rPr>
      </w:pPr>
      <w:hyperlink r:id="rId8" w:history="1">
        <w:r w:rsidR="00506FE7" w:rsidRPr="00322E70">
          <w:rPr>
            <w:rStyle w:val="Hyperlink"/>
            <w:sz w:val="24"/>
            <w:szCs w:val="24"/>
          </w:rPr>
          <w:t>Joy Dove</w:t>
        </w:r>
      </w:hyperlink>
      <w:r w:rsidR="00506FE7">
        <w:rPr>
          <w:sz w:val="24"/>
          <w:szCs w:val="24"/>
        </w:rPr>
        <w:t xml:space="preserve">, whose daughter </w:t>
      </w:r>
      <w:proofErr w:type="spellStart"/>
      <w:r w:rsidR="00651187">
        <w:rPr>
          <w:sz w:val="24"/>
          <w:szCs w:val="24"/>
        </w:rPr>
        <w:t>Jodey</w:t>
      </w:r>
      <w:proofErr w:type="spellEnd"/>
      <w:r w:rsidR="00651187">
        <w:rPr>
          <w:sz w:val="24"/>
          <w:szCs w:val="24"/>
        </w:rPr>
        <w:t xml:space="preserve"> Whiting took her own life after </w:t>
      </w:r>
      <w:r w:rsidR="005151F1" w:rsidRPr="005151F1">
        <w:rPr>
          <w:sz w:val="24"/>
          <w:szCs w:val="24"/>
        </w:rPr>
        <w:t xml:space="preserve">her employment and support allowance </w:t>
      </w:r>
      <w:hyperlink r:id="rId9" w:history="1">
        <w:r w:rsidR="005151F1" w:rsidRPr="00E555F1">
          <w:rPr>
            <w:rStyle w:val="Hyperlink"/>
            <w:sz w:val="24"/>
            <w:szCs w:val="24"/>
          </w:rPr>
          <w:t>was wrongly stopped</w:t>
        </w:r>
      </w:hyperlink>
      <w:r w:rsidR="005151F1" w:rsidRPr="005151F1">
        <w:rPr>
          <w:sz w:val="24"/>
          <w:szCs w:val="24"/>
        </w:rPr>
        <w:t xml:space="preserve"> for missing a work capability assessment</w:t>
      </w:r>
      <w:r w:rsidR="005151F1">
        <w:rPr>
          <w:sz w:val="24"/>
          <w:szCs w:val="24"/>
        </w:rPr>
        <w:t xml:space="preserve">, </w:t>
      </w:r>
      <w:r w:rsidR="00E555F1">
        <w:rPr>
          <w:sz w:val="24"/>
          <w:szCs w:val="24"/>
        </w:rPr>
        <w:t xml:space="preserve">said </w:t>
      </w:r>
      <w:r w:rsidR="00575494">
        <w:rPr>
          <w:sz w:val="24"/>
          <w:szCs w:val="24"/>
        </w:rPr>
        <w:t>she was “disgusted” by the award.</w:t>
      </w:r>
    </w:p>
    <w:p w14:paraId="7C3EA298" w14:textId="33EB86FE" w:rsidR="00575494" w:rsidRDefault="00575494" w:rsidP="004F4E0D">
      <w:pPr>
        <w:rPr>
          <w:sz w:val="24"/>
          <w:szCs w:val="24"/>
        </w:rPr>
      </w:pPr>
      <w:r>
        <w:rPr>
          <w:sz w:val="24"/>
          <w:szCs w:val="24"/>
        </w:rPr>
        <w:t xml:space="preserve">She said: “It’s awful. It’s like </w:t>
      </w:r>
      <w:r w:rsidR="001C5D34">
        <w:rPr>
          <w:sz w:val="24"/>
          <w:szCs w:val="24"/>
        </w:rPr>
        <w:t>rubbing salt in the wounds and making a mockery of everything.</w:t>
      </w:r>
    </w:p>
    <w:p w14:paraId="2C3775EC" w14:textId="5AC24A61" w:rsidR="001C5D34" w:rsidRDefault="001C5D34" w:rsidP="004F4E0D">
      <w:pPr>
        <w:rPr>
          <w:sz w:val="24"/>
          <w:szCs w:val="24"/>
        </w:rPr>
      </w:pPr>
      <w:r>
        <w:rPr>
          <w:sz w:val="24"/>
          <w:szCs w:val="24"/>
        </w:rPr>
        <w:t>“</w:t>
      </w:r>
      <w:r w:rsidR="00425ECB">
        <w:rPr>
          <w:sz w:val="24"/>
          <w:szCs w:val="24"/>
        </w:rPr>
        <w:t xml:space="preserve">It’s upsetting, it’s like killing them again. It’s horrible and sickening and </w:t>
      </w:r>
      <w:proofErr w:type="gramStart"/>
      <w:r w:rsidR="00425ECB">
        <w:rPr>
          <w:sz w:val="24"/>
          <w:szCs w:val="24"/>
        </w:rPr>
        <w:t>frustrating</w:t>
      </w:r>
      <w:r w:rsidR="00C60F75">
        <w:rPr>
          <w:sz w:val="24"/>
          <w:szCs w:val="24"/>
        </w:rPr>
        <w:t>, when</w:t>
      </w:r>
      <w:proofErr w:type="gramEnd"/>
      <w:r w:rsidR="00C60F75">
        <w:rPr>
          <w:sz w:val="24"/>
          <w:szCs w:val="24"/>
        </w:rPr>
        <w:t xml:space="preserve"> all of our families are breaking apart.</w:t>
      </w:r>
    </w:p>
    <w:p w14:paraId="6FFC69C0" w14:textId="4610843E" w:rsidR="00C60F75" w:rsidRDefault="00C60F75" w:rsidP="004F4E0D">
      <w:pPr>
        <w:rPr>
          <w:sz w:val="24"/>
          <w:szCs w:val="24"/>
        </w:rPr>
      </w:pPr>
      <w:r>
        <w:rPr>
          <w:sz w:val="24"/>
          <w:szCs w:val="24"/>
        </w:rPr>
        <w:t>“I don’t understand how they can do it.”</w:t>
      </w:r>
    </w:p>
    <w:p w14:paraId="1A90198E" w14:textId="69238450" w:rsidR="003B66C4" w:rsidRDefault="00542330" w:rsidP="004F4E0D">
      <w:pPr>
        <w:rPr>
          <w:sz w:val="24"/>
          <w:szCs w:val="24"/>
        </w:rPr>
      </w:pPr>
      <w:r>
        <w:rPr>
          <w:sz w:val="24"/>
          <w:szCs w:val="24"/>
        </w:rPr>
        <w:t xml:space="preserve">The nomination process </w:t>
      </w:r>
      <w:r w:rsidR="007049CE">
        <w:rPr>
          <w:sz w:val="24"/>
          <w:szCs w:val="24"/>
        </w:rPr>
        <w:t xml:space="preserve">for the </w:t>
      </w:r>
      <w:r w:rsidR="00CE6E77">
        <w:rPr>
          <w:sz w:val="24"/>
          <w:szCs w:val="24"/>
        </w:rPr>
        <w:t xml:space="preserve">ODP awards </w:t>
      </w:r>
      <w:r>
        <w:rPr>
          <w:sz w:val="24"/>
          <w:szCs w:val="24"/>
        </w:rPr>
        <w:t>also began in</w:t>
      </w:r>
      <w:r w:rsidR="003B66C4">
        <w:rPr>
          <w:sz w:val="24"/>
          <w:szCs w:val="24"/>
        </w:rPr>
        <w:t xml:space="preserve"> the year that </w:t>
      </w:r>
      <w:hyperlink r:id="rId10" w:history="1">
        <w:r w:rsidR="003B66C4" w:rsidRPr="00C50C26">
          <w:rPr>
            <w:rStyle w:val="Hyperlink"/>
            <w:sz w:val="24"/>
            <w:szCs w:val="24"/>
          </w:rPr>
          <w:t>DNS reported</w:t>
        </w:r>
      </w:hyperlink>
      <w:r w:rsidR="003B66C4">
        <w:rPr>
          <w:sz w:val="24"/>
          <w:szCs w:val="24"/>
        </w:rPr>
        <w:t xml:space="preserve"> that </w:t>
      </w:r>
      <w:r w:rsidR="004E05C8">
        <w:rPr>
          <w:sz w:val="24"/>
          <w:szCs w:val="24"/>
        </w:rPr>
        <w:t xml:space="preserve">DWP’s own secret reviews showed </w:t>
      </w:r>
      <w:r w:rsidR="00051C52">
        <w:rPr>
          <w:sz w:val="24"/>
          <w:szCs w:val="24"/>
        </w:rPr>
        <w:t xml:space="preserve">how its staff had had to be repeatedly </w:t>
      </w:r>
      <w:r w:rsidR="00247773" w:rsidRPr="00247773">
        <w:rPr>
          <w:sz w:val="24"/>
          <w:szCs w:val="24"/>
        </w:rPr>
        <w:t>reminded what to do when claimants disclose</w:t>
      </w:r>
      <w:r w:rsidR="00247773">
        <w:rPr>
          <w:sz w:val="24"/>
          <w:szCs w:val="24"/>
        </w:rPr>
        <w:t>d</w:t>
      </w:r>
      <w:r w:rsidR="00247773" w:rsidRPr="00247773">
        <w:rPr>
          <w:sz w:val="24"/>
          <w:szCs w:val="24"/>
        </w:rPr>
        <w:t xml:space="preserve"> that they </w:t>
      </w:r>
      <w:r w:rsidR="00247773">
        <w:rPr>
          <w:sz w:val="24"/>
          <w:szCs w:val="24"/>
        </w:rPr>
        <w:t>might</w:t>
      </w:r>
      <w:r w:rsidR="00247773" w:rsidRPr="00247773">
        <w:rPr>
          <w:sz w:val="24"/>
          <w:szCs w:val="24"/>
        </w:rPr>
        <w:t xml:space="preserve"> take their own lives.</w:t>
      </w:r>
    </w:p>
    <w:p w14:paraId="3131168E" w14:textId="479E9EAE" w:rsidR="00AD2902" w:rsidRDefault="00C048B3" w:rsidP="004F4E0D">
      <w:pPr>
        <w:rPr>
          <w:sz w:val="24"/>
          <w:szCs w:val="24"/>
        </w:rPr>
      </w:pPr>
      <w:r>
        <w:rPr>
          <w:sz w:val="24"/>
          <w:szCs w:val="24"/>
        </w:rPr>
        <w:t>2020</w:t>
      </w:r>
      <w:r w:rsidR="00AD2902">
        <w:rPr>
          <w:sz w:val="24"/>
          <w:szCs w:val="24"/>
        </w:rPr>
        <w:t xml:space="preserve"> was the year that work and pensions secretary </w:t>
      </w:r>
      <w:r w:rsidR="00AD2902" w:rsidRPr="00AD2902">
        <w:rPr>
          <w:sz w:val="24"/>
          <w:szCs w:val="24"/>
        </w:rPr>
        <w:t xml:space="preserve">Therese Coffey </w:t>
      </w:r>
      <w:hyperlink r:id="rId11" w:history="1">
        <w:r w:rsidR="00AD2902" w:rsidRPr="00F956BF">
          <w:rPr>
            <w:rStyle w:val="Hyperlink"/>
            <w:sz w:val="24"/>
            <w:szCs w:val="24"/>
          </w:rPr>
          <w:t>told the Commons work and pensions select committee</w:t>
        </w:r>
      </w:hyperlink>
      <w:r w:rsidR="00AD2902" w:rsidRPr="00AD2902">
        <w:rPr>
          <w:sz w:val="24"/>
          <w:szCs w:val="24"/>
        </w:rPr>
        <w:t xml:space="preserve"> that DWP has no duty of care to benefit claimants and that that duty should be left to “the local councils, the social services, the doctors and other people</w:t>
      </w:r>
      <w:r w:rsidR="00AD2902">
        <w:rPr>
          <w:sz w:val="24"/>
          <w:szCs w:val="24"/>
        </w:rPr>
        <w:t>”.</w:t>
      </w:r>
    </w:p>
    <w:p w14:paraId="7369F0B6" w14:textId="54064FD9" w:rsidR="0047300F" w:rsidRPr="0047300F" w:rsidRDefault="0047300F" w:rsidP="0047300F">
      <w:pPr>
        <w:rPr>
          <w:sz w:val="24"/>
          <w:szCs w:val="24"/>
        </w:rPr>
      </w:pPr>
      <w:r>
        <w:rPr>
          <w:sz w:val="24"/>
          <w:szCs w:val="24"/>
        </w:rPr>
        <w:lastRenderedPageBreak/>
        <w:t xml:space="preserve">It was the year that a National Audit Office </w:t>
      </w:r>
      <w:r w:rsidR="007D799A">
        <w:rPr>
          <w:sz w:val="24"/>
          <w:szCs w:val="24"/>
        </w:rPr>
        <w:t xml:space="preserve">(NAO) </w:t>
      </w:r>
      <w:r>
        <w:rPr>
          <w:sz w:val="24"/>
          <w:szCs w:val="24"/>
        </w:rPr>
        <w:t>r</w:t>
      </w:r>
      <w:r w:rsidRPr="0047300F">
        <w:rPr>
          <w:sz w:val="24"/>
          <w:szCs w:val="24"/>
        </w:rPr>
        <w:t xml:space="preserve">eport </w:t>
      </w:r>
      <w:hyperlink r:id="rId12" w:history="1">
        <w:r w:rsidRPr="002245F1">
          <w:rPr>
            <w:rStyle w:val="Hyperlink"/>
            <w:sz w:val="24"/>
            <w:szCs w:val="24"/>
          </w:rPr>
          <w:t xml:space="preserve">showed that DWP had misled </w:t>
        </w:r>
        <w:r w:rsidR="00417987">
          <w:rPr>
            <w:rStyle w:val="Hyperlink"/>
            <w:sz w:val="24"/>
            <w:szCs w:val="24"/>
          </w:rPr>
          <w:t xml:space="preserve">both </w:t>
        </w:r>
        <w:r w:rsidR="007D799A" w:rsidRPr="002245F1">
          <w:rPr>
            <w:rStyle w:val="Hyperlink"/>
            <w:sz w:val="24"/>
            <w:szCs w:val="24"/>
          </w:rPr>
          <w:t>NAO and the Information Commissioner’s Office</w:t>
        </w:r>
      </w:hyperlink>
      <w:r w:rsidR="007D799A">
        <w:rPr>
          <w:sz w:val="24"/>
          <w:szCs w:val="24"/>
        </w:rPr>
        <w:t xml:space="preserve"> </w:t>
      </w:r>
      <w:r w:rsidRPr="0047300F">
        <w:rPr>
          <w:sz w:val="24"/>
          <w:szCs w:val="24"/>
        </w:rPr>
        <w:t xml:space="preserve">over </w:t>
      </w:r>
      <w:r w:rsidR="00222FA9">
        <w:rPr>
          <w:sz w:val="24"/>
          <w:szCs w:val="24"/>
        </w:rPr>
        <w:t>the secret reviews</w:t>
      </w:r>
      <w:r w:rsidR="00AD62D3">
        <w:rPr>
          <w:sz w:val="24"/>
          <w:szCs w:val="24"/>
        </w:rPr>
        <w:t xml:space="preserve"> on </w:t>
      </w:r>
      <w:r w:rsidRPr="0047300F">
        <w:rPr>
          <w:sz w:val="24"/>
          <w:szCs w:val="24"/>
        </w:rPr>
        <w:t xml:space="preserve">deaths </w:t>
      </w:r>
      <w:r w:rsidR="00AD62D3">
        <w:rPr>
          <w:sz w:val="24"/>
          <w:szCs w:val="24"/>
        </w:rPr>
        <w:t>linked to its own safeguarding actions.</w:t>
      </w:r>
    </w:p>
    <w:p w14:paraId="4940A0CD" w14:textId="6979A1D6" w:rsidR="00D9423E" w:rsidRDefault="00D9423E" w:rsidP="004F4E0D">
      <w:pPr>
        <w:rPr>
          <w:sz w:val="24"/>
          <w:szCs w:val="24"/>
        </w:rPr>
      </w:pPr>
      <w:r>
        <w:rPr>
          <w:sz w:val="24"/>
          <w:szCs w:val="24"/>
        </w:rPr>
        <w:t xml:space="preserve">And it was </w:t>
      </w:r>
      <w:r w:rsidR="00F35D9A">
        <w:rPr>
          <w:sz w:val="24"/>
          <w:szCs w:val="24"/>
        </w:rPr>
        <w:t xml:space="preserve">also </w:t>
      </w:r>
      <w:r>
        <w:rPr>
          <w:sz w:val="24"/>
          <w:szCs w:val="24"/>
        </w:rPr>
        <w:t xml:space="preserve">the year that </w:t>
      </w:r>
      <w:r w:rsidRPr="00D9423E">
        <w:rPr>
          <w:sz w:val="24"/>
          <w:szCs w:val="24"/>
        </w:rPr>
        <w:t xml:space="preserve">DWP </w:t>
      </w:r>
      <w:hyperlink r:id="rId13" w:history="1">
        <w:r w:rsidRPr="00A12075">
          <w:rPr>
            <w:rStyle w:val="Hyperlink"/>
            <w:sz w:val="24"/>
            <w:szCs w:val="24"/>
          </w:rPr>
          <w:t>admitted destroying secret reports</w:t>
        </w:r>
      </w:hyperlink>
      <w:r w:rsidRPr="00D9423E">
        <w:rPr>
          <w:sz w:val="24"/>
          <w:szCs w:val="24"/>
        </w:rPr>
        <w:t xml:space="preserve"> into suicides and other deaths of benefit claimants</w:t>
      </w:r>
      <w:r w:rsidR="00A12C7D">
        <w:rPr>
          <w:sz w:val="24"/>
          <w:szCs w:val="24"/>
        </w:rPr>
        <w:t xml:space="preserve"> for “data retention” reasons.</w:t>
      </w:r>
    </w:p>
    <w:p w14:paraId="053D8074" w14:textId="7E002312" w:rsidR="00D31128" w:rsidRDefault="00D31128" w:rsidP="004F4E0D">
      <w:pPr>
        <w:rPr>
          <w:sz w:val="24"/>
          <w:szCs w:val="24"/>
        </w:rPr>
      </w:pPr>
      <w:r>
        <w:rPr>
          <w:sz w:val="24"/>
          <w:szCs w:val="24"/>
        </w:rPr>
        <w:t>DWP refused to comment on the</w:t>
      </w:r>
      <w:r w:rsidR="00754931">
        <w:rPr>
          <w:sz w:val="24"/>
          <w:szCs w:val="24"/>
        </w:rPr>
        <w:t xml:space="preserve"> awards</w:t>
      </w:r>
      <w:r>
        <w:rPr>
          <w:sz w:val="24"/>
          <w:szCs w:val="24"/>
        </w:rPr>
        <w:t>.</w:t>
      </w:r>
    </w:p>
    <w:p w14:paraId="540DA5B7" w14:textId="6D837AAD" w:rsidR="003208CD" w:rsidRPr="00CA785A" w:rsidRDefault="00CA785A" w:rsidP="003208CD">
      <w:pPr>
        <w:rPr>
          <w:b/>
          <w:bCs/>
          <w:sz w:val="24"/>
          <w:szCs w:val="24"/>
        </w:rPr>
      </w:pPr>
      <w:r w:rsidRPr="00CA785A">
        <w:rPr>
          <w:b/>
          <w:bCs/>
          <w:sz w:val="24"/>
          <w:szCs w:val="24"/>
        </w:rPr>
        <w:t>11 November 2021</w:t>
      </w:r>
    </w:p>
    <w:p w14:paraId="4C2F7825" w14:textId="77777777" w:rsidR="00584D5C" w:rsidRPr="00D26BB1" w:rsidRDefault="00584D5C" w:rsidP="004F124D">
      <w:pPr>
        <w:rPr>
          <w:b/>
          <w:bCs/>
          <w:sz w:val="24"/>
          <w:szCs w:val="24"/>
        </w:rPr>
      </w:pPr>
    </w:p>
    <w:p w14:paraId="13D79FD8" w14:textId="77777777" w:rsidR="00584D5C" w:rsidRPr="004A72C2" w:rsidRDefault="00584D5C" w:rsidP="004F124D">
      <w:pPr>
        <w:rPr>
          <w:b/>
          <w:bCs/>
          <w:sz w:val="24"/>
          <w:szCs w:val="24"/>
        </w:rPr>
      </w:pPr>
    </w:p>
    <w:p w14:paraId="124C0800" w14:textId="619E20BE" w:rsidR="00584D5C" w:rsidRPr="00153972" w:rsidRDefault="001A7C46" w:rsidP="004F124D">
      <w:pPr>
        <w:rPr>
          <w:b/>
          <w:bCs/>
          <w:sz w:val="24"/>
          <w:szCs w:val="24"/>
        </w:rPr>
      </w:pPr>
      <w:r>
        <w:rPr>
          <w:b/>
          <w:bCs/>
          <w:sz w:val="24"/>
          <w:szCs w:val="24"/>
        </w:rPr>
        <w:t xml:space="preserve">UK government admits widespread </w:t>
      </w:r>
      <w:r w:rsidR="006E694D">
        <w:rPr>
          <w:b/>
          <w:bCs/>
          <w:sz w:val="24"/>
          <w:szCs w:val="24"/>
        </w:rPr>
        <w:t>disability access failures at COP26</w:t>
      </w:r>
    </w:p>
    <w:p w14:paraId="600A93F9" w14:textId="12189A18" w:rsidR="00153972" w:rsidRPr="00012997" w:rsidRDefault="00153972" w:rsidP="004F124D">
      <w:pPr>
        <w:rPr>
          <w:sz w:val="24"/>
          <w:szCs w:val="24"/>
        </w:rPr>
      </w:pPr>
      <w:r w:rsidRPr="00012997">
        <w:rPr>
          <w:sz w:val="24"/>
          <w:szCs w:val="24"/>
        </w:rPr>
        <w:t xml:space="preserve">The </w:t>
      </w:r>
      <w:r w:rsidR="0055708E" w:rsidRPr="00012997">
        <w:rPr>
          <w:sz w:val="24"/>
          <w:szCs w:val="24"/>
        </w:rPr>
        <w:t xml:space="preserve">UK </w:t>
      </w:r>
      <w:r w:rsidRPr="00012997">
        <w:rPr>
          <w:sz w:val="24"/>
          <w:szCs w:val="24"/>
        </w:rPr>
        <w:t xml:space="preserve">government has admitted widespread </w:t>
      </w:r>
      <w:r w:rsidR="000A4176">
        <w:rPr>
          <w:sz w:val="24"/>
          <w:szCs w:val="24"/>
        </w:rPr>
        <w:t xml:space="preserve">and </w:t>
      </w:r>
      <w:r w:rsidR="0055708E" w:rsidRPr="00012997">
        <w:rPr>
          <w:sz w:val="24"/>
          <w:szCs w:val="24"/>
        </w:rPr>
        <w:t xml:space="preserve">serious </w:t>
      </w:r>
      <w:r w:rsidRPr="00012997">
        <w:rPr>
          <w:sz w:val="24"/>
          <w:szCs w:val="24"/>
        </w:rPr>
        <w:t xml:space="preserve">access failings at </w:t>
      </w:r>
      <w:r w:rsidR="0055708E" w:rsidRPr="00012997">
        <w:rPr>
          <w:sz w:val="24"/>
          <w:szCs w:val="24"/>
        </w:rPr>
        <w:t>this month’s COP26 climate change conference in Glasgow.</w:t>
      </w:r>
    </w:p>
    <w:p w14:paraId="7D582980" w14:textId="5EBFD889" w:rsidR="00697127" w:rsidRPr="00012997" w:rsidRDefault="00E32B6A" w:rsidP="004F124D">
      <w:pPr>
        <w:rPr>
          <w:sz w:val="24"/>
          <w:szCs w:val="24"/>
        </w:rPr>
      </w:pPr>
      <w:r w:rsidRPr="00012997">
        <w:rPr>
          <w:sz w:val="24"/>
          <w:szCs w:val="24"/>
        </w:rPr>
        <w:t xml:space="preserve">As well as </w:t>
      </w:r>
      <w:r w:rsidR="002929F0">
        <w:rPr>
          <w:sz w:val="24"/>
          <w:szCs w:val="24"/>
        </w:rPr>
        <w:t>accepting</w:t>
      </w:r>
      <w:r w:rsidR="00945D2B">
        <w:rPr>
          <w:sz w:val="24"/>
          <w:szCs w:val="24"/>
        </w:rPr>
        <w:t xml:space="preserve"> that</w:t>
      </w:r>
      <w:r w:rsidR="002929F0">
        <w:rPr>
          <w:sz w:val="24"/>
          <w:szCs w:val="24"/>
        </w:rPr>
        <w:t xml:space="preserve"> there have been </w:t>
      </w:r>
      <w:r w:rsidRPr="00012997">
        <w:rPr>
          <w:sz w:val="24"/>
          <w:szCs w:val="24"/>
        </w:rPr>
        <w:t xml:space="preserve">problems with the accessible entrance to the conference, </w:t>
      </w:r>
      <w:r w:rsidR="00204A1B">
        <w:rPr>
          <w:sz w:val="24"/>
          <w:szCs w:val="24"/>
        </w:rPr>
        <w:t>the UK government – which is hosting the event –</w:t>
      </w:r>
      <w:r w:rsidRPr="00012997">
        <w:rPr>
          <w:sz w:val="24"/>
          <w:szCs w:val="24"/>
        </w:rPr>
        <w:t xml:space="preserve"> has also </w:t>
      </w:r>
      <w:r w:rsidR="000A4176">
        <w:rPr>
          <w:sz w:val="24"/>
          <w:szCs w:val="24"/>
        </w:rPr>
        <w:t>admitted failing</w:t>
      </w:r>
      <w:r w:rsidRPr="00012997">
        <w:rPr>
          <w:sz w:val="24"/>
          <w:szCs w:val="24"/>
        </w:rPr>
        <w:t xml:space="preserve"> to provide sign language </w:t>
      </w:r>
      <w:r w:rsidR="00965A14" w:rsidRPr="00012997">
        <w:rPr>
          <w:sz w:val="24"/>
          <w:szCs w:val="24"/>
        </w:rPr>
        <w:t>interpretation on broadcasts and webcasts</w:t>
      </w:r>
      <w:r w:rsidR="008273C0" w:rsidRPr="00012997">
        <w:rPr>
          <w:sz w:val="24"/>
          <w:szCs w:val="24"/>
        </w:rPr>
        <w:t>.</w:t>
      </w:r>
    </w:p>
    <w:p w14:paraId="7E0745F5" w14:textId="66CF00E4" w:rsidR="0055708E" w:rsidRPr="00012997" w:rsidRDefault="006B2F69" w:rsidP="004F124D">
      <w:pPr>
        <w:rPr>
          <w:sz w:val="24"/>
          <w:szCs w:val="24"/>
        </w:rPr>
      </w:pPr>
      <w:r w:rsidRPr="00012997">
        <w:rPr>
          <w:sz w:val="24"/>
          <w:szCs w:val="24"/>
        </w:rPr>
        <w:t xml:space="preserve">Last week, the government </w:t>
      </w:r>
      <w:r w:rsidR="00814424" w:rsidRPr="00012997">
        <w:rPr>
          <w:sz w:val="24"/>
          <w:szCs w:val="24"/>
        </w:rPr>
        <w:t>said</w:t>
      </w:r>
      <w:r w:rsidR="00697127" w:rsidRPr="00012997">
        <w:rPr>
          <w:sz w:val="24"/>
          <w:szCs w:val="24"/>
        </w:rPr>
        <w:t xml:space="preserve"> a “genuine</w:t>
      </w:r>
      <w:r w:rsidR="004158BE" w:rsidRPr="00012997">
        <w:rPr>
          <w:sz w:val="24"/>
          <w:szCs w:val="24"/>
        </w:rPr>
        <w:t xml:space="preserve"> mistake</w:t>
      </w:r>
      <w:r w:rsidR="00697127" w:rsidRPr="00012997">
        <w:rPr>
          <w:sz w:val="24"/>
          <w:szCs w:val="24"/>
        </w:rPr>
        <w:t>”</w:t>
      </w:r>
      <w:r w:rsidR="00814424" w:rsidRPr="00012997">
        <w:rPr>
          <w:sz w:val="24"/>
          <w:szCs w:val="24"/>
        </w:rPr>
        <w:t xml:space="preserve"> was to blame for the Israeli energy minister, </w:t>
      </w:r>
      <w:proofErr w:type="spellStart"/>
      <w:r w:rsidR="00814424" w:rsidRPr="00012997">
        <w:rPr>
          <w:sz w:val="24"/>
          <w:szCs w:val="24"/>
        </w:rPr>
        <w:t>Karine</w:t>
      </w:r>
      <w:proofErr w:type="spellEnd"/>
      <w:r w:rsidR="00814424" w:rsidRPr="00012997">
        <w:rPr>
          <w:sz w:val="24"/>
          <w:szCs w:val="24"/>
        </w:rPr>
        <w:t xml:space="preserve"> </w:t>
      </w:r>
      <w:proofErr w:type="spellStart"/>
      <w:r w:rsidR="00814424" w:rsidRPr="00012997">
        <w:rPr>
          <w:sz w:val="24"/>
          <w:szCs w:val="24"/>
        </w:rPr>
        <w:t>Elharrar</w:t>
      </w:r>
      <w:proofErr w:type="spellEnd"/>
      <w:r w:rsidR="00814424" w:rsidRPr="00012997">
        <w:rPr>
          <w:sz w:val="24"/>
          <w:szCs w:val="24"/>
        </w:rPr>
        <w:t>, a wheelchair-user, </w:t>
      </w:r>
      <w:hyperlink r:id="rId14" w:history="1">
        <w:r w:rsidR="00814424" w:rsidRPr="00012997">
          <w:rPr>
            <w:rStyle w:val="Hyperlink"/>
            <w:sz w:val="24"/>
            <w:szCs w:val="24"/>
          </w:rPr>
          <w:t>being left unable to access the conference venue</w:t>
        </w:r>
      </w:hyperlink>
      <w:r w:rsidR="00814424" w:rsidRPr="00012997">
        <w:rPr>
          <w:sz w:val="24"/>
          <w:szCs w:val="24"/>
        </w:rPr>
        <w:t> on the first Monday of the conference.</w:t>
      </w:r>
    </w:p>
    <w:p w14:paraId="0E035D8C" w14:textId="38A60DBD" w:rsidR="000B60F7" w:rsidRPr="00012997" w:rsidRDefault="00814424" w:rsidP="004F124D">
      <w:pPr>
        <w:rPr>
          <w:sz w:val="24"/>
          <w:szCs w:val="24"/>
        </w:rPr>
      </w:pPr>
      <w:r w:rsidRPr="00012997">
        <w:rPr>
          <w:sz w:val="24"/>
          <w:szCs w:val="24"/>
        </w:rPr>
        <w:t xml:space="preserve">But Disability News Service </w:t>
      </w:r>
      <w:r w:rsidR="008814D6">
        <w:rPr>
          <w:sz w:val="24"/>
          <w:szCs w:val="24"/>
        </w:rPr>
        <w:t xml:space="preserve">(DNS) </w:t>
      </w:r>
      <w:r w:rsidRPr="00012997">
        <w:rPr>
          <w:sz w:val="24"/>
          <w:szCs w:val="24"/>
        </w:rPr>
        <w:t xml:space="preserve">has </w:t>
      </w:r>
      <w:r w:rsidR="005739AC" w:rsidRPr="00012997">
        <w:rPr>
          <w:sz w:val="24"/>
          <w:szCs w:val="24"/>
        </w:rPr>
        <w:t xml:space="preserve">continued to collect </w:t>
      </w:r>
      <w:r w:rsidR="00BA23FF">
        <w:rPr>
          <w:sz w:val="24"/>
          <w:szCs w:val="24"/>
        </w:rPr>
        <w:t>evidence</w:t>
      </w:r>
      <w:r w:rsidR="005739AC" w:rsidRPr="00012997">
        <w:rPr>
          <w:sz w:val="24"/>
          <w:szCs w:val="24"/>
        </w:rPr>
        <w:t xml:space="preserve"> </w:t>
      </w:r>
      <w:r w:rsidR="00BA23FF">
        <w:rPr>
          <w:sz w:val="24"/>
          <w:szCs w:val="24"/>
        </w:rPr>
        <w:t>of further failings</w:t>
      </w:r>
      <w:r w:rsidR="005739AC" w:rsidRPr="00012997">
        <w:rPr>
          <w:sz w:val="24"/>
          <w:szCs w:val="24"/>
        </w:rPr>
        <w:t xml:space="preserve"> from disabled people who have attended the conference over the last fortnight.</w:t>
      </w:r>
    </w:p>
    <w:p w14:paraId="0D4D354B" w14:textId="168137D7" w:rsidR="008028AA" w:rsidRPr="00012997" w:rsidRDefault="008028AA" w:rsidP="004F124D">
      <w:pPr>
        <w:rPr>
          <w:sz w:val="24"/>
          <w:szCs w:val="24"/>
        </w:rPr>
      </w:pPr>
      <w:r w:rsidRPr="00012997">
        <w:rPr>
          <w:sz w:val="24"/>
          <w:szCs w:val="24"/>
        </w:rPr>
        <w:t xml:space="preserve">They include concerns raised this week by </w:t>
      </w:r>
      <w:hyperlink r:id="rId15" w:history="1">
        <w:r w:rsidRPr="00443202">
          <w:rPr>
            <w:rStyle w:val="Hyperlink"/>
            <w:sz w:val="24"/>
            <w:szCs w:val="24"/>
          </w:rPr>
          <w:t>Inclusion Scotland</w:t>
        </w:r>
      </w:hyperlink>
      <w:r w:rsidRPr="00012997">
        <w:rPr>
          <w:sz w:val="24"/>
          <w:szCs w:val="24"/>
        </w:rPr>
        <w:t xml:space="preserve">, which has </w:t>
      </w:r>
      <w:r w:rsidR="009E1837">
        <w:rPr>
          <w:sz w:val="24"/>
          <w:szCs w:val="24"/>
        </w:rPr>
        <w:t xml:space="preserve">described </w:t>
      </w:r>
      <w:r w:rsidRPr="00012997">
        <w:rPr>
          <w:sz w:val="24"/>
          <w:szCs w:val="24"/>
        </w:rPr>
        <w:t xml:space="preserve">how </w:t>
      </w:r>
      <w:r w:rsidR="00DF0B58" w:rsidRPr="00012997">
        <w:rPr>
          <w:sz w:val="24"/>
          <w:szCs w:val="24"/>
        </w:rPr>
        <w:t xml:space="preserve">the platform </w:t>
      </w:r>
      <w:r w:rsidR="0060005B" w:rsidRPr="00012997">
        <w:rPr>
          <w:sz w:val="24"/>
          <w:szCs w:val="24"/>
        </w:rPr>
        <w:t>for a</w:t>
      </w:r>
      <w:r w:rsidR="00664A01">
        <w:rPr>
          <w:sz w:val="24"/>
          <w:szCs w:val="24"/>
        </w:rPr>
        <w:t xml:space="preserve">n </w:t>
      </w:r>
      <w:r w:rsidR="0060005B" w:rsidRPr="00012997">
        <w:rPr>
          <w:sz w:val="24"/>
          <w:szCs w:val="24"/>
        </w:rPr>
        <w:t xml:space="preserve">event </w:t>
      </w:r>
      <w:r w:rsidR="00D45A70" w:rsidRPr="00012997">
        <w:rPr>
          <w:sz w:val="24"/>
          <w:szCs w:val="24"/>
        </w:rPr>
        <w:t xml:space="preserve">that </w:t>
      </w:r>
      <w:r w:rsidR="0060005B" w:rsidRPr="00012997">
        <w:rPr>
          <w:sz w:val="24"/>
          <w:szCs w:val="24"/>
        </w:rPr>
        <w:t xml:space="preserve">one of its </w:t>
      </w:r>
      <w:r w:rsidR="0093606A" w:rsidRPr="00012997">
        <w:rPr>
          <w:sz w:val="24"/>
          <w:szCs w:val="24"/>
        </w:rPr>
        <w:t xml:space="preserve">disabled managers </w:t>
      </w:r>
      <w:r w:rsidR="00664A01">
        <w:rPr>
          <w:sz w:val="24"/>
          <w:szCs w:val="24"/>
        </w:rPr>
        <w:t>spoke at</w:t>
      </w:r>
      <w:r w:rsidR="0093606A" w:rsidRPr="00012997">
        <w:rPr>
          <w:sz w:val="24"/>
          <w:szCs w:val="24"/>
        </w:rPr>
        <w:t xml:space="preserve"> </w:t>
      </w:r>
      <w:r w:rsidR="00664A01">
        <w:rPr>
          <w:sz w:val="24"/>
          <w:szCs w:val="24"/>
        </w:rPr>
        <w:t xml:space="preserve">during COP26 </w:t>
      </w:r>
      <w:r w:rsidR="0093606A" w:rsidRPr="00012997">
        <w:rPr>
          <w:sz w:val="24"/>
          <w:szCs w:val="24"/>
        </w:rPr>
        <w:t>was not accessible to those with mobility impairments.</w:t>
      </w:r>
    </w:p>
    <w:p w14:paraId="32CF451B" w14:textId="2A92333F" w:rsidR="00C55E0E" w:rsidRPr="00012997" w:rsidRDefault="00C55E0E" w:rsidP="004F124D">
      <w:pPr>
        <w:rPr>
          <w:sz w:val="24"/>
          <w:szCs w:val="24"/>
        </w:rPr>
      </w:pPr>
      <w:r w:rsidRPr="00012997">
        <w:rPr>
          <w:sz w:val="24"/>
          <w:szCs w:val="24"/>
        </w:rPr>
        <w:t xml:space="preserve">Although none of the speakers </w:t>
      </w:r>
      <w:r w:rsidR="009E1837">
        <w:rPr>
          <w:sz w:val="24"/>
          <w:szCs w:val="24"/>
        </w:rPr>
        <w:t xml:space="preserve">at the event </w:t>
      </w:r>
      <w:r w:rsidRPr="00012997">
        <w:rPr>
          <w:sz w:val="24"/>
          <w:szCs w:val="24"/>
        </w:rPr>
        <w:t xml:space="preserve">had a mobility impairment, </w:t>
      </w:r>
      <w:r w:rsidR="00BE2D50">
        <w:rPr>
          <w:sz w:val="24"/>
          <w:szCs w:val="24"/>
        </w:rPr>
        <w:t>they</w:t>
      </w:r>
      <w:r w:rsidR="00DF7C35" w:rsidRPr="00012997">
        <w:rPr>
          <w:sz w:val="24"/>
          <w:szCs w:val="24"/>
        </w:rPr>
        <w:t xml:space="preserve"> had </w:t>
      </w:r>
      <w:r w:rsidR="00BE2D50">
        <w:rPr>
          <w:sz w:val="24"/>
          <w:szCs w:val="24"/>
        </w:rPr>
        <w:t xml:space="preserve">not </w:t>
      </w:r>
      <w:r w:rsidR="00DF7C35" w:rsidRPr="00012997">
        <w:rPr>
          <w:sz w:val="24"/>
          <w:szCs w:val="24"/>
        </w:rPr>
        <w:t>been asked in advance about their access requirements.</w:t>
      </w:r>
    </w:p>
    <w:p w14:paraId="1A77FAC8" w14:textId="00E2DA5D" w:rsidR="0093606A" w:rsidRDefault="00DF7C35" w:rsidP="004F124D">
      <w:pPr>
        <w:rPr>
          <w:sz w:val="24"/>
          <w:szCs w:val="24"/>
        </w:rPr>
      </w:pPr>
      <w:r w:rsidRPr="00012997">
        <w:rPr>
          <w:sz w:val="24"/>
          <w:szCs w:val="24"/>
        </w:rPr>
        <w:t>Inclusion Scotland</w:t>
      </w:r>
      <w:r w:rsidR="0093606A" w:rsidRPr="00012997">
        <w:rPr>
          <w:sz w:val="24"/>
          <w:szCs w:val="24"/>
        </w:rPr>
        <w:t xml:space="preserve"> </w:t>
      </w:r>
      <w:r w:rsidR="00A36DC7" w:rsidRPr="00012997">
        <w:rPr>
          <w:sz w:val="24"/>
          <w:szCs w:val="24"/>
        </w:rPr>
        <w:t>had</w:t>
      </w:r>
      <w:r w:rsidR="00D45A70" w:rsidRPr="00012997">
        <w:rPr>
          <w:sz w:val="24"/>
          <w:szCs w:val="24"/>
        </w:rPr>
        <w:t xml:space="preserve"> </w:t>
      </w:r>
      <w:r w:rsidR="00A36DC7" w:rsidRPr="00012997">
        <w:rPr>
          <w:sz w:val="24"/>
          <w:szCs w:val="24"/>
        </w:rPr>
        <w:t xml:space="preserve">been </w:t>
      </w:r>
      <w:r w:rsidR="009E1837">
        <w:rPr>
          <w:sz w:val="24"/>
          <w:szCs w:val="24"/>
        </w:rPr>
        <w:t>promised</w:t>
      </w:r>
      <w:r w:rsidR="00D45A70" w:rsidRPr="00012997">
        <w:rPr>
          <w:sz w:val="24"/>
          <w:szCs w:val="24"/>
        </w:rPr>
        <w:t xml:space="preserve"> that </w:t>
      </w:r>
      <w:r w:rsidR="003B12DF">
        <w:rPr>
          <w:sz w:val="24"/>
          <w:szCs w:val="24"/>
        </w:rPr>
        <w:t>a</w:t>
      </w:r>
      <w:r w:rsidR="00D45A70" w:rsidRPr="00012997">
        <w:rPr>
          <w:sz w:val="24"/>
          <w:szCs w:val="24"/>
        </w:rPr>
        <w:t xml:space="preserve"> </w:t>
      </w:r>
      <w:r w:rsidR="00A36DC7" w:rsidRPr="00012997">
        <w:rPr>
          <w:sz w:val="24"/>
          <w:szCs w:val="24"/>
        </w:rPr>
        <w:t xml:space="preserve">livestream of the </w:t>
      </w:r>
      <w:r w:rsidR="00D45A70" w:rsidRPr="00012997">
        <w:rPr>
          <w:sz w:val="24"/>
          <w:szCs w:val="24"/>
        </w:rPr>
        <w:t>event</w:t>
      </w:r>
      <w:r w:rsidR="00A36DC7" w:rsidRPr="00012997">
        <w:rPr>
          <w:sz w:val="24"/>
          <w:szCs w:val="24"/>
        </w:rPr>
        <w:t xml:space="preserve">, </w:t>
      </w:r>
      <w:r w:rsidR="003B12DF">
        <w:rPr>
          <w:sz w:val="24"/>
          <w:szCs w:val="24"/>
        </w:rPr>
        <w:t xml:space="preserve">which </w:t>
      </w:r>
      <w:r w:rsidR="00A36DC7" w:rsidRPr="00012997">
        <w:rPr>
          <w:sz w:val="24"/>
          <w:szCs w:val="24"/>
        </w:rPr>
        <w:t>focus</w:t>
      </w:r>
      <w:r w:rsidR="003B12DF">
        <w:rPr>
          <w:sz w:val="24"/>
          <w:szCs w:val="24"/>
        </w:rPr>
        <w:t>ed</w:t>
      </w:r>
      <w:r w:rsidR="00A36DC7" w:rsidRPr="00012997">
        <w:rPr>
          <w:sz w:val="24"/>
          <w:szCs w:val="24"/>
        </w:rPr>
        <w:t xml:space="preserve"> on disability-</w:t>
      </w:r>
      <w:r w:rsidR="00A36DC7" w:rsidRPr="00124D2C">
        <w:rPr>
          <w:sz w:val="24"/>
          <w:szCs w:val="24"/>
        </w:rPr>
        <w:t xml:space="preserve">inclusive climate action </w:t>
      </w:r>
      <w:r w:rsidR="00D45A70" w:rsidRPr="00124D2C">
        <w:rPr>
          <w:sz w:val="24"/>
          <w:szCs w:val="24"/>
        </w:rPr>
        <w:t>(</w:t>
      </w:r>
      <w:r w:rsidR="00D45A70" w:rsidRPr="00124D2C">
        <w:rPr>
          <w:i/>
          <w:iCs/>
          <w:sz w:val="24"/>
          <w:szCs w:val="24"/>
        </w:rPr>
        <w:t>see separate story</w:t>
      </w:r>
      <w:r w:rsidR="00D45A70" w:rsidRPr="00124D2C">
        <w:rPr>
          <w:sz w:val="24"/>
          <w:szCs w:val="24"/>
        </w:rPr>
        <w:t>)</w:t>
      </w:r>
      <w:r w:rsidR="00A36DC7" w:rsidRPr="00124D2C">
        <w:rPr>
          <w:sz w:val="24"/>
          <w:szCs w:val="24"/>
        </w:rPr>
        <w:t xml:space="preserve">, would be </w:t>
      </w:r>
      <w:r w:rsidR="00C55E0E" w:rsidRPr="00124D2C">
        <w:rPr>
          <w:sz w:val="24"/>
          <w:szCs w:val="24"/>
        </w:rPr>
        <w:t>captioned</w:t>
      </w:r>
      <w:r w:rsidRPr="00124D2C">
        <w:rPr>
          <w:sz w:val="24"/>
          <w:szCs w:val="24"/>
        </w:rPr>
        <w:t xml:space="preserve">, but </w:t>
      </w:r>
      <w:r w:rsidR="00A437E7">
        <w:rPr>
          <w:sz w:val="24"/>
          <w:szCs w:val="24"/>
        </w:rPr>
        <w:t>it was not</w:t>
      </w:r>
      <w:r w:rsidRPr="00124D2C">
        <w:rPr>
          <w:sz w:val="24"/>
          <w:szCs w:val="24"/>
        </w:rPr>
        <w:t>.</w:t>
      </w:r>
    </w:p>
    <w:p w14:paraId="7F1348B7" w14:textId="2497C048" w:rsidR="00870C25" w:rsidRDefault="007269FA" w:rsidP="004F124D">
      <w:pPr>
        <w:rPr>
          <w:sz w:val="24"/>
          <w:szCs w:val="24"/>
        </w:rPr>
      </w:pPr>
      <w:r>
        <w:rPr>
          <w:sz w:val="24"/>
          <w:szCs w:val="24"/>
        </w:rPr>
        <w:t>I</w:t>
      </w:r>
      <w:r w:rsidR="002C06E9">
        <w:rPr>
          <w:sz w:val="24"/>
          <w:szCs w:val="24"/>
        </w:rPr>
        <w:t xml:space="preserve">nclusion Scotland </w:t>
      </w:r>
      <w:r w:rsidR="00870C25">
        <w:rPr>
          <w:sz w:val="24"/>
          <w:szCs w:val="24"/>
        </w:rPr>
        <w:t>also said that not all the</w:t>
      </w:r>
      <w:r w:rsidR="001F219E">
        <w:rPr>
          <w:sz w:val="24"/>
          <w:szCs w:val="24"/>
        </w:rPr>
        <w:t xml:space="preserve"> electric</w:t>
      </w:r>
      <w:r w:rsidR="00870C25">
        <w:rPr>
          <w:sz w:val="24"/>
          <w:szCs w:val="24"/>
        </w:rPr>
        <w:t xml:space="preserve"> shuttle buses used at the conference were wheelchair-accessible</w:t>
      </w:r>
      <w:r w:rsidR="002253E3">
        <w:rPr>
          <w:sz w:val="24"/>
          <w:szCs w:val="24"/>
        </w:rPr>
        <w:t xml:space="preserve">, </w:t>
      </w:r>
      <w:r w:rsidR="007744D6">
        <w:rPr>
          <w:sz w:val="24"/>
          <w:szCs w:val="24"/>
        </w:rPr>
        <w:t>while</w:t>
      </w:r>
      <w:r w:rsidR="002253E3">
        <w:rPr>
          <w:sz w:val="24"/>
          <w:szCs w:val="24"/>
        </w:rPr>
        <w:t xml:space="preserve"> there was a failure to provide </w:t>
      </w:r>
      <w:r w:rsidR="002B0497">
        <w:rPr>
          <w:sz w:val="24"/>
          <w:szCs w:val="24"/>
        </w:rPr>
        <w:t>British S</w:t>
      </w:r>
      <w:r w:rsidR="002253E3">
        <w:rPr>
          <w:sz w:val="24"/>
          <w:szCs w:val="24"/>
        </w:rPr>
        <w:t xml:space="preserve">ign </w:t>
      </w:r>
      <w:r w:rsidR="002B0497">
        <w:rPr>
          <w:sz w:val="24"/>
          <w:szCs w:val="24"/>
        </w:rPr>
        <w:t>L</w:t>
      </w:r>
      <w:r w:rsidR="002253E3">
        <w:rPr>
          <w:sz w:val="24"/>
          <w:szCs w:val="24"/>
        </w:rPr>
        <w:t xml:space="preserve">anguage </w:t>
      </w:r>
      <w:r w:rsidR="002B0497">
        <w:rPr>
          <w:sz w:val="24"/>
          <w:szCs w:val="24"/>
        </w:rPr>
        <w:t xml:space="preserve">(BSL) </w:t>
      </w:r>
      <w:r w:rsidR="002253E3">
        <w:rPr>
          <w:sz w:val="24"/>
          <w:szCs w:val="24"/>
        </w:rPr>
        <w:t xml:space="preserve">interpretation for many </w:t>
      </w:r>
      <w:r w:rsidR="00E00E14">
        <w:rPr>
          <w:sz w:val="24"/>
          <w:szCs w:val="24"/>
        </w:rPr>
        <w:t xml:space="preserve">of the </w:t>
      </w:r>
      <w:r w:rsidR="002253E3">
        <w:rPr>
          <w:sz w:val="24"/>
          <w:szCs w:val="24"/>
        </w:rPr>
        <w:t>events.</w:t>
      </w:r>
    </w:p>
    <w:p w14:paraId="017CF46D" w14:textId="73238C8B" w:rsidR="00966A45" w:rsidRDefault="00C16E61" w:rsidP="004F124D">
      <w:pPr>
        <w:rPr>
          <w:sz w:val="24"/>
          <w:szCs w:val="24"/>
        </w:rPr>
      </w:pPr>
      <w:r w:rsidRPr="00C16E61">
        <w:rPr>
          <w:sz w:val="24"/>
          <w:szCs w:val="24"/>
        </w:rPr>
        <w:t>Susie Fitton, Inclusion Scotland</w:t>
      </w:r>
      <w:r w:rsidR="00966A45">
        <w:rPr>
          <w:sz w:val="24"/>
          <w:szCs w:val="24"/>
        </w:rPr>
        <w:t xml:space="preserve">’s policy manager, said the </w:t>
      </w:r>
      <w:r w:rsidRPr="00C16E61">
        <w:rPr>
          <w:sz w:val="24"/>
          <w:szCs w:val="24"/>
        </w:rPr>
        <w:t xml:space="preserve">access </w:t>
      </w:r>
      <w:r w:rsidR="00966A45">
        <w:rPr>
          <w:sz w:val="24"/>
          <w:szCs w:val="24"/>
        </w:rPr>
        <w:t xml:space="preserve">failures </w:t>
      </w:r>
      <w:r w:rsidRPr="00C16E61">
        <w:rPr>
          <w:sz w:val="24"/>
          <w:szCs w:val="24"/>
        </w:rPr>
        <w:t xml:space="preserve">at COP26 </w:t>
      </w:r>
      <w:r w:rsidR="002C06E9">
        <w:rPr>
          <w:sz w:val="24"/>
          <w:szCs w:val="24"/>
        </w:rPr>
        <w:t>showed how</w:t>
      </w:r>
      <w:r w:rsidRPr="00C16E61">
        <w:rPr>
          <w:sz w:val="24"/>
          <w:szCs w:val="24"/>
        </w:rPr>
        <w:t xml:space="preserve"> disabled people are excluded or </w:t>
      </w:r>
      <w:r w:rsidR="00FC20B0">
        <w:rPr>
          <w:sz w:val="24"/>
          <w:szCs w:val="24"/>
        </w:rPr>
        <w:t xml:space="preserve">are </w:t>
      </w:r>
      <w:r w:rsidRPr="00C16E61">
        <w:rPr>
          <w:sz w:val="24"/>
          <w:szCs w:val="24"/>
        </w:rPr>
        <w:t>not expected to participat</w:t>
      </w:r>
      <w:r w:rsidR="00FC20B0">
        <w:rPr>
          <w:sz w:val="24"/>
          <w:szCs w:val="24"/>
        </w:rPr>
        <w:t>e</w:t>
      </w:r>
      <w:r w:rsidRPr="00C16E61">
        <w:rPr>
          <w:sz w:val="24"/>
          <w:szCs w:val="24"/>
        </w:rPr>
        <w:t xml:space="preserve"> in high</w:t>
      </w:r>
      <w:r w:rsidR="00966A45">
        <w:rPr>
          <w:sz w:val="24"/>
          <w:szCs w:val="24"/>
        </w:rPr>
        <w:t>-</w:t>
      </w:r>
      <w:r w:rsidRPr="00C16E61">
        <w:rPr>
          <w:sz w:val="24"/>
          <w:szCs w:val="24"/>
        </w:rPr>
        <w:t xml:space="preserve">level discussions about climate action. </w:t>
      </w:r>
    </w:p>
    <w:p w14:paraId="5AF6C66E" w14:textId="77777777" w:rsidR="00183D5F" w:rsidRDefault="00966A45" w:rsidP="004F124D">
      <w:pPr>
        <w:rPr>
          <w:sz w:val="24"/>
          <w:szCs w:val="24"/>
        </w:rPr>
      </w:pPr>
      <w:r>
        <w:rPr>
          <w:sz w:val="24"/>
          <w:szCs w:val="24"/>
        </w:rPr>
        <w:t>She said: “D</w:t>
      </w:r>
      <w:r w:rsidR="00C16E61" w:rsidRPr="00C16E61">
        <w:rPr>
          <w:sz w:val="24"/>
          <w:szCs w:val="24"/>
        </w:rPr>
        <w:t xml:space="preserve">isabled people have been systematically neglected in international, national and local responses to a changing climate. </w:t>
      </w:r>
    </w:p>
    <w:p w14:paraId="68244552" w14:textId="35D3A7A2" w:rsidR="00183D5F" w:rsidRDefault="00183D5F" w:rsidP="004F124D">
      <w:pPr>
        <w:rPr>
          <w:sz w:val="24"/>
          <w:szCs w:val="24"/>
        </w:rPr>
      </w:pPr>
      <w:r>
        <w:rPr>
          <w:sz w:val="24"/>
          <w:szCs w:val="24"/>
        </w:rPr>
        <w:lastRenderedPageBreak/>
        <w:t>“</w:t>
      </w:r>
      <w:r w:rsidR="00C16E61" w:rsidRPr="00C16E61">
        <w:rPr>
          <w:sz w:val="24"/>
          <w:szCs w:val="24"/>
        </w:rPr>
        <w:t>This is evidenced by buses being laid on to bring people to COP26 that are electric but not wheelchair accessible, or livestreams to side events being provided to enable remote participation that are not captioned for people with hearing impairments</w:t>
      </w:r>
      <w:r w:rsidR="00FC20B0">
        <w:rPr>
          <w:sz w:val="24"/>
          <w:szCs w:val="24"/>
        </w:rPr>
        <w:t>,</w:t>
      </w:r>
      <w:r w:rsidR="00C16E61" w:rsidRPr="00C16E61">
        <w:rPr>
          <w:sz w:val="24"/>
          <w:szCs w:val="24"/>
        </w:rPr>
        <w:t xml:space="preserve"> or the total lack of BSL interpretation for many events at COP. </w:t>
      </w:r>
    </w:p>
    <w:p w14:paraId="3B709405" w14:textId="77777777" w:rsidR="00183D5F" w:rsidRDefault="00183D5F" w:rsidP="004F124D">
      <w:pPr>
        <w:rPr>
          <w:sz w:val="24"/>
          <w:szCs w:val="24"/>
        </w:rPr>
      </w:pPr>
      <w:r>
        <w:rPr>
          <w:sz w:val="24"/>
          <w:szCs w:val="24"/>
        </w:rPr>
        <w:t>“</w:t>
      </w:r>
      <w:r w:rsidR="00C16E61" w:rsidRPr="00C16E61">
        <w:rPr>
          <w:sz w:val="24"/>
          <w:szCs w:val="24"/>
        </w:rPr>
        <w:t xml:space="preserve">What are we saying to disabled people by failing to provide these things? </w:t>
      </w:r>
      <w:r>
        <w:rPr>
          <w:sz w:val="24"/>
          <w:szCs w:val="24"/>
        </w:rPr>
        <w:t>T</w:t>
      </w:r>
      <w:r w:rsidR="00C16E61" w:rsidRPr="00C16E61">
        <w:rPr>
          <w:sz w:val="24"/>
          <w:szCs w:val="24"/>
        </w:rPr>
        <w:t xml:space="preserve">hat we don’t expect them to have a seat at the table when we discuss climate change and that their rights, requirements for daily living and perspectives on climate action are not important enough to be an integral part of events like COP. </w:t>
      </w:r>
    </w:p>
    <w:p w14:paraId="3A5F3374" w14:textId="534ED91A" w:rsidR="00C16E61" w:rsidRDefault="00183D5F" w:rsidP="004F124D">
      <w:pPr>
        <w:rPr>
          <w:sz w:val="24"/>
          <w:szCs w:val="24"/>
        </w:rPr>
      </w:pPr>
      <w:r>
        <w:rPr>
          <w:sz w:val="24"/>
          <w:szCs w:val="24"/>
        </w:rPr>
        <w:t>“</w:t>
      </w:r>
      <w:r w:rsidR="00C16E61" w:rsidRPr="00C16E61">
        <w:rPr>
          <w:sz w:val="24"/>
          <w:szCs w:val="24"/>
        </w:rPr>
        <w:t>This must change if we have any chance of responding to a changing climate in ways that work for all of us</w:t>
      </w:r>
      <w:r>
        <w:rPr>
          <w:sz w:val="24"/>
          <w:szCs w:val="24"/>
        </w:rPr>
        <w:t>.”</w:t>
      </w:r>
    </w:p>
    <w:p w14:paraId="73CAB3DE" w14:textId="0D823043" w:rsidR="0081472D" w:rsidRDefault="0081472D" w:rsidP="00512CAD">
      <w:pPr>
        <w:rPr>
          <w:sz w:val="24"/>
          <w:szCs w:val="24"/>
        </w:rPr>
      </w:pPr>
      <w:r w:rsidRPr="0081472D">
        <w:rPr>
          <w:sz w:val="24"/>
          <w:szCs w:val="24"/>
        </w:rPr>
        <w:t xml:space="preserve">Jason </w:t>
      </w:r>
      <w:proofErr w:type="spellStart"/>
      <w:r w:rsidRPr="0081472D">
        <w:rPr>
          <w:sz w:val="24"/>
          <w:szCs w:val="24"/>
        </w:rPr>
        <w:t>Boberg</w:t>
      </w:r>
      <w:proofErr w:type="spellEnd"/>
      <w:r w:rsidRPr="0081472D">
        <w:rPr>
          <w:sz w:val="24"/>
          <w:szCs w:val="24"/>
        </w:rPr>
        <w:t xml:space="preserve">, </w:t>
      </w:r>
      <w:r w:rsidR="00464F0E">
        <w:rPr>
          <w:sz w:val="24"/>
          <w:szCs w:val="24"/>
        </w:rPr>
        <w:t>who has been attending COP26 on behalf of</w:t>
      </w:r>
      <w:r w:rsidRPr="0081472D">
        <w:rPr>
          <w:sz w:val="24"/>
          <w:szCs w:val="24"/>
        </w:rPr>
        <w:t xml:space="preserve"> the </w:t>
      </w:r>
      <w:proofErr w:type="spellStart"/>
      <w:r w:rsidR="00186997">
        <w:fldChar w:fldCharType="begin"/>
      </w:r>
      <w:r w:rsidR="00186997">
        <w:instrText xml:space="preserve"> HYPERLINK "https://</w:instrText>
      </w:r>
      <w:r w:rsidR="00186997">
        <w:instrText xml:space="preserve">www.sustainedability.org/" </w:instrText>
      </w:r>
      <w:r w:rsidR="00186997">
        <w:fldChar w:fldCharType="separate"/>
      </w:r>
      <w:r w:rsidRPr="0081472D">
        <w:rPr>
          <w:rStyle w:val="Hyperlink"/>
          <w:sz w:val="24"/>
          <w:szCs w:val="24"/>
        </w:rPr>
        <w:t>SustainedAbility</w:t>
      </w:r>
      <w:proofErr w:type="spellEnd"/>
      <w:r w:rsidRPr="0081472D">
        <w:rPr>
          <w:rStyle w:val="Hyperlink"/>
          <w:sz w:val="24"/>
          <w:szCs w:val="24"/>
        </w:rPr>
        <w:t xml:space="preserve"> Disability and Climate Network</w:t>
      </w:r>
      <w:r w:rsidR="00186997">
        <w:rPr>
          <w:rStyle w:val="Hyperlink"/>
          <w:sz w:val="24"/>
          <w:szCs w:val="24"/>
        </w:rPr>
        <w:fldChar w:fldCharType="end"/>
      </w:r>
      <w:r w:rsidRPr="0081472D">
        <w:rPr>
          <w:sz w:val="24"/>
          <w:szCs w:val="24"/>
        </w:rPr>
        <w:t xml:space="preserve">, </w:t>
      </w:r>
      <w:r w:rsidR="00E50728">
        <w:rPr>
          <w:sz w:val="24"/>
          <w:szCs w:val="24"/>
        </w:rPr>
        <w:t xml:space="preserve">said there had been “massive issues” </w:t>
      </w:r>
      <w:r w:rsidR="00D743D1">
        <w:rPr>
          <w:sz w:val="24"/>
          <w:szCs w:val="24"/>
        </w:rPr>
        <w:t>with the accessible entrance to the conference.</w:t>
      </w:r>
    </w:p>
    <w:p w14:paraId="14EECB37" w14:textId="6EF2E09C" w:rsidR="00F00859" w:rsidRDefault="00F00859" w:rsidP="00512CAD">
      <w:pPr>
        <w:rPr>
          <w:sz w:val="24"/>
          <w:szCs w:val="24"/>
        </w:rPr>
      </w:pPr>
      <w:r>
        <w:rPr>
          <w:sz w:val="24"/>
          <w:szCs w:val="24"/>
        </w:rPr>
        <w:t xml:space="preserve">He pointed to poor signage, </w:t>
      </w:r>
      <w:r w:rsidR="00BA56D6">
        <w:rPr>
          <w:sz w:val="24"/>
          <w:szCs w:val="24"/>
        </w:rPr>
        <w:t xml:space="preserve">and the lack of </w:t>
      </w:r>
      <w:r w:rsidR="00A80651">
        <w:rPr>
          <w:sz w:val="24"/>
          <w:szCs w:val="24"/>
        </w:rPr>
        <w:t xml:space="preserve">information about the </w:t>
      </w:r>
      <w:r w:rsidR="003676DB">
        <w:rPr>
          <w:sz w:val="24"/>
          <w:szCs w:val="24"/>
        </w:rPr>
        <w:t xml:space="preserve">existence of an </w:t>
      </w:r>
      <w:r w:rsidR="00A80651">
        <w:rPr>
          <w:sz w:val="24"/>
          <w:szCs w:val="24"/>
        </w:rPr>
        <w:t>accessible entrance</w:t>
      </w:r>
      <w:r w:rsidR="00464F0E">
        <w:rPr>
          <w:sz w:val="24"/>
          <w:szCs w:val="24"/>
        </w:rPr>
        <w:t>,</w:t>
      </w:r>
      <w:r w:rsidR="00326C7C">
        <w:rPr>
          <w:sz w:val="24"/>
          <w:szCs w:val="24"/>
        </w:rPr>
        <w:t xml:space="preserve"> which means “</w:t>
      </w:r>
      <w:r w:rsidR="00326C7C" w:rsidRPr="00326C7C">
        <w:rPr>
          <w:sz w:val="24"/>
          <w:szCs w:val="24"/>
        </w:rPr>
        <w:t>many people don’t know it exists</w:t>
      </w:r>
      <w:r w:rsidR="00012718">
        <w:rPr>
          <w:sz w:val="24"/>
          <w:szCs w:val="24"/>
        </w:rPr>
        <w:t>,</w:t>
      </w:r>
      <w:r w:rsidR="00326C7C" w:rsidRPr="00326C7C">
        <w:rPr>
          <w:sz w:val="24"/>
          <w:szCs w:val="24"/>
        </w:rPr>
        <w:t xml:space="preserve"> let alone where to go and what to do</w:t>
      </w:r>
      <w:r w:rsidR="00326C7C">
        <w:rPr>
          <w:sz w:val="24"/>
          <w:szCs w:val="24"/>
        </w:rPr>
        <w:t>”.</w:t>
      </w:r>
    </w:p>
    <w:p w14:paraId="3DE81F47" w14:textId="289F14CD" w:rsidR="00DD2F8B" w:rsidRPr="00DD2F8B" w:rsidRDefault="00DD2F8B" w:rsidP="00DD2F8B">
      <w:pPr>
        <w:rPr>
          <w:sz w:val="24"/>
          <w:szCs w:val="24"/>
        </w:rPr>
      </w:pPr>
      <w:r>
        <w:rPr>
          <w:sz w:val="24"/>
          <w:szCs w:val="24"/>
        </w:rPr>
        <w:t xml:space="preserve">He </w:t>
      </w:r>
      <w:r w:rsidR="00A1027B">
        <w:rPr>
          <w:sz w:val="24"/>
          <w:szCs w:val="24"/>
        </w:rPr>
        <w:t>told DNS</w:t>
      </w:r>
      <w:r w:rsidR="00464F0E">
        <w:rPr>
          <w:sz w:val="24"/>
          <w:szCs w:val="24"/>
        </w:rPr>
        <w:t xml:space="preserve"> last night (Wednesday)</w:t>
      </w:r>
      <w:r>
        <w:rPr>
          <w:sz w:val="24"/>
          <w:szCs w:val="24"/>
        </w:rPr>
        <w:t>: “</w:t>
      </w:r>
      <w:r w:rsidRPr="00DD2F8B">
        <w:rPr>
          <w:sz w:val="24"/>
          <w:szCs w:val="24"/>
        </w:rPr>
        <w:t xml:space="preserve">The accessible entrance is also the same as the </w:t>
      </w:r>
      <w:r>
        <w:rPr>
          <w:sz w:val="24"/>
          <w:szCs w:val="24"/>
        </w:rPr>
        <w:t>m</w:t>
      </w:r>
      <w:r w:rsidRPr="00DD2F8B">
        <w:rPr>
          <w:sz w:val="24"/>
          <w:szCs w:val="24"/>
        </w:rPr>
        <w:t xml:space="preserve">inisterial entrance which makes it very difficult, as you have to argue with </w:t>
      </w:r>
      <w:r>
        <w:rPr>
          <w:sz w:val="24"/>
          <w:szCs w:val="24"/>
        </w:rPr>
        <w:t>s</w:t>
      </w:r>
      <w:r w:rsidRPr="00DD2F8B">
        <w:rPr>
          <w:sz w:val="24"/>
          <w:szCs w:val="24"/>
        </w:rPr>
        <w:t>ecurity that you’re meant to be there if you don’t meet their idea of looking like a high ranking official.</w:t>
      </w:r>
    </w:p>
    <w:p w14:paraId="29C44AAC" w14:textId="2042BF4E" w:rsidR="00DD2F8B" w:rsidRDefault="00DD2F8B" w:rsidP="00DD2F8B">
      <w:pPr>
        <w:rPr>
          <w:sz w:val="24"/>
          <w:szCs w:val="24"/>
        </w:rPr>
      </w:pPr>
      <w:r w:rsidRPr="00DD2F8B">
        <w:rPr>
          <w:sz w:val="24"/>
          <w:szCs w:val="24"/>
        </w:rPr>
        <w:t>“This evening we came into the venue late and the accessible and ministerial entrance was locked with a chain, so to access it we had to demand for it to be opened and then step over a curb.</w:t>
      </w:r>
    </w:p>
    <w:p w14:paraId="4A6FF5F2" w14:textId="77777777" w:rsidR="00FC7683" w:rsidRDefault="00FC7683" w:rsidP="00DD2F8B">
      <w:pPr>
        <w:rPr>
          <w:sz w:val="24"/>
          <w:szCs w:val="24"/>
        </w:rPr>
      </w:pPr>
      <w:r w:rsidRPr="00FC7683">
        <w:rPr>
          <w:sz w:val="24"/>
          <w:szCs w:val="24"/>
        </w:rPr>
        <w:t xml:space="preserve">“We get harassed daily by the security who demand to see proof of disability before letting us through and who yell at us when they think we’re going the wrong way. </w:t>
      </w:r>
    </w:p>
    <w:p w14:paraId="6B3F26C6" w14:textId="0AA5B61D" w:rsidR="00326C7C" w:rsidRDefault="00FC7683" w:rsidP="00512CAD">
      <w:pPr>
        <w:rPr>
          <w:sz w:val="24"/>
          <w:szCs w:val="24"/>
        </w:rPr>
      </w:pPr>
      <w:r>
        <w:rPr>
          <w:sz w:val="24"/>
          <w:szCs w:val="24"/>
        </w:rPr>
        <w:t>“</w:t>
      </w:r>
      <w:r w:rsidRPr="00FC7683">
        <w:rPr>
          <w:sz w:val="24"/>
          <w:szCs w:val="24"/>
        </w:rPr>
        <w:t>It’s a degrading and demeaning start to what is an incredibly stressful situation fighting for our rights to be upheld in the context of climate change</w:t>
      </w:r>
      <w:r>
        <w:rPr>
          <w:sz w:val="24"/>
          <w:szCs w:val="24"/>
        </w:rPr>
        <w:t>.</w:t>
      </w:r>
      <w:r w:rsidR="00B44D43">
        <w:rPr>
          <w:sz w:val="24"/>
          <w:szCs w:val="24"/>
        </w:rPr>
        <w:t>”</w:t>
      </w:r>
    </w:p>
    <w:p w14:paraId="65E7B0D2" w14:textId="77777777" w:rsidR="00A75961" w:rsidRDefault="00A75961" w:rsidP="00A75961">
      <w:pPr>
        <w:rPr>
          <w:sz w:val="24"/>
          <w:szCs w:val="24"/>
        </w:rPr>
      </w:pPr>
      <w:r>
        <w:rPr>
          <w:sz w:val="24"/>
          <w:szCs w:val="24"/>
        </w:rPr>
        <w:t>He added: “</w:t>
      </w:r>
      <w:r w:rsidRPr="00A75961">
        <w:rPr>
          <w:sz w:val="24"/>
          <w:szCs w:val="24"/>
        </w:rPr>
        <w:t xml:space="preserve">It means we start every day with the brutal message that this space is not for us, and that we are not expected to be here. </w:t>
      </w:r>
    </w:p>
    <w:p w14:paraId="29857406" w14:textId="77777777" w:rsidR="00A75961" w:rsidRDefault="00A75961" w:rsidP="00A75961">
      <w:pPr>
        <w:rPr>
          <w:sz w:val="24"/>
          <w:szCs w:val="24"/>
        </w:rPr>
      </w:pPr>
      <w:r>
        <w:rPr>
          <w:sz w:val="24"/>
          <w:szCs w:val="24"/>
        </w:rPr>
        <w:t>“</w:t>
      </w:r>
      <w:r w:rsidRPr="00A75961">
        <w:rPr>
          <w:sz w:val="24"/>
          <w:szCs w:val="24"/>
        </w:rPr>
        <w:t xml:space="preserve">That does have an impact on the work and energy you’re able to bring to what is already an emotionally and physically taxing two weeks. </w:t>
      </w:r>
    </w:p>
    <w:p w14:paraId="28B61FCC" w14:textId="1C42FF92" w:rsidR="00512CAD" w:rsidRPr="00124D2C" w:rsidRDefault="00A75961" w:rsidP="00512CAD">
      <w:pPr>
        <w:rPr>
          <w:sz w:val="24"/>
          <w:szCs w:val="24"/>
        </w:rPr>
      </w:pPr>
      <w:r>
        <w:rPr>
          <w:sz w:val="24"/>
          <w:szCs w:val="24"/>
        </w:rPr>
        <w:t>“</w:t>
      </w:r>
      <w:r w:rsidRPr="00A75961">
        <w:rPr>
          <w:sz w:val="24"/>
          <w:szCs w:val="24"/>
        </w:rPr>
        <w:t>It sets the scene for the conference, and it reminds us that in the climate safe future many people imagine, disabled people aren’t even in the picture.”</w:t>
      </w:r>
    </w:p>
    <w:p w14:paraId="59CF5EB3" w14:textId="53ED7EAC" w:rsidR="00664A01" w:rsidRPr="00124D2C" w:rsidRDefault="00A14D55" w:rsidP="004F124D">
      <w:pPr>
        <w:rPr>
          <w:sz w:val="24"/>
          <w:szCs w:val="24"/>
        </w:rPr>
      </w:pPr>
      <w:r>
        <w:rPr>
          <w:sz w:val="24"/>
          <w:szCs w:val="24"/>
        </w:rPr>
        <w:t>In the last week</w:t>
      </w:r>
      <w:r w:rsidR="00ED5F67" w:rsidRPr="00124D2C">
        <w:rPr>
          <w:sz w:val="24"/>
          <w:szCs w:val="24"/>
        </w:rPr>
        <w:t xml:space="preserve">, the UK government </w:t>
      </w:r>
      <w:r>
        <w:rPr>
          <w:sz w:val="24"/>
          <w:szCs w:val="24"/>
        </w:rPr>
        <w:t xml:space="preserve">has </w:t>
      </w:r>
      <w:r w:rsidR="00ED5F67" w:rsidRPr="00124D2C">
        <w:rPr>
          <w:sz w:val="24"/>
          <w:szCs w:val="24"/>
        </w:rPr>
        <w:t xml:space="preserve">admitted for the first time that there were problems with both the lack of </w:t>
      </w:r>
      <w:r w:rsidR="00F84C1C">
        <w:rPr>
          <w:sz w:val="24"/>
          <w:szCs w:val="24"/>
        </w:rPr>
        <w:t xml:space="preserve">BSL </w:t>
      </w:r>
      <w:r w:rsidR="00ED5F67" w:rsidRPr="00124D2C">
        <w:rPr>
          <w:sz w:val="24"/>
          <w:szCs w:val="24"/>
        </w:rPr>
        <w:t xml:space="preserve">interpretation on broadcasts and webcasts, and </w:t>
      </w:r>
      <w:r w:rsidR="00302070">
        <w:rPr>
          <w:sz w:val="24"/>
          <w:szCs w:val="24"/>
        </w:rPr>
        <w:t xml:space="preserve">with </w:t>
      </w:r>
      <w:r w:rsidR="00ED5F67" w:rsidRPr="00124D2C">
        <w:rPr>
          <w:sz w:val="24"/>
          <w:szCs w:val="24"/>
        </w:rPr>
        <w:t xml:space="preserve">the accessible entrance, although it </w:t>
      </w:r>
      <w:r w:rsidR="00C0498C">
        <w:rPr>
          <w:sz w:val="24"/>
          <w:szCs w:val="24"/>
        </w:rPr>
        <w:t xml:space="preserve">has so far </w:t>
      </w:r>
      <w:r w:rsidR="00ED5F67" w:rsidRPr="00124D2C">
        <w:rPr>
          <w:sz w:val="24"/>
          <w:szCs w:val="24"/>
        </w:rPr>
        <w:t>refused to answer other questions about its access failures.</w:t>
      </w:r>
    </w:p>
    <w:p w14:paraId="02366E3D" w14:textId="66A1A3B7" w:rsidR="00DC5FB6" w:rsidRPr="00124D2C" w:rsidRDefault="00116F6A" w:rsidP="00DC5FB6">
      <w:pPr>
        <w:rPr>
          <w:sz w:val="24"/>
          <w:szCs w:val="24"/>
        </w:rPr>
      </w:pPr>
      <w:r w:rsidRPr="00124D2C">
        <w:rPr>
          <w:sz w:val="24"/>
          <w:szCs w:val="24"/>
        </w:rPr>
        <w:lastRenderedPageBreak/>
        <w:t xml:space="preserve">In a statement, </w:t>
      </w:r>
      <w:r w:rsidR="00022FCA" w:rsidRPr="00124D2C">
        <w:rPr>
          <w:sz w:val="24"/>
          <w:szCs w:val="24"/>
        </w:rPr>
        <w:t>which it refused to clarify, a government spokesperson said: “</w:t>
      </w:r>
      <w:r w:rsidR="00022FCA" w:rsidRPr="00022FCA">
        <w:rPr>
          <w:sz w:val="24"/>
          <w:szCs w:val="24"/>
        </w:rPr>
        <w:t xml:space="preserve">BSL sign language was provided for the opening </w:t>
      </w:r>
      <w:proofErr w:type="gramStart"/>
      <w:r w:rsidR="00022FCA" w:rsidRPr="00022FCA">
        <w:rPr>
          <w:sz w:val="24"/>
          <w:szCs w:val="24"/>
        </w:rPr>
        <w:t>ceremony</w:t>
      </w:r>
      <w:proofErr w:type="gramEnd"/>
      <w:r w:rsidR="00022FCA" w:rsidRPr="00022FCA">
        <w:rPr>
          <w:sz w:val="24"/>
          <w:szCs w:val="24"/>
        </w:rPr>
        <w:t xml:space="preserve"> and we are working hard to rectify this and add BSL sign language to host broadcast for COP </w:t>
      </w:r>
      <w:r w:rsidR="008851FD">
        <w:rPr>
          <w:sz w:val="24"/>
          <w:szCs w:val="24"/>
        </w:rPr>
        <w:t>p</w:t>
      </w:r>
      <w:r w:rsidR="00022FCA" w:rsidRPr="00022FCA">
        <w:rPr>
          <w:sz w:val="24"/>
          <w:szCs w:val="24"/>
        </w:rPr>
        <w:t>residency press conferences and events as soon as possible.</w:t>
      </w:r>
      <w:r w:rsidR="00022FCA" w:rsidRPr="00124D2C">
        <w:rPr>
          <w:sz w:val="24"/>
          <w:szCs w:val="24"/>
        </w:rPr>
        <w:t>”</w:t>
      </w:r>
    </w:p>
    <w:p w14:paraId="252F70ED" w14:textId="510F3D0E" w:rsidR="00124D2C" w:rsidRPr="00DC5FB6" w:rsidRDefault="00A437E7" w:rsidP="00124D2C">
      <w:pPr>
        <w:rPr>
          <w:sz w:val="24"/>
          <w:szCs w:val="24"/>
        </w:rPr>
      </w:pPr>
      <w:r>
        <w:rPr>
          <w:sz w:val="24"/>
          <w:szCs w:val="24"/>
        </w:rPr>
        <w:t>It</w:t>
      </w:r>
      <w:r w:rsidR="00124D2C" w:rsidRPr="00124D2C">
        <w:rPr>
          <w:sz w:val="24"/>
          <w:szCs w:val="24"/>
        </w:rPr>
        <w:t xml:space="preserve"> refused to comment on the lack of captions</w:t>
      </w:r>
      <w:r w:rsidR="00916405">
        <w:rPr>
          <w:sz w:val="24"/>
          <w:szCs w:val="24"/>
        </w:rPr>
        <w:t xml:space="preserve">, or on whether it had been warned </w:t>
      </w:r>
      <w:r w:rsidR="00AA3FD8">
        <w:rPr>
          <w:sz w:val="24"/>
          <w:szCs w:val="24"/>
        </w:rPr>
        <w:t>before the conference</w:t>
      </w:r>
      <w:r w:rsidR="00916405">
        <w:rPr>
          <w:sz w:val="24"/>
          <w:szCs w:val="24"/>
        </w:rPr>
        <w:t xml:space="preserve"> about the access issues.</w:t>
      </w:r>
    </w:p>
    <w:p w14:paraId="4379F36F" w14:textId="1F9C1FCD" w:rsidR="00DC5FB6" w:rsidRDefault="00A6572D" w:rsidP="00DF1539">
      <w:pPr>
        <w:rPr>
          <w:sz w:val="24"/>
          <w:szCs w:val="24"/>
        </w:rPr>
      </w:pPr>
      <w:r w:rsidRPr="00A437E7">
        <w:rPr>
          <w:sz w:val="24"/>
          <w:szCs w:val="24"/>
        </w:rPr>
        <w:t xml:space="preserve">It also said that it was </w:t>
      </w:r>
      <w:r w:rsidR="00DC5FB6" w:rsidRPr="00A437E7">
        <w:rPr>
          <w:sz w:val="24"/>
          <w:szCs w:val="24"/>
        </w:rPr>
        <w:t xml:space="preserve">“working to resolve any issues around the accessible entrance”, which included increasing signage and </w:t>
      </w:r>
      <w:r w:rsidR="00DF1539" w:rsidRPr="00A437E7">
        <w:rPr>
          <w:sz w:val="24"/>
          <w:szCs w:val="24"/>
        </w:rPr>
        <w:t>providing</w:t>
      </w:r>
      <w:r w:rsidR="00DC5FB6" w:rsidRPr="00A437E7">
        <w:rPr>
          <w:sz w:val="24"/>
          <w:szCs w:val="24"/>
        </w:rPr>
        <w:t xml:space="preserve"> </w:t>
      </w:r>
      <w:r w:rsidR="00A6281B">
        <w:rPr>
          <w:sz w:val="24"/>
          <w:szCs w:val="24"/>
        </w:rPr>
        <w:t xml:space="preserve">more </w:t>
      </w:r>
      <w:r w:rsidR="00DC5FB6" w:rsidRPr="00A437E7">
        <w:rPr>
          <w:sz w:val="24"/>
          <w:szCs w:val="24"/>
        </w:rPr>
        <w:t xml:space="preserve">staff </w:t>
      </w:r>
      <w:r w:rsidR="00DF1539" w:rsidRPr="00A437E7">
        <w:rPr>
          <w:sz w:val="24"/>
          <w:szCs w:val="24"/>
        </w:rPr>
        <w:t>to “</w:t>
      </w:r>
      <w:r w:rsidR="00DC5FB6" w:rsidRPr="00DC5FB6">
        <w:rPr>
          <w:sz w:val="24"/>
          <w:szCs w:val="24"/>
        </w:rPr>
        <w:t>ensure anyone needing to use the accessible entrance is supported/directed</w:t>
      </w:r>
      <w:r w:rsidR="00DF1539" w:rsidRPr="00A437E7">
        <w:rPr>
          <w:sz w:val="24"/>
          <w:szCs w:val="24"/>
        </w:rPr>
        <w:t>”.</w:t>
      </w:r>
    </w:p>
    <w:p w14:paraId="142AE097" w14:textId="738E96C0" w:rsidR="008D163A" w:rsidRPr="00A437E7" w:rsidRDefault="008D163A" w:rsidP="00DF1539">
      <w:pPr>
        <w:rPr>
          <w:sz w:val="24"/>
          <w:szCs w:val="24"/>
        </w:rPr>
      </w:pPr>
      <w:r>
        <w:rPr>
          <w:sz w:val="24"/>
          <w:szCs w:val="24"/>
        </w:rPr>
        <w:t xml:space="preserve">The statement was </w:t>
      </w:r>
      <w:r w:rsidR="00A1027B">
        <w:rPr>
          <w:sz w:val="24"/>
          <w:szCs w:val="24"/>
        </w:rPr>
        <w:t xml:space="preserve">sent to DNS several days before the latest problems experienced by </w:t>
      </w:r>
      <w:proofErr w:type="spellStart"/>
      <w:r w:rsidR="00A1027B">
        <w:rPr>
          <w:sz w:val="24"/>
          <w:szCs w:val="24"/>
        </w:rPr>
        <w:t>Boberg</w:t>
      </w:r>
      <w:proofErr w:type="spellEnd"/>
      <w:r w:rsidR="00A1027B">
        <w:rPr>
          <w:sz w:val="24"/>
          <w:szCs w:val="24"/>
        </w:rPr>
        <w:t xml:space="preserve"> at the accessible entrance.</w:t>
      </w:r>
    </w:p>
    <w:p w14:paraId="6E152C85" w14:textId="77777777" w:rsidR="00193123" w:rsidRPr="00A437E7" w:rsidRDefault="00193123" w:rsidP="00193123">
      <w:pPr>
        <w:rPr>
          <w:sz w:val="24"/>
          <w:szCs w:val="24"/>
        </w:rPr>
      </w:pPr>
      <w:r w:rsidRPr="00A437E7">
        <w:rPr>
          <w:sz w:val="24"/>
          <w:szCs w:val="24"/>
        </w:rPr>
        <w:t>The spokesperson added: “We are committed to making this an inclusive and accessible summit. </w:t>
      </w:r>
    </w:p>
    <w:p w14:paraId="6AC28D83" w14:textId="6435472A" w:rsidR="00193123" w:rsidRDefault="00193123" w:rsidP="00193123">
      <w:pPr>
        <w:rPr>
          <w:sz w:val="24"/>
          <w:szCs w:val="24"/>
        </w:rPr>
      </w:pPr>
      <w:r w:rsidRPr="00A437E7">
        <w:rPr>
          <w:sz w:val="24"/>
          <w:szCs w:val="24"/>
        </w:rPr>
        <w:t>“</w:t>
      </w:r>
      <w:r w:rsidRPr="00193123">
        <w:rPr>
          <w:sz w:val="24"/>
          <w:szCs w:val="24"/>
        </w:rPr>
        <w:t>Our accessibility support desk is on hand to assist with any requests for assistance, and there are hearing loops available in conference and plenary rooms.</w:t>
      </w:r>
      <w:r w:rsidRPr="00A437E7">
        <w:rPr>
          <w:sz w:val="24"/>
          <w:szCs w:val="24"/>
        </w:rPr>
        <w:t>”</w:t>
      </w:r>
    </w:p>
    <w:p w14:paraId="22F36091" w14:textId="43156B15" w:rsidR="00585376" w:rsidRPr="00193123" w:rsidRDefault="00585376" w:rsidP="00193123">
      <w:pPr>
        <w:rPr>
          <w:sz w:val="24"/>
          <w:szCs w:val="24"/>
        </w:rPr>
      </w:pPr>
      <w:r>
        <w:rPr>
          <w:sz w:val="24"/>
          <w:szCs w:val="24"/>
        </w:rPr>
        <w:t xml:space="preserve">But it </w:t>
      </w:r>
      <w:r w:rsidR="00F35289">
        <w:rPr>
          <w:sz w:val="24"/>
          <w:szCs w:val="24"/>
        </w:rPr>
        <w:t xml:space="preserve">has so far </w:t>
      </w:r>
      <w:r>
        <w:rPr>
          <w:sz w:val="24"/>
          <w:szCs w:val="24"/>
        </w:rPr>
        <w:t xml:space="preserve">refused to provide any further information about the </w:t>
      </w:r>
      <w:r w:rsidR="00446A4C">
        <w:rPr>
          <w:sz w:val="24"/>
          <w:szCs w:val="24"/>
        </w:rPr>
        <w:t xml:space="preserve">problems with the </w:t>
      </w:r>
      <w:r>
        <w:rPr>
          <w:sz w:val="24"/>
          <w:szCs w:val="24"/>
        </w:rPr>
        <w:t>accessible entrance.</w:t>
      </w:r>
    </w:p>
    <w:p w14:paraId="7D2749CB" w14:textId="4915B966" w:rsidR="00ED5F67" w:rsidRPr="00A437E7" w:rsidRDefault="00F35289" w:rsidP="004F124D">
      <w:pPr>
        <w:rPr>
          <w:sz w:val="24"/>
          <w:szCs w:val="24"/>
        </w:rPr>
      </w:pPr>
      <w:r>
        <w:rPr>
          <w:sz w:val="24"/>
          <w:szCs w:val="24"/>
        </w:rPr>
        <w:t xml:space="preserve">Meanwhile, </w:t>
      </w:r>
      <w:r w:rsidR="008146B4" w:rsidRPr="008146B4">
        <w:rPr>
          <w:sz w:val="24"/>
          <w:szCs w:val="24"/>
        </w:rPr>
        <w:t>Lynn Stewart-Taylor</w:t>
      </w:r>
      <w:r w:rsidR="008146B4">
        <w:rPr>
          <w:sz w:val="24"/>
          <w:szCs w:val="24"/>
        </w:rPr>
        <w:t xml:space="preserve">, the Deaf campaigner who led </w:t>
      </w:r>
      <w:r w:rsidR="004D1C4D" w:rsidRPr="004D1C4D">
        <w:rPr>
          <w:sz w:val="24"/>
          <w:szCs w:val="24"/>
        </w:rPr>
        <w:t xml:space="preserve">the #WhereIsTheInterpreter campaign, </w:t>
      </w:r>
      <w:r w:rsidR="000E5354">
        <w:rPr>
          <w:sz w:val="24"/>
          <w:szCs w:val="24"/>
        </w:rPr>
        <w:t>which</w:t>
      </w:r>
      <w:r w:rsidR="004D1C4D" w:rsidRPr="004D1C4D">
        <w:rPr>
          <w:sz w:val="24"/>
          <w:szCs w:val="24"/>
        </w:rPr>
        <w:t xml:space="preserve"> highlight</w:t>
      </w:r>
      <w:r w:rsidR="000E5354">
        <w:rPr>
          <w:sz w:val="24"/>
          <w:szCs w:val="24"/>
        </w:rPr>
        <w:t>ed</w:t>
      </w:r>
      <w:r w:rsidR="004D1C4D" w:rsidRPr="004D1C4D">
        <w:rPr>
          <w:sz w:val="24"/>
          <w:szCs w:val="24"/>
        </w:rPr>
        <w:t xml:space="preserve"> the UK government’s failure to provide a BSL interpreter at its televised pandemic briefings,</w:t>
      </w:r>
      <w:r w:rsidR="004D1C4D">
        <w:rPr>
          <w:sz w:val="24"/>
          <w:szCs w:val="24"/>
        </w:rPr>
        <w:t xml:space="preserve"> </w:t>
      </w:r>
      <w:r w:rsidR="00E10EF3">
        <w:rPr>
          <w:sz w:val="24"/>
          <w:szCs w:val="24"/>
        </w:rPr>
        <w:t xml:space="preserve">is now preparing </w:t>
      </w:r>
      <w:hyperlink r:id="rId16" w:history="1">
        <w:r w:rsidR="00E10EF3" w:rsidRPr="00623C9F">
          <w:rPr>
            <w:rStyle w:val="Hyperlink"/>
            <w:sz w:val="24"/>
            <w:szCs w:val="24"/>
          </w:rPr>
          <w:t>a new</w:t>
        </w:r>
        <w:r>
          <w:rPr>
            <w:rStyle w:val="Hyperlink"/>
            <w:sz w:val="24"/>
            <w:szCs w:val="24"/>
          </w:rPr>
          <w:t xml:space="preserve"> legal </w:t>
        </w:r>
        <w:r w:rsidR="00E10EF3" w:rsidRPr="00623C9F">
          <w:rPr>
            <w:rStyle w:val="Hyperlink"/>
            <w:sz w:val="24"/>
            <w:szCs w:val="24"/>
          </w:rPr>
          <w:t>class action</w:t>
        </w:r>
      </w:hyperlink>
      <w:r w:rsidR="00E10EF3">
        <w:rPr>
          <w:sz w:val="24"/>
          <w:szCs w:val="24"/>
        </w:rPr>
        <w:t xml:space="preserve"> against the government </w:t>
      </w:r>
      <w:r w:rsidR="00E10EF3" w:rsidRPr="00A437E7">
        <w:rPr>
          <w:sz w:val="24"/>
          <w:szCs w:val="24"/>
        </w:rPr>
        <w:t xml:space="preserve">over its failure to provide BSL interpreters for </w:t>
      </w:r>
      <w:r w:rsidR="00155BF1">
        <w:rPr>
          <w:sz w:val="24"/>
          <w:szCs w:val="24"/>
        </w:rPr>
        <w:t xml:space="preserve">the </w:t>
      </w:r>
      <w:r w:rsidR="00E10EF3" w:rsidRPr="00A437E7">
        <w:rPr>
          <w:sz w:val="24"/>
          <w:szCs w:val="24"/>
        </w:rPr>
        <w:t>COP26 broadcasts.</w:t>
      </w:r>
    </w:p>
    <w:p w14:paraId="43980328" w14:textId="77777777" w:rsidR="009F4FD4" w:rsidRPr="00A437E7" w:rsidRDefault="009F4FD4" w:rsidP="009F4FD4">
      <w:pPr>
        <w:rPr>
          <w:sz w:val="24"/>
          <w:szCs w:val="24"/>
        </w:rPr>
      </w:pPr>
      <w:r w:rsidRPr="00A437E7">
        <w:rPr>
          <w:sz w:val="24"/>
          <w:szCs w:val="24"/>
        </w:rPr>
        <w:t xml:space="preserve">She said: “I could not believe that we had been totally ignored again. </w:t>
      </w:r>
    </w:p>
    <w:p w14:paraId="705ABF29" w14:textId="6A2C684E" w:rsidR="009F4FD4" w:rsidRPr="00A437E7" w:rsidRDefault="009F4FD4" w:rsidP="009F4FD4">
      <w:pPr>
        <w:rPr>
          <w:sz w:val="24"/>
          <w:szCs w:val="24"/>
        </w:rPr>
      </w:pPr>
      <w:r w:rsidRPr="00A437E7">
        <w:rPr>
          <w:sz w:val="24"/>
          <w:szCs w:val="24"/>
        </w:rPr>
        <w:t xml:space="preserve">“Sign language people messaged me straight away, including a deaf teaching assistant concerned about the lack of access for sign language children that meant they were unable to follow the COP26 announcements. </w:t>
      </w:r>
    </w:p>
    <w:p w14:paraId="1D87F9A5" w14:textId="77777777" w:rsidR="009F4FD4" w:rsidRPr="00A437E7" w:rsidRDefault="009F4FD4" w:rsidP="009F4FD4">
      <w:pPr>
        <w:rPr>
          <w:sz w:val="24"/>
          <w:szCs w:val="24"/>
        </w:rPr>
      </w:pPr>
      <w:r w:rsidRPr="00A437E7">
        <w:rPr>
          <w:sz w:val="24"/>
          <w:szCs w:val="24"/>
        </w:rPr>
        <w:t xml:space="preserve">“The government has failed us. </w:t>
      </w:r>
    </w:p>
    <w:p w14:paraId="34C5F11C" w14:textId="77777777" w:rsidR="009F4FD4" w:rsidRPr="00A437E7" w:rsidRDefault="009F4FD4" w:rsidP="009F4FD4">
      <w:pPr>
        <w:rPr>
          <w:sz w:val="24"/>
          <w:szCs w:val="24"/>
        </w:rPr>
      </w:pPr>
      <w:r w:rsidRPr="00A437E7">
        <w:rPr>
          <w:sz w:val="24"/>
          <w:szCs w:val="24"/>
        </w:rPr>
        <w:t xml:space="preserve">“I feel that having come this far, we need to hold the government to account, and let them know that our rights cannot be ignored. </w:t>
      </w:r>
    </w:p>
    <w:p w14:paraId="52402A95" w14:textId="0D05BD48" w:rsidR="007D07F6" w:rsidRPr="00A437E7" w:rsidRDefault="009F4FD4" w:rsidP="009F4FD4">
      <w:pPr>
        <w:rPr>
          <w:sz w:val="24"/>
          <w:szCs w:val="24"/>
        </w:rPr>
      </w:pPr>
      <w:r w:rsidRPr="00A437E7">
        <w:rPr>
          <w:sz w:val="24"/>
          <w:szCs w:val="24"/>
        </w:rPr>
        <w:t>“If we don’t fight to change the system, things will continue to be the way they are</w:t>
      </w:r>
      <w:r w:rsidR="007D07F6" w:rsidRPr="00A437E7">
        <w:rPr>
          <w:sz w:val="24"/>
          <w:szCs w:val="24"/>
        </w:rPr>
        <w:t>.</w:t>
      </w:r>
    </w:p>
    <w:p w14:paraId="0B99CE46" w14:textId="016CB998" w:rsidR="009F4FD4" w:rsidRPr="00A437E7" w:rsidRDefault="007D07F6" w:rsidP="009F4FD4">
      <w:pPr>
        <w:rPr>
          <w:sz w:val="24"/>
          <w:szCs w:val="24"/>
        </w:rPr>
      </w:pPr>
      <w:r w:rsidRPr="00A437E7">
        <w:rPr>
          <w:sz w:val="24"/>
          <w:szCs w:val="24"/>
        </w:rPr>
        <w:t>“</w:t>
      </w:r>
      <w:proofErr w:type="gramStart"/>
      <w:r w:rsidR="009F4FD4" w:rsidRPr="00A437E7">
        <w:rPr>
          <w:sz w:val="24"/>
          <w:szCs w:val="24"/>
        </w:rPr>
        <w:t>So</w:t>
      </w:r>
      <w:proofErr w:type="gramEnd"/>
      <w:r w:rsidR="009F4FD4" w:rsidRPr="00A437E7">
        <w:rPr>
          <w:sz w:val="24"/>
          <w:szCs w:val="24"/>
        </w:rPr>
        <w:t xml:space="preserve"> I have taken the decision to bring legal proceedings again, against the Cabinet Office.” </w:t>
      </w:r>
    </w:p>
    <w:p w14:paraId="060442D3" w14:textId="592D0890" w:rsidR="009F4FD4" w:rsidRPr="00A437E7" w:rsidRDefault="00186997" w:rsidP="004F124D">
      <w:pPr>
        <w:rPr>
          <w:sz w:val="24"/>
          <w:szCs w:val="24"/>
        </w:rPr>
      </w:pPr>
      <w:hyperlink r:id="rId17" w:history="1">
        <w:r w:rsidR="007D07F6" w:rsidRPr="00A437E7">
          <w:rPr>
            <w:rStyle w:val="Hyperlink"/>
            <w:sz w:val="24"/>
            <w:szCs w:val="24"/>
          </w:rPr>
          <w:t xml:space="preserve">The </w:t>
        </w:r>
        <w:r w:rsidR="009F4FD4" w:rsidRPr="009F4FD4">
          <w:rPr>
            <w:rStyle w:val="Hyperlink"/>
            <w:sz w:val="24"/>
            <w:szCs w:val="24"/>
          </w:rPr>
          <w:t>Royal Association for Deaf people</w:t>
        </w:r>
      </w:hyperlink>
      <w:r w:rsidR="009F4FD4" w:rsidRPr="009F4FD4">
        <w:rPr>
          <w:sz w:val="24"/>
          <w:szCs w:val="24"/>
        </w:rPr>
        <w:t xml:space="preserve"> is supporting the legal action.</w:t>
      </w:r>
    </w:p>
    <w:p w14:paraId="433A94EB" w14:textId="6FB1512B" w:rsidR="009B636C" w:rsidRPr="009B636C" w:rsidRDefault="009B636C" w:rsidP="009B636C">
      <w:pPr>
        <w:rPr>
          <w:sz w:val="24"/>
          <w:szCs w:val="24"/>
        </w:rPr>
      </w:pPr>
      <w:r w:rsidRPr="009B636C">
        <w:rPr>
          <w:sz w:val="24"/>
          <w:szCs w:val="24"/>
        </w:rPr>
        <w:t>Vicky Foxcroft</w:t>
      </w:r>
      <w:r w:rsidRPr="00A437E7">
        <w:rPr>
          <w:sz w:val="24"/>
          <w:szCs w:val="24"/>
        </w:rPr>
        <w:t>, Labour’s shadow minister for disabled people, said</w:t>
      </w:r>
      <w:r w:rsidRPr="009B636C">
        <w:rPr>
          <w:sz w:val="24"/>
          <w:szCs w:val="24"/>
        </w:rPr>
        <w:t>: “It is completely unacceptable that a series of accessibility failures have led to some disabled people being unable to access the COP26 venue.</w:t>
      </w:r>
    </w:p>
    <w:p w14:paraId="396FDA3B" w14:textId="77777777" w:rsidR="009B636C" w:rsidRPr="009B636C" w:rsidRDefault="009B636C" w:rsidP="009B636C">
      <w:pPr>
        <w:rPr>
          <w:sz w:val="24"/>
          <w:szCs w:val="24"/>
        </w:rPr>
      </w:pPr>
      <w:r w:rsidRPr="009B636C">
        <w:rPr>
          <w:sz w:val="24"/>
          <w:szCs w:val="24"/>
        </w:rPr>
        <w:t>“The lack of sign language or subtitles for anything other than the COP26 opening ceremony is also a big failure.</w:t>
      </w:r>
    </w:p>
    <w:p w14:paraId="4297E466" w14:textId="77777777" w:rsidR="00012997" w:rsidRPr="00012997" w:rsidRDefault="009B636C" w:rsidP="009B636C">
      <w:pPr>
        <w:rPr>
          <w:sz w:val="24"/>
          <w:szCs w:val="24"/>
        </w:rPr>
      </w:pPr>
      <w:r w:rsidRPr="009B636C">
        <w:rPr>
          <w:sz w:val="24"/>
          <w:szCs w:val="24"/>
        </w:rPr>
        <w:lastRenderedPageBreak/>
        <w:t xml:space="preserve">“Disabled people face these barriers every day and the UK </w:t>
      </w:r>
      <w:r w:rsidR="00012997" w:rsidRPr="00012997">
        <w:rPr>
          <w:sz w:val="24"/>
          <w:szCs w:val="24"/>
        </w:rPr>
        <w:t>g</w:t>
      </w:r>
      <w:r w:rsidRPr="009B636C">
        <w:rPr>
          <w:sz w:val="24"/>
          <w:szCs w:val="24"/>
        </w:rPr>
        <w:t xml:space="preserve">overnment’s disability strategy does little to address them. </w:t>
      </w:r>
    </w:p>
    <w:p w14:paraId="1313E1A1" w14:textId="51D0A9E8" w:rsidR="009B636C" w:rsidRPr="009B636C" w:rsidRDefault="00012997" w:rsidP="009B636C">
      <w:pPr>
        <w:rPr>
          <w:sz w:val="24"/>
          <w:szCs w:val="24"/>
        </w:rPr>
      </w:pPr>
      <w:r w:rsidRPr="00012997">
        <w:rPr>
          <w:sz w:val="24"/>
          <w:szCs w:val="24"/>
        </w:rPr>
        <w:t>“</w:t>
      </w:r>
      <w:r w:rsidR="009B636C" w:rsidRPr="009B636C">
        <w:rPr>
          <w:sz w:val="24"/>
          <w:szCs w:val="24"/>
        </w:rPr>
        <w:t xml:space="preserve">We need to see clear actions from the </w:t>
      </w:r>
      <w:r w:rsidRPr="00012997">
        <w:rPr>
          <w:sz w:val="24"/>
          <w:szCs w:val="24"/>
        </w:rPr>
        <w:t>g</w:t>
      </w:r>
      <w:r w:rsidR="009B636C" w:rsidRPr="009B636C">
        <w:rPr>
          <w:sz w:val="24"/>
          <w:szCs w:val="24"/>
        </w:rPr>
        <w:t>overnment, not just words.”</w:t>
      </w:r>
    </w:p>
    <w:p w14:paraId="74E5D281" w14:textId="216C4C1B" w:rsidR="005739AC" w:rsidRPr="00153972" w:rsidRDefault="00012997" w:rsidP="004F124D">
      <w:pPr>
        <w:rPr>
          <w:b/>
          <w:bCs/>
          <w:sz w:val="24"/>
          <w:szCs w:val="24"/>
        </w:rPr>
      </w:pPr>
      <w:r>
        <w:rPr>
          <w:b/>
          <w:bCs/>
          <w:sz w:val="24"/>
          <w:szCs w:val="24"/>
        </w:rPr>
        <w:t>11 November 2021</w:t>
      </w:r>
    </w:p>
    <w:p w14:paraId="5470E5FC" w14:textId="77777777" w:rsidR="00BB679C" w:rsidRDefault="00BB679C">
      <w:pPr>
        <w:rPr>
          <w:b/>
          <w:bCs/>
          <w:sz w:val="24"/>
          <w:szCs w:val="24"/>
        </w:rPr>
      </w:pPr>
    </w:p>
    <w:p w14:paraId="59455DBE" w14:textId="77777777" w:rsidR="002C5E7B" w:rsidRDefault="002C5E7B">
      <w:pPr>
        <w:rPr>
          <w:b/>
          <w:bCs/>
          <w:sz w:val="24"/>
          <w:szCs w:val="24"/>
        </w:rPr>
      </w:pPr>
    </w:p>
    <w:p w14:paraId="086F6B4C" w14:textId="515C3E0E" w:rsidR="002C5E7B" w:rsidRDefault="00C40AC2" w:rsidP="002C5E7B">
      <w:pPr>
        <w:rPr>
          <w:b/>
          <w:bCs/>
          <w:sz w:val="24"/>
          <w:szCs w:val="24"/>
        </w:rPr>
      </w:pPr>
      <w:r>
        <w:rPr>
          <w:b/>
          <w:bCs/>
          <w:sz w:val="24"/>
          <w:szCs w:val="24"/>
        </w:rPr>
        <w:t xml:space="preserve">DWP </w:t>
      </w:r>
      <w:r w:rsidR="00681A9D">
        <w:rPr>
          <w:b/>
          <w:bCs/>
          <w:sz w:val="24"/>
          <w:szCs w:val="24"/>
        </w:rPr>
        <w:t>blanks out</w:t>
      </w:r>
      <w:r w:rsidR="001E4871">
        <w:rPr>
          <w:b/>
          <w:bCs/>
          <w:sz w:val="24"/>
          <w:szCs w:val="24"/>
        </w:rPr>
        <w:t xml:space="preserve"> entire report on support for </w:t>
      </w:r>
      <w:r w:rsidR="00C628BA">
        <w:rPr>
          <w:b/>
          <w:bCs/>
          <w:sz w:val="24"/>
          <w:szCs w:val="24"/>
        </w:rPr>
        <w:t xml:space="preserve">‘vulnerable’ </w:t>
      </w:r>
      <w:r w:rsidR="001E4871">
        <w:rPr>
          <w:b/>
          <w:bCs/>
          <w:sz w:val="24"/>
          <w:szCs w:val="24"/>
        </w:rPr>
        <w:t>universal credit claimants</w:t>
      </w:r>
    </w:p>
    <w:p w14:paraId="3573E60D" w14:textId="7444D9F2" w:rsidR="002C5E7B" w:rsidRPr="00B7544E" w:rsidRDefault="002C5E7B" w:rsidP="002C5E7B">
      <w:pPr>
        <w:rPr>
          <w:sz w:val="24"/>
          <w:szCs w:val="24"/>
          <w:lang w:val="en-CA"/>
        </w:rPr>
      </w:pPr>
      <w:r w:rsidRPr="00B7544E">
        <w:rPr>
          <w:sz w:val="24"/>
          <w:szCs w:val="24"/>
          <w:lang w:val="en-CA"/>
        </w:rPr>
        <w:t xml:space="preserve">The Department for Work and Pensions (DWP) has refused to release </w:t>
      </w:r>
      <w:r w:rsidR="008814D6">
        <w:rPr>
          <w:sz w:val="24"/>
          <w:szCs w:val="24"/>
          <w:lang w:val="en-CA"/>
        </w:rPr>
        <w:t xml:space="preserve">any </w:t>
      </w:r>
      <w:r w:rsidRPr="00B7544E">
        <w:rPr>
          <w:sz w:val="24"/>
          <w:szCs w:val="24"/>
          <w:lang w:val="en-CA"/>
        </w:rPr>
        <w:t xml:space="preserve">details </w:t>
      </w:r>
      <w:r w:rsidR="008814D6">
        <w:rPr>
          <w:sz w:val="24"/>
          <w:szCs w:val="24"/>
          <w:lang w:val="en-CA"/>
        </w:rPr>
        <w:t xml:space="preserve">from </w:t>
      </w:r>
      <w:r w:rsidRPr="00B7544E">
        <w:rPr>
          <w:sz w:val="24"/>
          <w:szCs w:val="24"/>
          <w:lang w:val="en-CA"/>
        </w:rPr>
        <w:t>a report – commissioned by the prime minister</w:t>
      </w:r>
      <w:r w:rsidR="00E0193E">
        <w:rPr>
          <w:sz w:val="24"/>
          <w:szCs w:val="24"/>
          <w:lang w:val="en-CA"/>
        </w:rPr>
        <w:t xml:space="preserve">’s office </w:t>
      </w:r>
      <w:r w:rsidRPr="00B7544E">
        <w:rPr>
          <w:sz w:val="24"/>
          <w:szCs w:val="24"/>
          <w:lang w:val="en-CA"/>
        </w:rPr>
        <w:t xml:space="preserve">– into </w:t>
      </w:r>
      <w:r w:rsidR="00AB7D3E">
        <w:rPr>
          <w:sz w:val="24"/>
          <w:szCs w:val="24"/>
          <w:lang w:val="en-CA"/>
        </w:rPr>
        <w:t>the effectiveness of its</w:t>
      </w:r>
      <w:r w:rsidRPr="00B7544E">
        <w:rPr>
          <w:sz w:val="24"/>
          <w:szCs w:val="24"/>
          <w:lang w:val="en-CA"/>
        </w:rPr>
        <w:t xml:space="preserve"> support</w:t>
      </w:r>
      <w:r>
        <w:rPr>
          <w:sz w:val="24"/>
          <w:szCs w:val="24"/>
          <w:lang w:val="en-CA"/>
        </w:rPr>
        <w:t xml:space="preserve"> for </w:t>
      </w:r>
      <w:r w:rsidRPr="00B7544E">
        <w:rPr>
          <w:sz w:val="24"/>
          <w:szCs w:val="24"/>
          <w:lang w:val="en-CA"/>
        </w:rPr>
        <w:t>“vulnerable” claimants of universal credit.</w:t>
      </w:r>
    </w:p>
    <w:p w14:paraId="3A4D5757" w14:textId="5215DCDA" w:rsidR="002C5E7B" w:rsidRDefault="002C5E7B" w:rsidP="002C5E7B">
      <w:pPr>
        <w:rPr>
          <w:sz w:val="24"/>
          <w:szCs w:val="24"/>
        </w:rPr>
      </w:pPr>
      <w:r w:rsidRPr="00B7544E">
        <w:rPr>
          <w:sz w:val="24"/>
          <w:szCs w:val="24"/>
          <w:lang w:val="en-CA"/>
        </w:rPr>
        <w:t xml:space="preserve">The report is </w:t>
      </w:r>
      <w:r>
        <w:rPr>
          <w:sz w:val="24"/>
          <w:szCs w:val="24"/>
          <w:lang w:val="en-CA"/>
        </w:rPr>
        <w:t>believed</w:t>
      </w:r>
      <w:r w:rsidRPr="00B7544E">
        <w:rPr>
          <w:sz w:val="24"/>
          <w:szCs w:val="24"/>
          <w:lang w:val="en-CA"/>
        </w:rPr>
        <w:t xml:space="preserve"> to have been commissioned after an investigation by the public spending watchdog, the National Audit Office, </w:t>
      </w:r>
      <w:hyperlink r:id="rId18" w:history="1">
        <w:r w:rsidRPr="0029013D">
          <w:rPr>
            <w:rStyle w:val="Hyperlink"/>
            <w:sz w:val="24"/>
            <w:szCs w:val="24"/>
            <w:lang w:val="en-CA"/>
          </w:rPr>
          <w:t>found in June 2018</w:t>
        </w:r>
      </w:hyperlink>
      <w:r w:rsidRPr="00B7544E">
        <w:rPr>
          <w:sz w:val="24"/>
          <w:szCs w:val="24"/>
          <w:lang w:val="en-CA"/>
        </w:rPr>
        <w:t xml:space="preserve"> that DWP was </w:t>
      </w:r>
      <w:r w:rsidRPr="00B7544E">
        <w:rPr>
          <w:sz w:val="24"/>
          <w:szCs w:val="24"/>
        </w:rPr>
        <w:t xml:space="preserve">failing to support vulnerable universal credit </w:t>
      </w:r>
      <w:r w:rsidR="00EE62B2">
        <w:rPr>
          <w:sz w:val="24"/>
          <w:szCs w:val="24"/>
        </w:rPr>
        <w:t xml:space="preserve">(UC) </w:t>
      </w:r>
      <w:r w:rsidRPr="00B7544E">
        <w:rPr>
          <w:sz w:val="24"/>
          <w:szCs w:val="24"/>
        </w:rPr>
        <w:t>claimants and was unable to monitor how they were being treated.</w:t>
      </w:r>
    </w:p>
    <w:p w14:paraId="0FB81E93" w14:textId="77777777" w:rsidR="00951A26" w:rsidRDefault="002C5E7B" w:rsidP="002C5E7B">
      <w:pPr>
        <w:rPr>
          <w:sz w:val="24"/>
          <w:szCs w:val="24"/>
        </w:rPr>
      </w:pPr>
      <w:r w:rsidRPr="00A64E0E">
        <w:rPr>
          <w:sz w:val="24"/>
          <w:szCs w:val="24"/>
        </w:rPr>
        <w:t xml:space="preserve">Disability News Service </w:t>
      </w:r>
      <w:r>
        <w:rPr>
          <w:sz w:val="24"/>
          <w:szCs w:val="24"/>
        </w:rPr>
        <w:t xml:space="preserve">(DNS) </w:t>
      </w:r>
      <w:hyperlink r:id="rId19" w:history="1">
        <w:r>
          <w:rPr>
            <w:rStyle w:val="Hyperlink"/>
            <w:sz w:val="24"/>
            <w:szCs w:val="24"/>
          </w:rPr>
          <w:t>later revealed</w:t>
        </w:r>
      </w:hyperlink>
      <w:r w:rsidRPr="00A64E0E">
        <w:rPr>
          <w:sz w:val="24"/>
          <w:szCs w:val="24"/>
        </w:rPr>
        <w:t xml:space="preserve"> how a man with learning difficulties died a month after attempting to take his own life, following a move onto UC that left him hundreds of pounds in debt</w:t>
      </w:r>
      <w:r w:rsidR="00951A26">
        <w:rPr>
          <w:sz w:val="24"/>
          <w:szCs w:val="24"/>
        </w:rPr>
        <w:t>.</w:t>
      </w:r>
    </w:p>
    <w:p w14:paraId="441C7D8C" w14:textId="438A66AC" w:rsidR="002C5E7B" w:rsidRPr="00A64E0E" w:rsidRDefault="004734C8" w:rsidP="002C5E7B">
      <w:pPr>
        <w:rPr>
          <w:sz w:val="24"/>
          <w:szCs w:val="24"/>
        </w:rPr>
      </w:pPr>
      <w:r>
        <w:rPr>
          <w:sz w:val="24"/>
          <w:szCs w:val="24"/>
        </w:rPr>
        <w:t>DNS</w:t>
      </w:r>
      <w:r w:rsidR="00951A26">
        <w:rPr>
          <w:sz w:val="24"/>
          <w:szCs w:val="24"/>
        </w:rPr>
        <w:t xml:space="preserve"> also reported</w:t>
      </w:r>
      <w:r w:rsidR="00B85F43">
        <w:rPr>
          <w:sz w:val="24"/>
          <w:szCs w:val="24"/>
        </w:rPr>
        <w:t xml:space="preserve"> </w:t>
      </w:r>
      <w:r w:rsidR="003B290C">
        <w:rPr>
          <w:sz w:val="24"/>
          <w:szCs w:val="24"/>
        </w:rPr>
        <w:t xml:space="preserve">in 2018 </w:t>
      </w:r>
      <w:r w:rsidR="00B85F43">
        <w:rPr>
          <w:sz w:val="24"/>
          <w:szCs w:val="24"/>
        </w:rPr>
        <w:t xml:space="preserve">that </w:t>
      </w:r>
      <w:r w:rsidR="002C5E7B">
        <w:rPr>
          <w:sz w:val="24"/>
          <w:szCs w:val="24"/>
        </w:rPr>
        <w:t xml:space="preserve">DWP had carried out </w:t>
      </w:r>
      <w:hyperlink r:id="rId20" w:history="1">
        <w:r w:rsidR="002C5E7B" w:rsidRPr="003565F4">
          <w:rPr>
            <w:rStyle w:val="Hyperlink"/>
            <w:sz w:val="24"/>
            <w:szCs w:val="24"/>
          </w:rPr>
          <w:t>at least four secret reviews</w:t>
        </w:r>
      </w:hyperlink>
      <w:r w:rsidR="002C5E7B">
        <w:rPr>
          <w:sz w:val="24"/>
          <w:szCs w:val="24"/>
        </w:rPr>
        <w:t xml:space="preserve"> into the deaths of UC claimants.</w:t>
      </w:r>
    </w:p>
    <w:p w14:paraId="14092EA4" w14:textId="62F8A5E3" w:rsidR="002C5E7B" w:rsidRPr="00B7544E" w:rsidRDefault="00186997" w:rsidP="002C5E7B">
      <w:pPr>
        <w:rPr>
          <w:sz w:val="24"/>
          <w:szCs w:val="24"/>
        </w:rPr>
      </w:pPr>
      <w:hyperlink r:id="rId21" w:history="1">
        <w:proofErr w:type="gramStart"/>
        <w:r w:rsidR="002C5E7B" w:rsidRPr="0029013D">
          <w:rPr>
            <w:rStyle w:val="Hyperlink"/>
            <w:sz w:val="24"/>
            <w:szCs w:val="24"/>
          </w:rPr>
          <w:t>Newly-released</w:t>
        </w:r>
        <w:proofErr w:type="gramEnd"/>
        <w:r w:rsidR="002C5E7B" w:rsidRPr="0029013D">
          <w:rPr>
            <w:rStyle w:val="Hyperlink"/>
            <w:sz w:val="24"/>
            <w:szCs w:val="24"/>
          </w:rPr>
          <w:t xml:space="preserve"> papers</w:t>
        </w:r>
      </w:hyperlink>
      <w:r w:rsidR="002C5E7B" w:rsidRPr="00B7544E">
        <w:rPr>
          <w:sz w:val="24"/>
          <w:szCs w:val="24"/>
        </w:rPr>
        <w:t xml:space="preserve"> </w:t>
      </w:r>
      <w:r w:rsidR="002C5E7B">
        <w:rPr>
          <w:sz w:val="24"/>
          <w:szCs w:val="24"/>
        </w:rPr>
        <w:t xml:space="preserve">have </w:t>
      </w:r>
      <w:r w:rsidR="00B85F43">
        <w:rPr>
          <w:sz w:val="24"/>
          <w:szCs w:val="24"/>
        </w:rPr>
        <w:t xml:space="preserve">now </w:t>
      </w:r>
      <w:r w:rsidR="002C5E7B" w:rsidRPr="00B7544E">
        <w:rPr>
          <w:sz w:val="24"/>
          <w:szCs w:val="24"/>
        </w:rPr>
        <w:t>show</w:t>
      </w:r>
      <w:r w:rsidR="002C5E7B">
        <w:rPr>
          <w:sz w:val="24"/>
          <w:szCs w:val="24"/>
        </w:rPr>
        <w:t>n</w:t>
      </w:r>
      <w:r w:rsidR="002C5E7B" w:rsidRPr="00B7544E">
        <w:rPr>
          <w:sz w:val="24"/>
          <w:szCs w:val="24"/>
        </w:rPr>
        <w:t xml:space="preserve"> that </w:t>
      </w:r>
      <w:r w:rsidR="005D286B">
        <w:rPr>
          <w:sz w:val="24"/>
          <w:szCs w:val="24"/>
        </w:rPr>
        <w:t>a</w:t>
      </w:r>
      <w:r w:rsidR="002C5E7B" w:rsidRPr="00B7544E">
        <w:rPr>
          <w:sz w:val="24"/>
          <w:szCs w:val="24"/>
        </w:rPr>
        <w:t xml:space="preserve"> report by the </w:t>
      </w:r>
      <w:r w:rsidR="002C5E7B" w:rsidRPr="006B2BAC">
        <w:rPr>
          <w:sz w:val="24"/>
          <w:szCs w:val="24"/>
        </w:rPr>
        <w:t>Prime Minister’s Implementation Unit</w:t>
      </w:r>
      <w:r w:rsidR="002C5E7B" w:rsidRPr="00B7544E">
        <w:rPr>
          <w:sz w:val="24"/>
          <w:szCs w:val="24"/>
        </w:rPr>
        <w:t xml:space="preserve"> (PMIU) was presented to DWP bosses at a meeting on 22 October 2019.</w:t>
      </w:r>
    </w:p>
    <w:p w14:paraId="3F4F07B2" w14:textId="71C7110E" w:rsidR="002C5E7B" w:rsidRDefault="002C5E7B" w:rsidP="002C5E7B">
      <w:pPr>
        <w:rPr>
          <w:sz w:val="24"/>
          <w:szCs w:val="24"/>
        </w:rPr>
      </w:pPr>
      <w:r w:rsidRPr="00B7544E">
        <w:rPr>
          <w:sz w:val="24"/>
          <w:szCs w:val="24"/>
        </w:rPr>
        <w:t>But when papers from the meeting of the universal credit programme board (UCPB) were finally deposited in the House of Commons library last week</w:t>
      </w:r>
      <w:r>
        <w:rPr>
          <w:sz w:val="24"/>
          <w:szCs w:val="24"/>
        </w:rPr>
        <w:t>*</w:t>
      </w:r>
      <w:r w:rsidRPr="00B7544E">
        <w:rPr>
          <w:sz w:val="24"/>
          <w:szCs w:val="24"/>
        </w:rPr>
        <w:t xml:space="preserve"> – two years after the meeting took place – </w:t>
      </w:r>
      <w:r>
        <w:rPr>
          <w:sz w:val="24"/>
          <w:szCs w:val="24"/>
        </w:rPr>
        <w:t>none of the</w:t>
      </w:r>
      <w:r w:rsidRPr="00B7544E">
        <w:rPr>
          <w:sz w:val="24"/>
          <w:szCs w:val="24"/>
        </w:rPr>
        <w:t xml:space="preserve"> </w:t>
      </w:r>
      <w:r w:rsidR="005D286B">
        <w:rPr>
          <w:sz w:val="24"/>
          <w:szCs w:val="24"/>
        </w:rPr>
        <w:t>PM</w:t>
      </w:r>
      <w:r w:rsidR="0068388F">
        <w:rPr>
          <w:sz w:val="24"/>
          <w:szCs w:val="24"/>
        </w:rPr>
        <w:t>I</w:t>
      </w:r>
      <w:r w:rsidR="005D286B">
        <w:rPr>
          <w:sz w:val="24"/>
          <w:szCs w:val="24"/>
        </w:rPr>
        <w:t xml:space="preserve">U </w:t>
      </w:r>
      <w:r w:rsidRPr="00B7544E">
        <w:rPr>
          <w:sz w:val="24"/>
          <w:szCs w:val="24"/>
        </w:rPr>
        <w:t xml:space="preserve">report </w:t>
      </w:r>
      <w:r>
        <w:rPr>
          <w:sz w:val="24"/>
          <w:szCs w:val="24"/>
        </w:rPr>
        <w:t>was included</w:t>
      </w:r>
      <w:r w:rsidRPr="00B7544E">
        <w:rPr>
          <w:sz w:val="24"/>
          <w:szCs w:val="24"/>
        </w:rPr>
        <w:t>.</w:t>
      </w:r>
    </w:p>
    <w:p w14:paraId="55E70164" w14:textId="2B3AF047" w:rsidR="002C5E7B" w:rsidRPr="00B7544E" w:rsidRDefault="002C5E7B" w:rsidP="002C5E7B">
      <w:pPr>
        <w:rPr>
          <w:sz w:val="24"/>
          <w:szCs w:val="24"/>
        </w:rPr>
      </w:pPr>
      <w:r w:rsidRPr="00640F1C">
        <w:rPr>
          <w:sz w:val="24"/>
          <w:szCs w:val="24"/>
        </w:rPr>
        <w:t>Instead</w:t>
      </w:r>
      <w:r w:rsidR="005D286B">
        <w:rPr>
          <w:sz w:val="24"/>
          <w:szCs w:val="24"/>
        </w:rPr>
        <w:t>,</w:t>
      </w:r>
      <w:r w:rsidRPr="00640F1C">
        <w:rPr>
          <w:sz w:val="24"/>
          <w:szCs w:val="24"/>
        </w:rPr>
        <w:t xml:space="preserve"> a single page stated that the report was “exempt” from release</w:t>
      </w:r>
      <w:r>
        <w:rPr>
          <w:sz w:val="24"/>
          <w:szCs w:val="24"/>
        </w:rPr>
        <w:t xml:space="preserve"> </w:t>
      </w:r>
      <w:r w:rsidRPr="00B7544E">
        <w:rPr>
          <w:sz w:val="24"/>
          <w:szCs w:val="24"/>
        </w:rPr>
        <w:t xml:space="preserve">because – under </w:t>
      </w:r>
      <w:hyperlink r:id="rId22" w:history="1">
        <w:r w:rsidRPr="00B7544E">
          <w:rPr>
            <w:rStyle w:val="Hyperlink"/>
            <w:sz w:val="24"/>
            <w:szCs w:val="24"/>
          </w:rPr>
          <w:t>section 36 of the Freedom of Information Act</w:t>
        </w:r>
      </w:hyperlink>
      <w:r w:rsidRPr="00B7544E">
        <w:rPr>
          <w:sz w:val="24"/>
          <w:szCs w:val="24"/>
        </w:rPr>
        <w:t xml:space="preserve"> – </w:t>
      </w:r>
      <w:r w:rsidR="00590B29">
        <w:rPr>
          <w:sz w:val="24"/>
          <w:szCs w:val="24"/>
        </w:rPr>
        <w:t xml:space="preserve">DWP believed that </w:t>
      </w:r>
      <w:r w:rsidRPr="00B7544E">
        <w:rPr>
          <w:sz w:val="24"/>
          <w:szCs w:val="24"/>
        </w:rPr>
        <w:t>releasing it would be damaging “to the effective conduct of public affairs”.</w:t>
      </w:r>
    </w:p>
    <w:p w14:paraId="1A2D4F58" w14:textId="77777777" w:rsidR="002C5E7B" w:rsidRPr="00B7544E" w:rsidRDefault="002C5E7B" w:rsidP="002C5E7B">
      <w:pPr>
        <w:rPr>
          <w:sz w:val="24"/>
          <w:szCs w:val="24"/>
        </w:rPr>
      </w:pPr>
      <w:r>
        <w:rPr>
          <w:sz w:val="24"/>
          <w:szCs w:val="24"/>
        </w:rPr>
        <w:t>W</w:t>
      </w:r>
      <w:r w:rsidRPr="00B7544E">
        <w:rPr>
          <w:sz w:val="24"/>
          <w:szCs w:val="24"/>
        </w:rPr>
        <w:t>ithout being able to read the report, it is impossible to know what flaws PMIU found and what action DWP took.</w:t>
      </w:r>
    </w:p>
    <w:p w14:paraId="574999AA" w14:textId="08824DFA" w:rsidR="002C5E7B" w:rsidRDefault="002C5E7B" w:rsidP="002C5E7B">
      <w:pPr>
        <w:rPr>
          <w:sz w:val="24"/>
          <w:szCs w:val="24"/>
        </w:rPr>
      </w:pPr>
      <w:r w:rsidRPr="00B7544E">
        <w:rPr>
          <w:sz w:val="24"/>
          <w:szCs w:val="24"/>
        </w:rPr>
        <w:t xml:space="preserve">Instead, another document from the 22 October meeting </w:t>
      </w:r>
      <w:r>
        <w:rPr>
          <w:sz w:val="24"/>
          <w:szCs w:val="24"/>
        </w:rPr>
        <w:t>said</w:t>
      </w:r>
      <w:r w:rsidRPr="00B7544E">
        <w:rPr>
          <w:sz w:val="24"/>
          <w:szCs w:val="24"/>
        </w:rPr>
        <w:t xml:space="preserve"> only that the PM</w:t>
      </w:r>
      <w:r w:rsidR="00590B29">
        <w:rPr>
          <w:sz w:val="24"/>
          <w:szCs w:val="24"/>
        </w:rPr>
        <w:t>I</w:t>
      </w:r>
      <w:r w:rsidRPr="00B7544E">
        <w:rPr>
          <w:sz w:val="24"/>
          <w:szCs w:val="24"/>
        </w:rPr>
        <w:t>U report was the result of “</w:t>
      </w:r>
      <w:r w:rsidRPr="006B2BAC">
        <w:rPr>
          <w:sz w:val="24"/>
          <w:szCs w:val="24"/>
        </w:rPr>
        <w:t>a deep dive on the effectiveness of support for vulnerable Universal Credit (UC) claimants</w:t>
      </w:r>
      <w:r w:rsidRPr="00B7544E">
        <w:rPr>
          <w:sz w:val="24"/>
          <w:szCs w:val="24"/>
        </w:rPr>
        <w:t>”</w:t>
      </w:r>
      <w:r>
        <w:rPr>
          <w:sz w:val="24"/>
          <w:szCs w:val="24"/>
        </w:rPr>
        <w:t xml:space="preserve">, </w:t>
      </w:r>
      <w:r w:rsidRPr="00B7544E">
        <w:rPr>
          <w:sz w:val="24"/>
          <w:szCs w:val="24"/>
        </w:rPr>
        <w:t>including visits to 14 jobcentres</w:t>
      </w:r>
      <w:r>
        <w:rPr>
          <w:sz w:val="24"/>
          <w:szCs w:val="24"/>
        </w:rPr>
        <w:t>.</w:t>
      </w:r>
    </w:p>
    <w:p w14:paraId="3D98FF86" w14:textId="77777777" w:rsidR="002C5E7B" w:rsidRPr="00B7544E" w:rsidRDefault="002C5E7B" w:rsidP="002C5E7B">
      <w:pPr>
        <w:rPr>
          <w:sz w:val="24"/>
          <w:szCs w:val="24"/>
        </w:rPr>
      </w:pPr>
      <w:r>
        <w:rPr>
          <w:sz w:val="24"/>
          <w:szCs w:val="24"/>
        </w:rPr>
        <w:t xml:space="preserve">And it said </w:t>
      </w:r>
      <w:r w:rsidRPr="00B7544E">
        <w:rPr>
          <w:sz w:val="24"/>
          <w:szCs w:val="24"/>
        </w:rPr>
        <w:t>that UCPB was asked to “</w:t>
      </w:r>
      <w:r w:rsidRPr="006B2BAC">
        <w:rPr>
          <w:sz w:val="24"/>
          <w:szCs w:val="24"/>
        </w:rPr>
        <w:t>note and comment on the report and support the joint work to progress the recommendations moving forwards</w:t>
      </w:r>
      <w:r w:rsidRPr="00B7544E">
        <w:rPr>
          <w:sz w:val="24"/>
          <w:szCs w:val="24"/>
        </w:rPr>
        <w:t>”.</w:t>
      </w:r>
    </w:p>
    <w:p w14:paraId="318F9FAE" w14:textId="59270959" w:rsidR="002C5E7B" w:rsidRPr="00385347" w:rsidRDefault="002C5E7B" w:rsidP="002C5E7B">
      <w:pPr>
        <w:rPr>
          <w:sz w:val="24"/>
          <w:szCs w:val="24"/>
        </w:rPr>
      </w:pPr>
      <w:r w:rsidRPr="00B7544E">
        <w:rPr>
          <w:sz w:val="24"/>
          <w:szCs w:val="24"/>
        </w:rPr>
        <w:lastRenderedPageBreak/>
        <w:t xml:space="preserve">Although the paper </w:t>
      </w:r>
      <w:r>
        <w:rPr>
          <w:sz w:val="24"/>
          <w:szCs w:val="24"/>
        </w:rPr>
        <w:t>said</w:t>
      </w:r>
      <w:r w:rsidRPr="00B7544E">
        <w:rPr>
          <w:sz w:val="24"/>
          <w:szCs w:val="24"/>
        </w:rPr>
        <w:t xml:space="preserve"> that some of the recommendations were “straightforward to agree actions”, </w:t>
      </w:r>
      <w:r w:rsidR="00EF4ED4">
        <w:rPr>
          <w:sz w:val="24"/>
          <w:szCs w:val="24"/>
        </w:rPr>
        <w:t>it</w:t>
      </w:r>
      <w:r>
        <w:rPr>
          <w:sz w:val="24"/>
          <w:szCs w:val="24"/>
        </w:rPr>
        <w:t xml:space="preserve"> also said </w:t>
      </w:r>
      <w:r w:rsidR="00EF4ED4">
        <w:rPr>
          <w:sz w:val="24"/>
          <w:szCs w:val="24"/>
        </w:rPr>
        <w:t xml:space="preserve">that </w:t>
      </w:r>
      <w:r w:rsidRPr="00B7544E">
        <w:rPr>
          <w:sz w:val="24"/>
          <w:szCs w:val="24"/>
        </w:rPr>
        <w:t>there were “</w:t>
      </w:r>
      <w:r w:rsidRPr="00385347">
        <w:rPr>
          <w:sz w:val="24"/>
          <w:szCs w:val="24"/>
        </w:rPr>
        <w:t>some more complex recommendations that we are continuing to consider how best to implement</w:t>
      </w:r>
      <w:r w:rsidRPr="00B7544E">
        <w:rPr>
          <w:sz w:val="24"/>
          <w:szCs w:val="24"/>
        </w:rPr>
        <w:t>”</w:t>
      </w:r>
      <w:r w:rsidRPr="00385347">
        <w:rPr>
          <w:sz w:val="24"/>
          <w:szCs w:val="24"/>
        </w:rPr>
        <w:t xml:space="preserve">. </w:t>
      </w:r>
    </w:p>
    <w:p w14:paraId="6DEDB48B" w14:textId="11BC3509" w:rsidR="002C5E7B" w:rsidRDefault="002C5E7B" w:rsidP="002C5E7B">
      <w:pPr>
        <w:rPr>
          <w:sz w:val="24"/>
          <w:szCs w:val="24"/>
        </w:rPr>
      </w:pPr>
      <w:r>
        <w:rPr>
          <w:sz w:val="24"/>
          <w:szCs w:val="24"/>
        </w:rPr>
        <w:t>Another document</w:t>
      </w:r>
      <w:r w:rsidRPr="00B7544E">
        <w:rPr>
          <w:sz w:val="24"/>
          <w:szCs w:val="24"/>
        </w:rPr>
        <w:t xml:space="preserve"> released last week show</w:t>
      </w:r>
      <w:r>
        <w:rPr>
          <w:sz w:val="24"/>
          <w:szCs w:val="24"/>
        </w:rPr>
        <w:t>s</w:t>
      </w:r>
      <w:r w:rsidRPr="00B7544E">
        <w:rPr>
          <w:sz w:val="24"/>
          <w:szCs w:val="24"/>
        </w:rPr>
        <w:t xml:space="preserve"> that charities, campaign groups and other organisations consulted by DWP </w:t>
      </w:r>
      <w:r w:rsidR="00F038D4">
        <w:rPr>
          <w:sz w:val="24"/>
          <w:szCs w:val="24"/>
        </w:rPr>
        <w:t>on</w:t>
      </w:r>
      <w:r w:rsidRPr="00B7544E">
        <w:rPr>
          <w:sz w:val="24"/>
          <w:szCs w:val="24"/>
        </w:rPr>
        <w:t xml:space="preserve"> the so-called “managed migration” phase of the </w:t>
      </w:r>
      <w:r w:rsidR="00F038D4">
        <w:rPr>
          <w:sz w:val="24"/>
          <w:szCs w:val="24"/>
        </w:rPr>
        <w:t>rollout</w:t>
      </w:r>
      <w:r w:rsidRPr="00B7544E">
        <w:rPr>
          <w:sz w:val="24"/>
          <w:szCs w:val="24"/>
        </w:rPr>
        <w:t xml:space="preserve"> of UC raised repeated concerns that moving people from legacy benefits onto UC would see them “fall between the cracks and suffer hardship”.</w:t>
      </w:r>
    </w:p>
    <w:p w14:paraId="53342CA2" w14:textId="77777777" w:rsidR="002C5E7B" w:rsidRDefault="002C5E7B" w:rsidP="002C5E7B">
      <w:pPr>
        <w:rPr>
          <w:sz w:val="24"/>
          <w:szCs w:val="24"/>
        </w:rPr>
      </w:pPr>
      <w:r>
        <w:rPr>
          <w:sz w:val="24"/>
          <w:szCs w:val="24"/>
        </w:rPr>
        <w:t>This document, from a UCPB meeting on 16 April 2019, showed that DWP had research “</w:t>
      </w:r>
      <w:r w:rsidRPr="00984BAD">
        <w:rPr>
          <w:sz w:val="24"/>
          <w:szCs w:val="24"/>
        </w:rPr>
        <w:t>highlighting the same risks</w:t>
      </w:r>
      <w:r>
        <w:rPr>
          <w:sz w:val="24"/>
          <w:szCs w:val="24"/>
        </w:rPr>
        <w:t>”, as well as “</w:t>
      </w:r>
      <w:r w:rsidRPr="0066335A">
        <w:rPr>
          <w:sz w:val="24"/>
          <w:szCs w:val="24"/>
        </w:rPr>
        <w:t>experience of other DWP migrations from which we can learn</w:t>
      </w:r>
      <w:r>
        <w:rPr>
          <w:sz w:val="24"/>
          <w:szCs w:val="24"/>
        </w:rPr>
        <w:t>”.</w:t>
      </w:r>
    </w:p>
    <w:p w14:paraId="13A131AC" w14:textId="75A3AFF5" w:rsidR="002C5E7B" w:rsidRDefault="002C5E7B" w:rsidP="002C5E7B">
      <w:pPr>
        <w:rPr>
          <w:sz w:val="24"/>
          <w:szCs w:val="24"/>
        </w:rPr>
      </w:pPr>
      <w:r>
        <w:rPr>
          <w:sz w:val="24"/>
          <w:szCs w:val="24"/>
        </w:rPr>
        <w:t xml:space="preserve">This </w:t>
      </w:r>
      <w:r w:rsidR="00F038D4">
        <w:rPr>
          <w:sz w:val="24"/>
          <w:szCs w:val="24"/>
        </w:rPr>
        <w:t>“</w:t>
      </w:r>
      <w:r>
        <w:rPr>
          <w:sz w:val="24"/>
          <w:szCs w:val="24"/>
        </w:rPr>
        <w:t>experience</w:t>
      </w:r>
      <w:r w:rsidR="00F038D4">
        <w:rPr>
          <w:sz w:val="24"/>
          <w:szCs w:val="24"/>
        </w:rPr>
        <w:t>”</w:t>
      </w:r>
      <w:r>
        <w:rPr>
          <w:sz w:val="24"/>
          <w:szCs w:val="24"/>
        </w:rPr>
        <w:t xml:space="preserve"> is likely to include the tragic </w:t>
      </w:r>
      <w:r w:rsidR="000D36DD">
        <w:rPr>
          <w:sz w:val="24"/>
          <w:szCs w:val="24"/>
        </w:rPr>
        <w:t>and shocking impact</w:t>
      </w:r>
      <w:r>
        <w:rPr>
          <w:sz w:val="24"/>
          <w:szCs w:val="24"/>
        </w:rPr>
        <w:t xml:space="preserve"> of the migration of claimants of incapacity benefit (IB) onto employment and support allowance (ESA) by reassessing them through the work capability assessment system.</w:t>
      </w:r>
    </w:p>
    <w:p w14:paraId="29FB5FC3" w14:textId="77777777" w:rsidR="002C5E7B" w:rsidRPr="00B7544E" w:rsidRDefault="002C5E7B" w:rsidP="002C5E7B">
      <w:pPr>
        <w:rPr>
          <w:sz w:val="24"/>
          <w:szCs w:val="24"/>
        </w:rPr>
      </w:pPr>
      <w:r>
        <w:rPr>
          <w:sz w:val="24"/>
          <w:szCs w:val="24"/>
        </w:rPr>
        <w:t xml:space="preserve">The IB to ESA migration </w:t>
      </w:r>
      <w:r w:rsidRPr="000C1639">
        <w:rPr>
          <w:sz w:val="24"/>
          <w:szCs w:val="24"/>
        </w:rPr>
        <w:t xml:space="preserve">began in the spring of 2011 and was </w:t>
      </w:r>
      <w:hyperlink r:id="rId23" w:history="1">
        <w:r w:rsidRPr="000C1639">
          <w:rPr>
            <w:rStyle w:val="Hyperlink"/>
            <w:sz w:val="24"/>
            <w:szCs w:val="24"/>
          </w:rPr>
          <w:t>later linked by government-funded research</w:t>
        </w:r>
      </w:hyperlink>
      <w:r w:rsidRPr="000C1639">
        <w:rPr>
          <w:sz w:val="24"/>
          <w:szCs w:val="24"/>
        </w:rPr>
        <w:t xml:space="preserve"> to 590 suicides in just three years.</w:t>
      </w:r>
    </w:p>
    <w:p w14:paraId="2B95923C" w14:textId="7A142D37" w:rsidR="002C5E7B" w:rsidRDefault="002C5E7B" w:rsidP="002C5E7B">
      <w:pPr>
        <w:rPr>
          <w:sz w:val="24"/>
          <w:szCs w:val="24"/>
        </w:rPr>
      </w:pPr>
      <w:r w:rsidRPr="00B7544E">
        <w:rPr>
          <w:sz w:val="24"/>
          <w:szCs w:val="24"/>
        </w:rPr>
        <w:t xml:space="preserve">The </w:t>
      </w:r>
      <w:r>
        <w:rPr>
          <w:sz w:val="24"/>
          <w:szCs w:val="24"/>
        </w:rPr>
        <w:t xml:space="preserve">UC </w:t>
      </w:r>
      <w:r w:rsidRPr="00B7544E">
        <w:rPr>
          <w:sz w:val="24"/>
          <w:szCs w:val="24"/>
        </w:rPr>
        <w:t xml:space="preserve">managed migration process – now apparently renamed “move to universal credit” – will eventually see claimants of legacy benefits such as </w:t>
      </w:r>
      <w:r>
        <w:rPr>
          <w:sz w:val="24"/>
          <w:szCs w:val="24"/>
        </w:rPr>
        <w:t>ESA</w:t>
      </w:r>
      <w:r w:rsidRPr="00B7544E">
        <w:rPr>
          <w:sz w:val="24"/>
          <w:szCs w:val="24"/>
        </w:rPr>
        <w:t xml:space="preserve"> moved </w:t>
      </w:r>
      <w:r w:rsidR="00CC78F3">
        <w:rPr>
          <w:sz w:val="24"/>
          <w:szCs w:val="24"/>
        </w:rPr>
        <w:t>onto</w:t>
      </w:r>
      <w:r w:rsidRPr="00B7544E">
        <w:rPr>
          <w:sz w:val="24"/>
          <w:szCs w:val="24"/>
        </w:rPr>
        <w:t xml:space="preserve"> UC</w:t>
      </w:r>
      <w:r w:rsidR="00503DA2">
        <w:rPr>
          <w:sz w:val="24"/>
          <w:szCs w:val="24"/>
        </w:rPr>
        <w:t>,</w:t>
      </w:r>
      <w:r>
        <w:rPr>
          <w:sz w:val="24"/>
          <w:szCs w:val="24"/>
        </w:rPr>
        <w:t xml:space="preserve"> even if their circumstances have not changed.</w:t>
      </w:r>
    </w:p>
    <w:p w14:paraId="2417CBD5" w14:textId="4EDD574C" w:rsidR="002C5E7B" w:rsidRDefault="002C5E7B" w:rsidP="002C5E7B">
      <w:pPr>
        <w:rPr>
          <w:sz w:val="24"/>
          <w:szCs w:val="24"/>
        </w:rPr>
      </w:pPr>
      <w:r>
        <w:rPr>
          <w:sz w:val="24"/>
          <w:szCs w:val="24"/>
        </w:rPr>
        <w:t xml:space="preserve">The document shows DWP </w:t>
      </w:r>
      <w:r w:rsidR="003D6795">
        <w:rPr>
          <w:sz w:val="24"/>
          <w:szCs w:val="24"/>
        </w:rPr>
        <w:t xml:space="preserve">admitting that it </w:t>
      </w:r>
      <w:r>
        <w:rPr>
          <w:sz w:val="24"/>
          <w:szCs w:val="24"/>
        </w:rPr>
        <w:t>will be prepared to stop people’s benefits if they refuse to move onto UC voluntarily.</w:t>
      </w:r>
    </w:p>
    <w:p w14:paraId="3FF38185" w14:textId="14746230" w:rsidR="002C5E7B" w:rsidRPr="00B7544E" w:rsidRDefault="002C5E7B" w:rsidP="002C5E7B">
      <w:pPr>
        <w:rPr>
          <w:sz w:val="24"/>
          <w:szCs w:val="24"/>
        </w:rPr>
      </w:pPr>
      <w:r>
        <w:rPr>
          <w:sz w:val="24"/>
          <w:szCs w:val="24"/>
        </w:rPr>
        <w:t xml:space="preserve">In an appendix titled “Draft Core Narrative”, DWP says it wants to learn how to move as many people </w:t>
      </w:r>
      <w:r w:rsidR="00FE5C4A">
        <w:rPr>
          <w:sz w:val="24"/>
          <w:szCs w:val="24"/>
        </w:rPr>
        <w:t xml:space="preserve">as possible </w:t>
      </w:r>
      <w:r>
        <w:rPr>
          <w:sz w:val="24"/>
          <w:szCs w:val="24"/>
        </w:rPr>
        <w:t>onto UC through managed migration “</w:t>
      </w:r>
      <w:r w:rsidRPr="00E34FCB">
        <w:rPr>
          <w:sz w:val="24"/>
          <w:szCs w:val="24"/>
        </w:rPr>
        <w:t>without resorting to stopping benefits</w:t>
      </w:r>
      <w:r>
        <w:rPr>
          <w:sz w:val="24"/>
          <w:szCs w:val="24"/>
        </w:rPr>
        <w:t>”</w:t>
      </w:r>
      <w:r w:rsidR="003D6795">
        <w:rPr>
          <w:sz w:val="24"/>
          <w:szCs w:val="24"/>
        </w:rPr>
        <w:t xml:space="preserve">, </w:t>
      </w:r>
      <w:r>
        <w:rPr>
          <w:sz w:val="24"/>
          <w:szCs w:val="24"/>
        </w:rPr>
        <w:t xml:space="preserve">but it says </w:t>
      </w:r>
      <w:r w:rsidRPr="001E3FB6">
        <w:rPr>
          <w:sz w:val="24"/>
          <w:szCs w:val="24"/>
        </w:rPr>
        <w:t xml:space="preserve">that there </w:t>
      </w:r>
      <w:r>
        <w:rPr>
          <w:sz w:val="24"/>
          <w:szCs w:val="24"/>
        </w:rPr>
        <w:t>are “</w:t>
      </w:r>
      <w:r w:rsidRPr="001E3FB6">
        <w:rPr>
          <w:sz w:val="24"/>
          <w:szCs w:val="24"/>
        </w:rPr>
        <w:t>a group of people that we cannot move without stopping existing benefits and we need to be able to do that where necessary</w:t>
      </w:r>
      <w:r>
        <w:rPr>
          <w:sz w:val="24"/>
          <w:szCs w:val="24"/>
        </w:rPr>
        <w:t>”.</w:t>
      </w:r>
    </w:p>
    <w:p w14:paraId="7BBCAEAB" w14:textId="733D0554" w:rsidR="002C5E7B" w:rsidRPr="00B7544E" w:rsidRDefault="002C5E7B" w:rsidP="002C5E7B">
      <w:pPr>
        <w:rPr>
          <w:sz w:val="24"/>
          <w:szCs w:val="24"/>
        </w:rPr>
      </w:pPr>
      <w:r w:rsidRPr="00B7544E">
        <w:rPr>
          <w:sz w:val="24"/>
          <w:szCs w:val="24"/>
        </w:rPr>
        <w:t xml:space="preserve">Managed migration contrasts with “natural migration”, which </w:t>
      </w:r>
      <w:r w:rsidR="00FE5C4A">
        <w:rPr>
          <w:sz w:val="24"/>
          <w:szCs w:val="24"/>
        </w:rPr>
        <w:t>sees</w:t>
      </w:r>
      <w:r w:rsidRPr="00B7544E">
        <w:rPr>
          <w:sz w:val="24"/>
          <w:szCs w:val="24"/>
        </w:rPr>
        <w:t xml:space="preserve"> </w:t>
      </w:r>
      <w:r>
        <w:rPr>
          <w:sz w:val="24"/>
          <w:szCs w:val="24"/>
        </w:rPr>
        <w:t>claimants</w:t>
      </w:r>
      <w:r w:rsidRPr="00B7544E">
        <w:rPr>
          <w:sz w:val="24"/>
          <w:szCs w:val="24"/>
        </w:rPr>
        <w:t xml:space="preserve"> </w:t>
      </w:r>
      <w:r>
        <w:rPr>
          <w:sz w:val="24"/>
          <w:szCs w:val="24"/>
        </w:rPr>
        <w:t xml:space="preserve">of </w:t>
      </w:r>
      <w:r w:rsidRPr="00B7544E">
        <w:rPr>
          <w:sz w:val="24"/>
          <w:szCs w:val="24"/>
        </w:rPr>
        <w:t xml:space="preserve">legacy benefits forced to move onto UC </w:t>
      </w:r>
      <w:r w:rsidR="008E5439">
        <w:rPr>
          <w:sz w:val="24"/>
          <w:szCs w:val="24"/>
        </w:rPr>
        <w:t>when</w:t>
      </w:r>
      <w:r w:rsidRPr="00B7544E">
        <w:rPr>
          <w:sz w:val="24"/>
          <w:szCs w:val="24"/>
        </w:rPr>
        <w:t xml:space="preserve"> their circumstances change.</w:t>
      </w:r>
    </w:p>
    <w:p w14:paraId="1085D0C8" w14:textId="77777777" w:rsidR="002C5E7B" w:rsidRPr="00B7544E" w:rsidRDefault="002C5E7B" w:rsidP="002C5E7B">
      <w:pPr>
        <w:rPr>
          <w:sz w:val="24"/>
          <w:szCs w:val="24"/>
        </w:rPr>
      </w:pPr>
      <w:r w:rsidRPr="00B7544E">
        <w:rPr>
          <w:sz w:val="24"/>
          <w:szCs w:val="24"/>
        </w:rPr>
        <w:t>A managed migration pilot project began in Harrogate in 2019, but it had to be suspended last year because of the COVID-19 pandemic.</w:t>
      </w:r>
    </w:p>
    <w:p w14:paraId="78A74977" w14:textId="77777777" w:rsidR="002C5E7B" w:rsidRPr="00931B3C" w:rsidRDefault="002C5E7B" w:rsidP="002C5E7B">
      <w:pPr>
        <w:rPr>
          <w:sz w:val="24"/>
          <w:szCs w:val="24"/>
        </w:rPr>
      </w:pPr>
      <w:r w:rsidRPr="00931B3C">
        <w:rPr>
          <w:sz w:val="24"/>
          <w:szCs w:val="24"/>
        </w:rPr>
        <w:t xml:space="preserve">Work and pensions secretary Therese Coffey </w:t>
      </w:r>
      <w:hyperlink r:id="rId24" w:anchor="contribution-FAFE0910-EBA3-48F4-8824-FF46FD60C5A1" w:history="1">
        <w:r w:rsidRPr="00931B3C">
          <w:rPr>
            <w:rStyle w:val="Hyperlink"/>
            <w:sz w:val="24"/>
            <w:szCs w:val="24"/>
          </w:rPr>
          <w:t>told MPs this week</w:t>
        </w:r>
      </w:hyperlink>
      <w:r w:rsidRPr="00931B3C">
        <w:rPr>
          <w:sz w:val="24"/>
          <w:szCs w:val="24"/>
        </w:rPr>
        <w:t xml:space="preserve"> that she was “not envisaging a need for the pilot to be resumed in Harrogate” but that it had “informed our plan, which is still in preparation, on resuming the managed move to universal credit”.</w:t>
      </w:r>
    </w:p>
    <w:p w14:paraId="44BA5F01" w14:textId="0424C819" w:rsidR="002C5E7B" w:rsidRPr="00FB2252" w:rsidRDefault="00FB2252" w:rsidP="002C5E7B">
      <w:pPr>
        <w:rPr>
          <w:sz w:val="24"/>
          <w:szCs w:val="24"/>
        </w:rPr>
      </w:pPr>
      <w:r w:rsidRPr="00FB2252">
        <w:rPr>
          <w:sz w:val="24"/>
          <w:szCs w:val="24"/>
        </w:rPr>
        <w:t>DWP refused to comment on the documents.</w:t>
      </w:r>
    </w:p>
    <w:p w14:paraId="3CDB7E1C" w14:textId="11B7106B" w:rsidR="002C5E7B" w:rsidRPr="001611FA" w:rsidRDefault="002C5E7B" w:rsidP="002C5E7B">
      <w:pPr>
        <w:rPr>
          <w:i/>
          <w:iCs/>
          <w:sz w:val="24"/>
          <w:szCs w:val="24"/>
        </w:rPr>
      </w:pPr>
      <w:r w:rsidRPr="001611FA">
        <w:rPr>
          <w:i/>
          <w:iCs/>
          <w:sz w:val="24"/>
          <w:szCs w:val="24"/>
        </w:rPr>
        <w:t xml:space="preserve">*DWP agreed to release the programme board documents at regular intervals – </w:t>
      </w:r>
      <w:r w:rsidR="00D00A46">
        <w:rPr>
          <w:i/>
          <w:iCs/>
          <w:sz w:val="24"/>
          <w:szCs w:val="24"/>
        </w:rPr>
        <w:t>although so far only</w:t>
      </w:r>
      <w:r w:rsidRPr="001611FA">
        <w:rPr>
          <w:i/>
          <w:iCs/>
          <w:sz w:val="24"/>
          <w:szCs w:val="24"/>
        </w:rPr>
        <w:t xml:space="preserve"> at least two years after meetings have taken place – </w:t>
      </w:r>
      <w:hyperlink r:id="rId25" w:history="1">
        <w:r w:rsidRPr="001611FA">
          <w:rPr>
            <w:rStyle w:val="Hyperlink"/>
            <w:i/>
            <w:iCs/>
            <w:sz w:val="24"/>
            <w:szCs w:val="24"/>
          </w:rPr>
          <w:t>as a result of years of work</w:t>
        </w:r>
      </w:hyperlink>
      <w:r w:rsidRPr="001611FA">
        <w:rPr>
          <w:i/>
          <w:iCs/>
          <w:sz w:val="24"/>
          <w:szCs w:val="24"/>
        </w:rPr>
        <w:t xml:space="preserve"> by freedom of information campaigner John Slater </w:t>
      </w:r>
    </w:p>
    <w:p w14:paraId="4B81BC5B" w14:textId="77777777" w:rsidR="002C5E7B" w:rsidRDefault="002C5E7B" w:rsidP="002C5E7B">
      <w:pPr>
        <w:rPr>
          <w:b/>
          <w:bCs/>
          <w:sz w:val="24"/>
          <w:szCs w:val="24"/>
        </w:rPr>
      </w:pPr>
      <w:r>
        <w:rPr>
          <w:b/>
          <w:bCs/>
          <w:sz w:val="24"/>
          <w:szCs w:val="24"/>
        </w:rPr>
        <w:t>11 November 2021</w:t>
      </w:r>
    </w:p>
    <w:p w14:paraId="4DA685FF" w14:textId="77777777" w:rsidR="002C5E7B" w:rsidRPr="000D544D" w:rsidRDefault="002C5E7B">
      <w:pPr>
        <w:rPr>
          <w:b/>
          <w:bCs/>
          <w:sz w:val="24"/>
          <w:szCs w:val="24"/>
        </w:rPr>
      </w:pPr>
    </w:p>
    <w:p w14:paraId="78C88FD5" w14:textId="77777777" w:rsidR="000D544D" w:rsidRDefault="000D544D">
      <w:pPr>
        <w:rPr>
          <w:sz w:val="24"/>
          <w:szCs w:val="24"/>
        </w:rPr>
      </w:pPr>
    </w:p>
    <w:p w14:paraId="0CEB2894" w14:textId="2345FEED" w:rsidR="00BE4068" w:rsidRDefault="00B86000">
      <w:pPr>
        <w:rPr>
          <w:b/>
          <w:bCs/>
          <w:sz w:val="24"/>
          <w:szCs w:val="24"/>
        </w:rPr>
      </w:pPr>
      <w:r>
        <w:rPr>
          <w:b/>
          <w:bCs/>
          <w:sz w:val="24"/>
          <w:szCs w:val="24"/>
        </w:rPr>
        <w:t>‘</w:t>
      </w:r>
      <w:r w:rsidR="00FD3B5A">
        <w:rPr>
          <w:b/>
          <w:bCs/>
          <w:sz w:val="24"/>
          <w:szCs w:val="24"/>
        </w:rPr>
        <w:t>Urgent action needed</w:t>
      </w:r>
      <w:r>
        <w:rPr>
          <w:b/>
          <w:bCs/>
          <w:sz w:val="24"/>
          <w:szCs w:val="24"/>
        </w:rPr>
        <w:t>’ to ensure disabled people are not neglected in climate battle</w:t>
      </w:r>
    </w:p>
    <w:p w14:paraId="500D186F" w14:textId="70C6F1B7" w:rsidR="009D1E63" w:rsidRDefault="00844730">
      <w:pPr>
        <w:rPr>
          <w:sz w:val="24"/>
          <w:szCs w:val="24"/>
        </w:rPr>
      </w:pPr>
      <w:r>
        <w:rPr>
          <w:sz w:val="24"/>
          <w:szCs w:val="24"/>
        </w:rPr>
        <w:t xml:space="preserve">Urgent action must be taken to </w:t>
      </w:r>
      <w:r w:rsidR="00C72697">
        <w:rPr>
          <w:sz w:val="24"/>
          <w:szCs w:val="24"/>
        </w:rPr>
        <w:t>stop</w:t>
      </w:r>
      <w:r>
        <w:rPr>
          <w:sz w:val="24"/>
          <w:szCs w:val="24"/>
        </w:rPr>
        <w:t xml:space="preserve"> disabled </w:t>
      </w:r>
      <w:r w:rsidR="005C342E">
        <w:rPr>
          <w:sz w:val="24"/>
          <w:szCs w:val="24"/>
        </w:rPr>
        <w:t xml:space="preserve">people’s rights </w:t>
      </w:r>
      <w:r>
        <w:rPr>
          <w:sz w:val="24"/>
          <w:szCs w:val="24"/>
        </w:rPr>
        <w:t xml:space="preserve">from being “systematically neglected” </w:t>
      </w:r>
      <w:r w:rsidR="004F06B8">
        <w:rPr>
          <w:sz w:val="24"/>
          <w:szCs w:val="24"/>
        </w:rPr>
        <w:t>in the battle against climate change</w:t>
      </w:r>
      <w:r w:rsidR="00AA4E1D">
        <w:rPr>
          <w:sz w:val="24"/>
          <w:szCs w:val="24"/>
        </w:rPr>
        <w:t xml:space="preserve">, </w:t>
      </w:r>
      <w:r>
        <w:rPr>
          <w:sz w:val="24"/>
          <w:szCs w:val="24"/>
        </w:rPr>
        <w:t>international delegates at</w:t>
      </w:r>
      <w:r w:rsidR="00AA4E1D">
        <w:rPr>
          <w:sz w:val="24"/>
          <w:szCs w:val="24"/>
        </w:rPr>
        <w:t xml:space="preserve"> </w:t>
      </w:r>
      <w:r w:rsidR="00AA4E1D" w:rsidRPr="009C1074">
        <w:rPr>
          <w:sz w:val="24"/>
          <w:szCs w:val="24"/>
        </w:rPr>
        <w:t>the</w:t>
      </w:r>
      <w:r>
        <w:rPr>
          <w:sz w:val="24"/>
          <w:szCs w:val="24"/>
        </w:rPr>
        <w:t xml:space="preserve"> </w:t>
      </w:r>
      <w:hyperlink r:id="rId26" w:history="1">
        <w:r w:rsidR="00AA4E1D" w:rsidRPr="00BF31A4">
          <w:rPr>
            <w:rStyle w:val="Hyperlink"/>
            <w:sz w:val="24"/>
            <w:szCs w:val="24"/>
          </w:rPr>
          <w:t>COP26 conference</w:t>
        </w:r>
      </w:hyperlink>
      <w:r w:rsidR="00AA4E1D" w:rsidRPr="009C1074">
        <w:rPr>
          <w:sz w:val="24"/>
          <w:szCs w:val="24"/>
        </w:rPr>
        <w:t xml:space="preserve"> in Glasgow</w:t>
      </w:r>
      <w:r w:rsidR="00AA4E1D">
        <w:rPr>
          <w:sz w:val="24"/>
          <w:szCs w:val="24"/>
        </w:rPr>
        <w:t xml:space="preserve"> </w:t>
      </w:r>
      <w:r>
        <w:rPr>
          <w:sz w:val="24"/>
          <w:szCs w:val="24"/>
        </w:rPr>
        <w:t>have been told</w:t>
      </w:r>
      <w:r w:rsidR="00AA4E1D">
        <w:rPr>
          <w:sz w:val="24"/>
          <w:szCs w:val="24"/>
        </w:rPr>
        <w:t>.</w:t>
      </w:r>
    </w:p>
    <w:p w14:paraId="322C3167" w14:textId="4683F21A" w:rsidR="00C72697" w:rsidRDefault="006E78E4">
      <w:pPr>
        <w:rPr>
          <w:sz w:val="24"/>
          <w:szCs w:val="24"/>
        </w:rPr>
      </w:pPr>
      <w:r>
        <w:rPr>
          <w:sz w:val="24"/>
          <w:szCs w:val="24"/>
        </w:rPr>
        <w:t xml:space="preserve">Three disabled speakers repeated the message that disabled people and their organisations </w:t>
      </w:r>
      <w:r w:rsidR="00C72697">
        <w:rPr>
          <w:sz w:val="24"/>
          <w:szCs w:val="24"/>
        </w:rPr>
        <w:t>must</w:t>
      </w:r>
      <w:r>
        <w:rPr>
          <w:sz w:val="24"/>
          <w:szCs w:val="24"/>
        </w:rPr>
        <w:t xml:space="preserve"> be at the heart of policy</w:t>
      </w:r>
      <w:r w:rsidR="00C72697">
        <w:rPr>
          <w:sz w:val="24"/>
          <w:szCs w:val="24"/>
        </w:rPr>
        <w:t xml:space="preserve"> discussions around climate change.</w:t>
      </w:r>
    </w:p>
    <w:p w14:paraId="6FA865CF" w14:textId="1AD67CD7" w:rsidR="00C72697" w:rsidRDefault="008A46AC">
      <w:pPr>
        <w:rPr>
          <w:sz w:val="24"/>
          <w:szCs w:val="24"/>
        </w:rPr>
      </w:pPr>
      <w:r>
        <w:rPr>
          <w:sz w:val="24"/>
          <w:szCs w:val="24"/>
        </w:rPr>
        <w:t xml:space="preserve">The event </w:t>
      </w:r>
      <w:r w:rsidR="004A43AC">
        <w:rPr>
          <w:sz w:val="24"/>
          <w:szCs w:val="24"/>
        </w:rPr>
        <w:t xml:space="preserve">on disability-inclusive climate action </w:t>
      </w:r>
      <w:r>
        <w:rPr>
          <w:sz w:val="24"/>
          <w:szCs w:val="24"/>
        </w:rPr>
        <w:t>was also</w:t>
      </w:r>
      <w:r w:rsidR="00D149B4">
        <w:rPr>
          <w:sz w:val="24"/>
          <w:szCs w:val="24"/>
        </w:rPr>
        <w:t xml:space="preserve"> warned of the disproportionate impact that climate change was having on disabled people around the world.</w:t>
      </w:r>
    </w:p>
    <w:p w14:paraId="1E58E164" w14:textId="6FEE97F3" w:rsidR="005F4F11" w:rsidRPr="00E062DC" w:rsidRDefault="00186997" w:rsidP="005F4F11">
      <w:pPr>
        <w:rPr>
          <w:sz w:val="24"/>
          <w:szCs w:val="24"/>
          <w:lang w:val="en-CA"/>
        </w:rPr>
      </w:pPr>
      <w:hyperlink r:id="rId27" w:history="1">
        <w:r w:rsidR="00C63899">
          <w:rPr>
            <w:rStyle w:val="Hyperlink"/>
            <w:sz w:val="24"/>
            <w:szCs w:val="24"/>
          </w:rPr>
          <w:t xml:space="preserve">The </w:t>
        </w:r>
        <w:r w:rsidR="005F4F11" w:rsidRPr="00C6177F">
          <w:rPr>
            <w:rStyle w:val="Hyperlink"/>
            <w:sz w:val="24"/>
            <w:szCs w:val="24"/>
          </w:rPr>
          <w:t>event</w:t>
        </w:r>
      </w:hyperlink>
      <w:r w:rsidR="005F4F11">
        <w:rPr>
          <w:sz w:val="24"/>
          <w:szCs w:val="24"/>
        </w:rPr>
        <w:t xml:space="preserve"> </w:t>
      </w:r>
      <w:r w:rsidR="00C63899">
        <w:rPr>
          <w:sz w:val="24"/>
          <w:szCs w:val="24"/>
        </w:rPr>
        <w:t xml:space="preserve">was </w:t>
      </w:r>
      <w:r w:rsidR="005F4F11">
        <w:rPr>
          <w:sz w:val="24"/>
          <w:szCs w:val="24"/>
        </w:rPr>
        <w:t xml:space="preserve">organised by Canada’s </w:t>
      </w:r>
      <w:r w:rsidR="005F4F11" w:rsidRPr="00436706">
        <w:rPr>
          <w:sz w:val="24"/>
          <w:szCs w:val="24"/>
          <w:lang w:val="en-CA"/>
        </w:rPr>
        <w:t>McGill University,</w:t>
      </w:r>
      <w:r w:rsidR="005F4F11">
        <w:rPr>
          <w:sz w:val="24"/>
          <w:szCs w:val="24"/>
          <w:lang w:val="en-CA"/>
        </w:rPr>
        <w:t xml:space="preserve"> </w:t>
      </w:r>
      <w:r w:rsidR="005F4F11" w:rsidRPr="00436706">
        <w:rPr>
          <w:sz w:val="24"/>
          <w:szCs w:val="24"/>
          <w:lang w:val="en-CA"/>
        </w:rPr>
        <w:t>Inclusion Scotland,</w:t>
      </w:r>
      <w:r w:rsidR="005F4F11">
        <w:rPr>
          <w:sz w:val="24"/>
          <w:szCs w:val="24"/>
          <w:lang w:val="en-CA"/>
        </w:rPr>
        <w:t xml:space="preserve"> </w:t>
      </w:r>
      <w:r w:rsidR="005F4F11" w:rsidRPr="00436706">
        <w:rPr>
          <w:sz w:val="24"/>
          <w:szCs w:val="24"/>
          <w:lang w:val="en-CA"/>
        </w:rPr>
        <w:t>League of Women Voters,</w:t>
      </w:r>
      <w:r w:rsidR="005F4F11">
        <w:rPr>
          <w:sz w:val="24"/>
          <w:szCs w:val="24"/>
          <w:lang w:val="en-CA"/>
        </w:rPr>
        <w:t xml:space="preserve"> </w:t>
      </w:r>
      <w:r w:rsidR="005F4F11" w:rsidRPr="00436706">
        <w:rPr>
          <w:sz w:val="24"/>
          <w:szCs w:val="24"/>
          <w:lang w:val="en-CA"/>
        </w:rPr>
        <w:t xml:space="preserve">International Disability </w:t>
      </w:r>
      <w:proofErr w:type="gramStart"/>
      <w:r w:rsidR="005F4F11" w:rsidRPr="00436706">
        <w:rPr>
          <w:sz w:val="24"/>
          <w:szCs w:val="24"/>
          <w:lang w:val="en-CA"/>
        </w:rPr>
        <w:t>Alliance</w:t>
      </w:r>
      <w:proofErr w:type="gramEnd"/>
      <w:r w:rsidR="005F4F11">
        <w:rPr>
          <w:sz w:val="24"/>
          <w:szCs w:val="24"/>
          <w:lang w:val="en-CA"/>
        </w:rPr>
        <w:t xml:space="preserve"> and </w:t>
      </w:r>
      <w:r w:rsidR="005F4F11" w:rsidRPr="00436706">
        <w:rPr>
          <w:sz w:val="24"/>
          <w:szCs w:val="24"/>
          <w:lang w:val="en-CA"/>
        </w:rPr>
        <w:t>Human Rights Watch</w:t>
      </w:r>
      <w:r w:rsidR="005F4F11">
        <w:rPr>
          <w:sz w:val="24"/>
          <w:szCs w:val="24"/>
          <w:lang w:val="en-CA"/>
        </w:rPr>
        <w:t>.</w:t>
      </w:r>
    </w:p>
    <w:p w14:paraId="279161AF" w14:textId="5FFAD148" w:rsidR="0032299F" w:rsidRDefault="00BB2545">
      <w:pPr>
        <w:rPr>
          <w:sz w:val="24"/>
          <w:szCs w:val="24"/>
        </w:rPr>
      </w:pPr>
      <w:r>
        <w:rPr>
          <w:sz w:val="24"/>
          <w:szCs w:val="24"/>
        </w:rPr>
        <w:t>Susie Fitton, policy manager for Inclusion Scotland</w:t>
      </w:r>
      <w:r w:rsidR="001A752A">
        <w:rPr>
          <w:sz w:val="24"/>
          <w:szCs w:val="24"/>
        </w:rPr>
        <w:t xml:space="preserve">, </w:t>
      </w:r>
      <w:r w:rsidR="005F4F11">
        <w:rPr>
          <w:sz w:val="24"/>
          <w:szCs w:val="24"/>
        </w:rPr>
        <w:t>told the meeting</w:t>
      </w:r>
      <w:r w:rsidR="0052373F">
        <w:rPr>
          <w:sz w:val="24"/>
          <w:szCs w:val="24"/>
        </w:rPr>
        <w:t xml:space="preserve">: </w:t>
      </w:r>
      <w:r w:rsidR="0032299F">
        <w:rPr>
          <w:sz w:val="24"/>
          <w:szCs w:val="24"/>
        </w:rPr>
        <w:t>“</w:t>
      </w:r>
      <w:r w:rsidR="005F4F11">
        <w:rPr>
          <w:sz w:val="24"/>
          <w:szCs w:val="24"/>
        </w:rPr>
        <w:t>Our</w:t>
      </w:r>
      <w:r w:rsidR="0032299F">
        <w:rPr>
          <w:sz w:val="24"/>
          <w:szCs w:val="24"/>
        </w:rPr>
        <w:t xml:space="preserve"> human rights as disabled people, our requirements for daily living</w:t>
      </w:r>
      <w:r w:rsidR="005F4F11">
        <w:rPr>
          <w:sz w:val="24"/>
          <w:szCs w:val="24"/>
        </w:rPr>
        <w:t>,</w:t>
      </w:r>
      <w:r w:rsidR="0032299F">
        <w:rPr>
          <w:sz w:val="24"/>
          <w:szCs w:val="24"/>
        </w:rPr>
        <w:t xml:space="preserve"> and our perspectives on </w:t>
      </w:r>
      <w:r w:rsidR="00B25658">
        <w:rPr>
          <w:sz w:val="24"/>
          <w:szCs w:val="24"/>
        </w:rPr>
        <w:t xml:space="preserve">climate action </w:t>
      </w:r>
      <w:r w:rsidR="0032299F">
        <w:rPr>
          <w:sz w:val="24"/>
          <w:szCs w:val="24"/>
        </w:rPr>
        <w:t>have to date been systematically neglected</w:t>
      </w:r>
      <w:r w:rsidR="00B25658">
        <w:rPr>
          <w:sz w:val="24"/>
          <w:szCs w:val="24"/>
        </w:rPr>
        <w:t xml:space="preserve"> in international, </w:t>
      </w:r>
      <w:r w:rsidR="00D15B2A">
        <w:rPr>
          <w:sz w:val="24"/>
          <w:szCs w:val="24"/>
        </w:rPr>
        <w:t>national and local responses to a changing climate.</w:t>
      </w:r>
    </w:p>
    <w:p w14:paraId="096BDCEB" w14:textId="2F4840D6" w:rsidR="00D15B2A" w:rsidRDefault="00D15B2A">
      <w:pPr>
        <w:rPr>
          <w:sz w:val="24"/>
          <w:szCs w:val="24"/>
        </w:rPr>
      </w:pPr>
      <w:r>
        <w:rPr>
          <w:sz w:val="24"/>
          <w:szCs w:val="24"/>
        </w:rPr>
        <w:t>“This urgently needs to change</w:t>
      </w:r>
      <w:r w:rsidR="00C63899">
        <w:rPr>
          <w:sz w:val="24"/>
          <w:szCs w:val="24"/>
        </w:rPr>
        <w:t>,</w:t>
      </w:r>
      <w:r>
        <w:rPr>
          <w:sz w:val="24"/>
          <w:szCs w:val="24"/>
        </w:rPr>
        <w:t xml:space="preserve"> and we hope </w:t>
      </w:r>
      <w:r w:rsidR="00B0393B">
        <w:rPr>
          <w:sz w:val="24"/>
          <w:szCs w:val="24"/>
        </w:rPr>
        <w:t xml:space="preserve">that this event will be a form of catalyst for that </w:t>
      </w:r>
      <w:r w:rsidR="00682AD0">
        <w:rPr>
          <w:sz w:val="24"/>
          <w:szCs w:val="24"/>
        </w:rPr>
        <w:t>change.”</w:t>
      </w:r>
    </w:p>
    <w:p w14:paraId="0AE99117" w14:textId="6D64A1B1" w:rsidR="001A752A" w:rsidRDefault="001A752A" w:rsidP="001A752A">
      <w:pPr>
        <w:rPr>
          <w:sz w:val="24"/>
          <w:szCs w:val="24"/>
        </w:rPr>
      </w:pPr>
      <w:r>
        <w:rPr>
          <w:sz w:val="24"/>
          <w:szCs w:val="24"/>
        </w:rPr>
        <w:t xml:space="preserve">She told the meeting </w:t>
      </w:r>
      <w:r w:rsidR="00E03A4D">
        <w:rPr>
          <w:sz w:val="24"/>
          <w:szCs w:val="24"/>
        </w:rPr>
        <w:t>about</w:t>
      </w:r>
      <w:r>
        <w:rPr>
          <w:sz w:val="24"/>
          <w:szCs w:val="24"/>
        </w:rPr>
        <w:t xml:space="preserve"> Inclusion Scotland’s new </w:t>
      </w:r>
      <w:r w:rsidR="009E7CD2">
        <w:rPr>
          <w:sz w:val="24"/>
          <w:szCs w:val="24"/>
        </w:rPr>
        <w:t>paper</w:t>
      </w:r>
      <w:r w:rsidR="003D278C">
        <w:rPr>
          <w:sz w:val="24"/>
          <w:szCs w:val="24"/>
        </w:rPr>
        <w:t>,</w:t>
      </w:r>
      <w:r>
        <w:rPr>
          <w:sz w:val="24"/>
          <w:szCs w:val="24"/>
        </w:rPr>
        <w:t xml:space="preserve"> </w:t>
      </w:r>
      <w:hyperlink r:id="rId28" w:history="1">
        <w:r w:rsidRPr="00772823">
          <w:rPr>
            <w:rStyle w:val="Hyperlink"/>
            <w:sz w:val="24"/>
            <w:szCs w:val="24"/>
          </w:rPr>
          <w:t>It’s Our Planet Too…</w:t>
        </w:r>
      </w:hyperlink>
      <w:r w:rsidR="003D278C">
        <w:rPr>
          <w:sz w:val="24"/>
          <w:szCs w:val="24"/>
        </w:rPr>
        <w:t xml:space="preserve">, reported on </w:t>
      </w:r>
      <w:hyperlink r:id="rId29" w:history="1">
        <w:r w:rsidR="003D278C" w:rsidRPr="00663E49">
          <w:rPr>
            <w:rStyle w:val="Hyperlink"/>
            <w:sz w:val="24"/>
            <w:szCs w:val="24"/>
          </w:rPr>
          <w:t>last month by Disability News Service</w:t>
        </w:r>
      </w:hyperlink>
      <w:r w:rsidR="003D278C">
        <w:rPr>
          <w:sz w:val="24"/>
          <w:szCs w:val="24"/>
        </w:rPr>
        <w:t>.</w:t>
      </w:r>
    </w:p>
    <w:p w14:paraId="36DBC5E8" w14:textId="70CC3714" w:rsidR="001A752A" w:rsidRDefault="001A752A" w:rsidP="001A752A">
      <w:pPr>
        <w:rPr>
          <w:sz w:val="24"/>
          <w:szCs w:val="24"/>
        </w:rPr>
      </w:pPr>
      <w:r>
        <w:rPr>
          <w:sz w:val="24"/>
          <w:szCs w:val="24"/>
        </w:rPr>
        <w:t xml:space="preserve">She said the report </w:t>
      </w:r>
      <w:r w:rsidR="003D3545">
        <w:rPr>
          <w:sz w:val="24"/>
          <w:szCs w:val="24"/>
        </w:rPr>
        <w:t>highlighted two key issues</w:t>
      </w:r>
      <w:r w:rsidR="007D5170">
        <w:rPr>
          <w:sz w:val="24"/>
          <w:szCs w:val="24"/>
        </w:rPr>
        <w:t xml:space="preserve">, “that disabled people in Scotland stand to be harder hit by climate impact but are often excluded </w:t>
      </w:r>
      <w:r w:rsidR="00E062DC">
        <w:rPr>
          <w:sz w:val="24"/>
          <w:szCs w:val="24"/>
        </w:rPr>
        <w:t>or disadvantaged by actions to address climate change”</w:t>
      </w:r>
      <w:r w:rsidR="00D073F7">
        <w:rPr>
          <w:sz w:val="24"/>
          <w:szCs w:val="24"/>
        </w:rPr>
        <w:t>.</w:t>
      </w:r>
    </w:p>
    <w:p w14:paraId="73758B3A" w14:textId="77777777" w:rsidR="008470AA" w:rsidRDefault="006C62FC" w:rsidP="001A752A">
      <w:pPr>
        <w:rPr>
          <w:sz w:val="24"/>
          <w:szCs w:val="24"/>
        </w:rPr>
      </w:pPr>
      <w:r>
        <w:rPr>
          <w:sz w:val="24"/>
          <w:szCs w:val="24"/>
        </w:rPr>
        <w:t>Fitton</w:t>
      </w:r>
      <w:r w:rsidR="00D073F7">
        <w:rPr>
          <w:sz w:val="24"/>
          <w:szCs w:val="24"/>
        </w:rPr>
        <w:t xml:space="preserve"> said </w:t>
      </w:r>
      <w:r w:rsidR="006F42A7">
        <w:rPr>
          <w:sz w:val="24"/>
          <w:szCs w:val="24"/>
        </w:rPr>
        <w:t xml:space="preserve">disabled people around the world were being “hardest hit” by </w:t>
      </w:r>
      <w:r w:rsidR="004749CF">
        <w:rPr>
          <w:sz w:val="24"/>
          <w:szCs w:val="24"/>
        </w:rPr>
        <w:t xml:space="preserve">“extreme weather, bigger </w:t>
      </w:r>
      <w:proofErr w:type="gramStart"/>
      <w:r w:rsidR="004749CF">
        <w:rPr>
          <w:sz w:val="24"/>
          <w:szCs w:val="24"/>
        </w:rPr>
        <w:t>wild fires</w:t>
      </w:r>
      <w:proofErr w:type="gramEnd"/>
      <w:r w:rsidR="004749CF">
        <w:rPr>
          <w:sz w:val="24"/>
          <w:szCs w:val="24"/>
        </w:rPr>
        <w:t>, longer droughts and more intense storms</w:t>
      </w:r>
      <w:r w:rsidR="00F416E5">
        <w:rPr>
          <w:sz w:val="24"/>
          <w:szCs w:val="24"/>
        </w:rPr>
        <w:t xml:space="preserve"> and floods”</w:t>
      </w:r>
      <w:r w:rsidR="008470AA">
        <w:rPr>
          <w:sz w:val="24"/>
          <w:szCs w:val="24"/>
        </w:rPr>
        <w:t>.</w:t>
      </w:r>
    </w:p>
    <w:p w14:paraId="29FD6A7C" w14:textId="24747B0B" w:rsidR="00D073F7" w:rsidRDefault="008470AA" w:rsidP="001A752A">
      <w:pPr>
        <w:rPr>
          <w:sz w:val="24"/>
          <w:szCs w:val="24"/>
        </w:rPr>
      </w:pPr>
      <w:r>
        <w:rPr>
          <w:sz w:val="24"/>
          <w:szCs w:val="24"/>
        </w:rPr>
        <w:t xml:space="preserve">She said this </w:t>
      </w:r>
      <w:r w:rsidR="00F416E5">
        <w:rPr>
          <w:sz w:val="24"/>
          <w:szCs w:val="24"/>
        </w:rPr>
        <w:t xml:space="preserve">can be “catastrophic” for some disabled people who are “less likely to be evacuated </w:t>
      </w:r>
      <w:r w:rsidR="00C81554">
        <w:rPr>
          <w:sz w:val="24"/>
          <w:szCs w:val="24"/>
        </w:rPr>
        <w:t>safely, more prone to health risks, and less likely to have insurance that protects their assets and homes”.</w:t>
      </w:r>
    </w:p>
    <w:p w14:paraId="7F24E97A" w14:textId="09538A86" w:rsidR="003B6AE0" w:rsidRDefault="003B6AE0" w:rsidP="001A752A">
      <w:pPr>
        <w:rPr>
          <w:sz w:val="24"/>
          <w:szCs w:val="24"/>
        </w:rPr>
      </w:pPr>
      <w:r>
        <w:rPr>
          <w:sz w:val="24"/>
          <w:szCs w:val="24"/>
        </w:rPr>
        <w:t xml:space="preserve">And she said this was not just an issue for disabled people in the </w:t>
      </w:r>
      <w:r w:rsidR="00092B81">
        <w:rPr>
          <w:sz w:val="24"/>
          <w:szCs w:val="24"/>
        </w:rPr>
        <w:t>g</w:t>
      </w:r>
      <w:r>
        <w:rPr>
          <w:sz w:val="24"/>
          <w:szCs w:val="24"/>
        </w:rPr>
        <w:t xml:space="preserve">lobal </w:t>
      </w:r>
      <w:r w:rsidR="00092B81">
        <w:rPr>
          <w:sz w:val="24"/>
          <w:szCs w:val="24"/>
        </w:rPr>
        <w:t>s</w:t>
      </w:r>
      <w:r>
        <w:rPr>
          <w:sz w:val="24"/>
          <w:szCs w:val="24"/>
        </w:rPr>
        <w:t>outh.</w:t>
      </w:r>
    </w:p>
    <w:p w14:paraId="434C8EBF" w14:textId="38348006" w:rsidR="003B6AE0" w:rsidRDefault="008470AA" w:rsidP="001A752A">
      <w:pPr>
        <w:rPr>
          <w:sz w:val="24"/>
          <w:szCs w:val="24"/>
        </w:rPr>
      </w:pPr>
      <w:r>
        <w:rPr>
          <w:sz w:val="24"/>
          <w:szCs w:val="24"/>
        </w:rPr>
        <w:t xml:space="preserve">She said: </w:t>
      </w:r>
      <w:r w:rsidR="003B6AE0">
        <w:rPr>
          <w:sz w:val="24"/>
          <w:szCs w:val="24"/>
        </w:rPr>
        <w:t>“We saw in the aftermath of Hurricane Katrina</w:t>
      </w:r>
      <w:r w:rsidR="00DE3B96">
        <w:rPr>
          <w:sz w:val="24"/>
          <w:szCs w:val="24"/>
        </w:rPr>
        <w:t xml:space="preserve"> in America that community evacuation warnings, </w:t>
      </w:r>
      <w:r w:rsidR="00FC28C7">
        <w:rPr>
          <w:sz w:val="24"/>
          <w:szCs w:val="24"/>
        </w:rPr>
        <w:t>shelters and emergency transport were not accessible to disabled people</w:t>
      </w:r>
      <w:r w:rsidR="00CC2A15">
        <w:rPr>
          <w:sz w:val="24"/>
          <w:szCs w:val="24"/>
        </w:rPr>
        <w:t xml:space="preserve">, and as a </w:t>
      </w:r>
      <w:proofErr w:type="gramStart"/>
      <w:r w:rsidR="00CC2A15">
        <w:rPr>
          <w:sz w:val="24"/>
          <w:szCs w:val="24"/>
        </w:rPr>
        <w:t>result significant numbers</w:t>
      </w:r>
      <w:proofErr w:type="gramEnd"/>
      <w:r w:rsidR="00CC2A15">
        <w:rPr>
          <w:sz w:val="24"/>
          <w:szCs w:val="24"/>
        </w:rPr>
        <w:t xml:space="preserve"> drowned in their own homes or in nursing homes.”</w:t>
      </w:r>
    </w:p>
    <w:p w14:paraId="44C24E33" w14:textId="26F1ABB9" w:rsidR="0052373F" w:rsidRDefault="00F845B5">
      <w:pPr>
        <w:rPr>
          <w:sz w:val="24"/>
          <w:szCs w:val="24"/>
        </w:rPr>
      </w:pPr>
      <w:r>
        <w:rPr>
          <w:sz w:val="24"/>
          <w:szCs w:val="24"/>
        </w:rPr>
        <w:t>And she said this</w:t>
      </w:r>
      <w:r w:rsidR="0052373F">
        <w:rPr>
          <w:sz w:val="24"/>
          <w:szCs w:val="24"/>
        </w:rPr>
        <w:t xml:space="preserve"> </w:t>
      </w:r>
      <w:r w:rsidR="00C4520F">
        <w:rPr>
          <w:sz w:val="24"/>
          <w:szCs w:val="24"/>
        </w:rPr>
        <w:t>“</w:t>
      </w:r>
      <w:r w:rsidR="0052373F">
        <w:rPr>
          <w:sz w:val="24"/>
          <w:szCs w:val="24"/>
        </w:rPr>
        <w:t>sense of environmental vulnerability is growing closer to home for disabled people in Scotland</w:t>
      </w:r>
      <w:r w:rsidR="00C4520F">
        <w:rPr>
          <w:sz w:val="24"/>
          <w:szCs w:val="24"/>
        </w:rPr>
        <w:t>”</w:t>
      </w:r>
      <w:r w:rsidR="00644F55">
        <w:rPr>
          <w:sz w:val="24"/>
          <w:szCs w:val="24"/>
        </w:rPr>
        <w:t xml:space="preserve">, where 280,000 properties </w:t>
      </w:r>
      <w:r w:rsidR="008470AA">
        <w:rPr>
          <w:sz w:val="24"/>
          <w:szCs w:val="24"/>
        </w:rPr>
        <w:t xml:space="preserve">were </w:t>
      </w:r>
      <w:r w:rsidR="00D635BF">
        <w:rPr>
          <w:sz w:val="24"/>
          <w:szCs w:val="24"/>
        </w:rPr>
        <w:t>vulnerable to rising sea and river levels</w:t>
      </w:r>
      <w:r w:rsidR="00D762E9">
        <w:rPr>
          <w:sz w:val="24"/>
          <w:szCs w:val="24"/>
        </w:rPr>
        <w:t xml:space="preserve">, </w:t>
      </w:r>
      <w:r w:rsidR="00783B21">
        <w:rPr>
          <w:sz w:val="24"/>
          <w:szCs w:val="24"/>
        </w:rPr>
        <w:t xml:space="preserve">while the </w:t>
      </w:r>
      <w:r w:rsidR="00D762E9">
        <w:rPr>
          <w:sz w:val="24"/>
          <w:szCs w:val="24"/>
        </w:rPr>
        <w:t>ground</w:t>
      </w:r>
      <w:r w:rsidR="00CE2492">
        <w:rPr>
          <w:sz w:val="24"/>
          <w:szCs w:val="24"/>
        </w:rPr>
        <w:t xml:space="preserve"> </w:t>
      </w:r>
      <w:r w:rsidR="00D762E9">
        <w:rPr>
          <w:sz w:val="24"/>
          <w:szCs w:val="24"/>
        </w:rPr>
        <w:t xml:space="preserve">floor and level access </w:t>
      </w:r>
      <w:r w:rsidR="00783B21">
        <w:rPr>
          <w:sz w:val="24"/>
          <w:szCs w:val="24"/>
        </w:rPr>
        <w:t xml:space="preserve">properties required by many disabled people </w:t>
      </w:r>
      <w:r w:rsidR="00C6177F">
        <w:rPr>
          <w:sz w:val="24"/>
          <w:szCs w:val="24"/>
        </w:rPr>
        <w:t xml:space="preserve">were </w:t>
      </w:r>
      <w:r w:rsidR="00783B21">
        <w:rPr>
          <w:sz w:val="24"/>
          <w:szCs w:val="24"/>
        </w:rPr>
        <w:t>“particularly vulnerable to flooding”.</w:t>
      </w:r>
    </w:p>
    <w:p w14:paraId="16A25CA5" w14:textId="5B22E47A" w:rsidR="00A261D2" w:rsidRDefault="006A77C3">
      <w:pPr>
        <w:rPr>
          <w:sz w:val="24"/>
          <w:szCs w:val="24"/>
        </w:rPr>
      </w:pPr>
      <w:r>
        <w:rPr>
          <w:sz w:val="24"/>
          <w:szCs w:val="24"/>
        </w:rPr>
        <w:lastRenderedPageBreak/>
        <w:t>D</w:t>
      </w:r>
      <w:r w:rsidR="00A261D2">
        <w:rPr>
          <w:sz w:val="24"/>
          <w:szCs w:val="24"/>
        </w:rPr>
        <w:t xml:space="preserve">espite this, she said, disability issues receive little attention from </w:t>
      </w:r>
      <w:proofErr w:type="gramStart"/>
      <w:r w:rsidR="00A261D2">
        <w:rPr>
          <w:sz w:val="24"/>
          <w:szCs w:val="24"/>
        </w:rPr>
        <w:t>policy-makers</w:t>
      </w:r>
      <w:proofErr w:type="gramEnd"/>
      <w:r>
        <w:rPr>
          <w:sz w:val="24"/>
          <w:szCs w:val="24"/>
        </w:rPr>
        <w:t xml:space="preserve"> on climate issues in Scotland.</w:t>
      </w:r>
    </w:p>
    <w:p w14:paraId="7C3111D3" w14:textId="4543A989" w:rsidR="0056270A" w:rsidRDefault="0056270A">
      <w:pPr>
        <w:rPr>
          <w:sz w:val="24"/>
          <w:szCs w:val="24"/>
        </w:rPr>
      </w:pPr>
      <w:r>
        <w:rPr>
          <w:sz w:val="24"/>
          <w:szCs w:val="24"/>
        </w:rPr>
        <w:t>And efforts to reduce emissions</w:t>
      </w:r>
      <w:r w:rsidR="00212023">
        <w:rPr>
          <w:sz w:val="24"/>
          <w:szCs w:val="24"/>
        </w:rPr>
        <w:t>, such as active travel schemes that emphasis</w:t>
      </w:r>
      <w:r w:rsidR="009924AD">
        <w:rPr>
          <w:sz w:val="24"/>
          <w:szCs w:val="24"/>
        </w:rPr>
        <w:t>e</w:t>
      </w:r>
      <w:r w:rsidR="00212023">
        <w:rPr>
          <w:sz w:val="24"/>
          <w:szCs w:val="24"/>
        </w:rPr>
        <w:t xml:space="preserve"> walking and cycling,</w:t>
      </w:r>
      <w:r w:rsidR="00AA3A1F">
        <w:rPr>
          <w:sz w:val="24"/>
          <w:szCs w:val="24"/>
        </w:rPr>
        <w:t xml:space="preserve"> “all have the potential to actively discriminate against disabled people”</w:t>
      </w:r>
      <w:r w:rsidR="0062219D">
        <w:rPr>
          <w:sz w:val="24"/>
          <w:szCs w:val="24"/>
        </w:rPr>
        <w:t>, including those who rely on cars and cannot afford new electric vehicles.</w:t>
      </w:r>
      <w:r w:rsidR="00AA3A1F">
        <w:rPr>
          <w:sz w:val="24"/>
          <w:szCs w:val="24"/>
        </w:rPr>
        <w:t xml:space="preserve"> </w:t>
      </w:r>
    </w:p>
    <w:p w14:paraId="13C2AD68" w14:textId="0CD02FD3" w:rsidR="005A51BA" w:rsidRDefault="005A51BA" w:rsidP="005A51BA">
      <w:pPr>
        <w:rPr>
          <w:sz w:val="24"/>
          <w:szCs w:val="24"/>
        </w:rPr>
      </w:pPr>
      <w:r>
        <w:rPr>
          <w:sz w:val="24"/>
          <w:szCs w:val="24"/>
        </w:rPr>
        <w:t>She showed delegates a photograph of an older</w:t>
      </w:r>
      <w:r w:rsidR="0014510C">
        <w:rPr>
          <w:sz w:val="24"/>
          <w:szCs w:val="24"/>
        </w:rPr>
        <w:t xml:space="preserve">, disabled </w:t>
      </w:r>
      <w:r>
        <w:rPr>
          <w:sz w:val="24"/>
          <w:szCs w:val="24"/>
        </w:rPr>
        <w:t>woman being forced to cross a cycle lane to board a bus</w:t>
      </w:r>
      <w:r w:rsidR="00695070">
        <w:rPr>
          <w:sz w:val="24"/>
          <w:szCs w:val="24"/>
        </w:rPr>
        <w:t xml:space="preserve">, </w:t>
      </w:r>
      <w:r w:rsidR="00421FC5">
        <w:rPr>
          <w:sz w:val="24"/>
          <w:szCs w:val="24"/>
        </w:rPr>
        <w:t>because</w:t>
      </w:r>
      <w:r w:rsidR="00695070">
        <w:rPr>
          <w:sz w:val="24"/>
          <w:szCs w:val="24"/>
        </w:rPr>
        <w:t xml:space="preserve"> of a “spaces for people” scheme in Edinburgh.</w:t>
      </w:r>
    </w:p>
    <w:p w14:paraId="231E8905" w14:textId="777BA094" w:rsidR="00ED0DE5" w:rsidRDefault="00C6177F">
      <w:pPr>
        <w:rPr>
          <w:sz w:val="24"/>
          <w:szCs w:val="24"/>
        </w:rPr>
      </w:pPr>
      <w:r>
        <w:rPr>
          <w:sz w:val="24"/>
          <w:szCs w:val="24"/>
        </w:rPr>
        <w:t>Fitton</w:t>
      </w:r>
      <w:r w:rsidR="007E4487">
        <w:rPr>
          <w:sz w:val="24"/>
          <w:szCs w:val="24"/>
        </w:rPr>
        <w:t xml:space="preserve"> suggested that </w:t>
      </w:r>
      <w:r w:rsidR="00D61D1B">
        <w:rPr>
          <w:sz w:val="24"/>
          <w:szCs w:val="24"/>
        </w:rPr>
        <w:t xml:space="preserve">disabled people had faced discrimination because of </w:t>
      </w:r>
      <w:r w:rsidR="00813BD9" w:rsidRPr="00813BD9">
        <w:rPr>
          <w:sz w:val="24"/>
          <w:szCs w:val="24"/>
        </w:rPr>
        <w:t>acts of “eco-ableism</w:t>
      </w:r>
      <w:r w:rsidR="00D61D1B">
        <w:rPr>
          <w:sz w:val="24"/>
          <w:szCs w:val="24"/>
        </w:rPr>
        <w:t xml:space="preserve"> in the environmental movement</w:t>
      </w:r>
      <w:r w:rsidR="005A51BA">
        <w:rPr>
          <w:sz w:val="24"/>
          <w:szCs w:val="24"/>
        </w:rPr>
        <w:t>”</w:t>
      </w:r>
      <w:r w:rsidR="00186039">
        <w:rPr>
          <w:sz w:val="24"/>
          <w:szCs w:val="24"/>
        </w:rPr>
        <w:t xml:space="preserve">, </w:t>
      </w:r>
      <w:r w:rsidR="00AF7CFC">
        <w:rPr>
          <w:sz w:val="24"/>
          <w:szCs w:val="24"/>
        </w:rPr>
        <w:t>including a</w:t>
      </w:r>
      <w:r w:rsidR="00186039">
        <w:rPr>
          <w:sz w:val="24"/>
          <w:szCs w:val="24"/>
        </w:rPr>
        <w:t xml:space="preserve"> failure to recognise that “m</w:t>
      </w:r>
      <w:r w:rsidR="005A51BA">
        <w:rPr>
          <w:sz w:val="24"/>
          <w:szCs w:val="24"/>
        </w:rPr>
        <w:t>any of the changes to habit</w:t>
      </w:r>
      <w:r w:rsidR="008D162A">
        <w:rPr>
          <w:sz w:val="24"/>
          <w:szCs w:val="24"/>
        </w:rPr>
        <w:t>s</w:t>
      </w:r>
      <w:r w:rsidR="005A51BA">
        <w:rPr>
          <w:sz w:val="24"/>
          <w:szCs w:val="24"/>
        </w:rPr>
        <w:t xml:space="preserve"> and lifestyle</w:t>
      </w:r>
      <w:r w:rsidR="00186039">
        <w:rPr>
          <w:sz w:val="24"/>
          <w:szCs w:val="24"/>
        </w:rPr>
        <w:t xml:space="preserve"> that could </w:t>
      </w:r>
      <w:r w:rsidR="008D162A">
        <w:rPr>
          <w:sz w:val="24"/>
          <w:szCs w:val="24"/>
        </w:rPr>
        <w:t>help minimise climate change</w:t>
      </w:r>
      <w:r w:rsidR="0010369A">
        <w:rPr>
          <w:sz w:val="24"/>
          <w:szCs w:val="24"/>
        </w:rPr>
        <w:t xml:space="preserve">… </w:t>
      </w:r>
      <w:r w:rsidR="00293C4C">
        <w:rPr>
          <w:sz w:val="24"/>
          <w:szCs w:val="24"/>
        </w:rPr>
        <w:t>are very difficult or even impossible for some disabled people to do</w:t>
      </w:r>
      <w:r w:rsidR="0010369A">
        <w:rPr>
          <w:sz w:val="24"/>
          <w:szCs w:val="24"/>
        </w:rPr>
        <w:t>”</w:t>
      </w:r>
      <w:r w:rsidR="00293C4C">
        <w:rPr>
          <w:sz w:val="24"/>
          <w:szCs w:val="24"/>
        </w:rPr>
        <w:t>.</w:t>
      </w:r>
    </w:p>
    <w:p w14:paraId="24793E75" w14:textId="1A4AD060" w:rsidR="00CD3BE8" w:rsidRDefault="00C6177F">
      <w:pPr>
        <w:rPr>
          <w:sz w:val="24"/>
          <w:szCs w:val="24"/>
        </w:rPr>
      </w:pPr>
      <w:r>
        <w:rPr>
          <w:sz w:val="24"/>
          <w:szCs w:val="24"/>
        </w:rPr>
        <w:t>And she</w:t>
      </w:r>
      <w:r w:rsidR="0075027F">
        <w:rPr>
          <w:sz w:val="24"/>
          <w:szCs w:val="24"/>
        </w:rPr>
        <w:t xml:space="preserve"> called on the UK to use COP26 as a </w:t>
      </w:r>
      <w:r w:rsidR="00AE4233">
        <w:rPr>
          <w:sz w:val="24"/>
          <w:szCs w:val="24"/>
        </w:rPr>
        <w:t>platform</w:t>
      </w:r>
      <w:r w:rsidR="0075027F">
        <w:rPr>
          <w:sz w:val="24"/>
          <w:szCs w:val="24"/>
        </w:rPr>
        <w:t xml:space="preserve"> to encourage other </w:t>
      </w:r>
      <w:r w:rsidR="00AE4233">
        <w:rPr>
          <w:sz w:val="24"/>
          <w:szCs w:val="24"/>
        </w:rPr>
        <w:t>governments</w:t>
      </w:r>
      <w:r w:rsidR="0075027F">
        <w:rPr>
          <w:sz w:val="24"/>
          <w:szCs w:val="24"/>
        </w:rPr>
        <w:t xml:space="preserve"> to “view disabled people as key</w:t>
      </w:r>
      <w:r w:rsidR="00AE4233">
        <w:rPr>
          <w:sz w:val="24"/>
          <w:szCs w:val="24"/>
        </w:rPr>
        <w:t xml:space="preserve"> stakeholders</w:t>
      </w:r>
      <w:r w:rsidR="0075027F">
        <w:rPr>
          <w:sz w:val="24"/>
          <w:szCs w:val="24"/>
        </w:rPr>
        <w:t xml:space="preserve">” in the </w:t>
      </w:r>
      <w:r w:rsidR="00AE4233">
        <w:rPr>
          <w:sz w:val="24"/>
          <w:szCs w:val="24"/>
        </w:rPr>
        <w:t>development</w:t>
      </w:r>
      <w:r w:rsidR="00885F65">
        <w:rPr>
          <w:sz w:val="24"/>
          <w:szCs w:val="24"/>
        </w:rPr>
        <w:t xml:space="preserve"> </w:t>
      </w:r>
      <w:r w:rsidR="00AE4233">
        <w:rPr>
          <w:sz w:val="24"/>
          <w:szCs w:val="24"/>
        </w:rPr>
        <w:t xml:space="preserve">of </w:t>
      </w:r>
      <w:r w:rsidR="00885F65">
        <w:rPr>
          <w:sz w:val="24"/>
          <w:szCs w:val="24"/>
        </w:rPr>
        <w:t>climate change</w:t>
      </w:r>
      <w:r w:rsidR="00AE4233">
        <w:rPr>
          <w:sz w:val="24"/>
          <w:szCs w:val="24"/>
        </w:rPr>
        <w:t xml:space="preserve"> policy</w:t>
      </w:r>
      <w:r w:rsidR="006D7530">
        <w:rPr>
          <w:sz w:val="24"/>
          <w:szCs w:val="24"/>
        </w:rPr>
        <w:t xml:space="preserve">, while </w:t>
      </w:r>
      <w:r>
        <w:rPr>
          <w:sz w:val="24"/>
          <w:szCs w:val="24"/>
        </w:rPr>
        <w:t xml:space="preserve">she said </w:t>
      </w:r>
      <w:r w:rsidR="00CD3BE8">
        <w:rPr>
          <w:sz w:val="24"/>
          <w:szCs w:val="24"/>
        </w:rPr>
        <w:t xml:space="preserve">the Scottish government </w:t>
      </w:r>
      <w:r w:rsidR="00B018B3">
        <w:rPr>
          <w:sz w:val="24"/>
          <w:szCs w:val="24"/>
        </w:rPr>
        <w:t xml:space="preserve">also </w:t>
      </w:r>
      <w:r w:rsidR="00CD3BE8">
        <w:rPr>
          <w:sz w:val="24"/>
          <w:szCs w:val="24"/>
        </w:rPr>
        <w:t>need</w:t>
      </w:r>
      <w:r>
        <w:rPr>
          <w:sz w:val="24"/>
          <w:szCs w:val="24"/>
        </w:rPr>
        <w:t>ed</w:t>
      </w:r>
      <w:r w:rsidR="00CD3BE8">
        <w:rPr>
          <w:sz w:val="24"/>
          <w:szCs w:val="24"/>
        </w:rPr>
        <w:t xml:space="preserve"> to involve disabled people and their organisations in climate change </w:t>
      </w:r>
      <w:proofErr w:type="gramStart"/>
      <w:r w:rsidR="00CD3BE8">
        <w:rPr>
          <w:sz w:val="24"/>
          <w:szCs w:val="24"/>
        </w:rPr>
        <w:t>policy-making</w:t>
      </w:r>
      <w:proofErr w:type="gramEnd"/>
      <w:r w:rsidR="00CD3BE8">
        <w:rPr>
          <w:sz w:val="24"/>
          <w:szCs w:val="24"/>
        </w:rPr>
        <w:t>.</w:t>
      </w:r>
    </w:p>
    <w:p w14:paraId="51A8D8DE" w14:textId="7021500D" w:rsidR="007E366A" w:rsidRDefault="007E366A">
      <w:pPr>
        <w:rPr>
          <w:sz w:val="24"/>
          <w:szCs w:val="24"/>
        </w:rPr>
      </w:pPr>
      <w:r>
        <w:rPr>
          <w:sz w:val="24"/>
          <w:szCs w:val="24"/>
        </w:rPr>
        <w:t xml:space="preserve">She </w:t>
      </w:r>
      <w:r w:rsidR="00DE2E0A">
        <w:rPr>
          <w:sz w:val="24"/>
          <w:szCs w:val="24"/>
        </w:rPr>
        <w:t>added</w:t>
      </w:r>
      <w:r>
        <w:rPr>
          <w:sz w:val="24"/>
          <w:szCs w:val="24"/>
        </w:rPr>
        <w:t>: “There can be no climate justice in Scotland without the active involvement of disabled people.”</w:t>
      </w:r>
    </w:p>
    <w:p w14:paraId="213A5F71" w14:textId="2F68B3BE" w:rsidR="00AF60CA" w:rsidRDefault="00AF60CA" w:rsidP="00AF60CA">
      <w:pPr>
        <w:rPr>
          <w:sz w:val="24"/>
          <w:szCs w:val="24"/>
          <w:lang w:val="en-CA"/>
        </w:rPr>
      </w:pPr>
      <w:r>
        <w:rPr>
          <w:sz w:val="24"/>
          <w:szCs w:val="24"/>
          <w:lang w:val="en-CA"/>
        </w:rPr>
        <w:t xml:space="preserve">Jose Viera, chief executive of the </w:t>
      </w:r>
      <w:hyperlink r:id="rId30" w:history="1">
        <w:r w:rsidRPr="003709D8">
          <w:rPr>
            <w:rStyle w:val="Hyperlink"/>
            <w:sz w:val="24"/>
            <w:szCs w:val="24"/>
            <w:lang w:val="en-CA"/>
          </w:rPr>
          <w:t>World Blind Union</w:t>
        </w:r>
      </w:hyperlink>
      <w:r>
        <w:rPr>
          <w:sz w:val="24"/>
          <w:szCs w:val="24"/>
          <w:lang w:val="en-CA"/>
        </w:rPr>
        <w:t xml:space="preserve">, a </w:t>
      </w:r>
      <w:r w:rsidR="003709D8">
        <w:rPr>
          <w:sz w:val="24"/>
          <w:szCs w:val="24"/>
          <w:lang w:val="en-CA"/>
        </w:rPr>
        <w:t xml:space="preserve">founding </w:t>
      </w:r>
      <w:r>
        <w:rPr>
          <w:sz w:val="24"/>
          <w:szCs w:val="24"/>
          <w:lang w:val="en-CA"/>
        </w:rPr>
        <w:t xml:space="preserve">member of </w:t>
      </w:r>
      <w:hyperlink r:id="rId31" w:history="1">
        <w:r w:rsidRPr="00193137">
          <w:rPr>
            <w:rStyle w:val="Hyperlink"/>
            <w:sz w:val="24"/>
            <w:szCs w:val="24"/>
            <w:lang w:val="en-CA"/>
          </w:rPr>
          <w:t>International Disability Alliance</w:t>
        </w:r>
      </w:hyperlink>
      <w:r>
        <w:rPr>
          <w:sz w:val="24"/>
          <w:szCs w:val="24"/>
          <w:lang w:val="en-CA"/>
        </w:rPr>
        <w:t xml:space="preserve">, </w:t>
      </w:r>
      <w:r w:rsidR="008601C8">
        <w:rPr>
          <w:sz w:val="24"/>
          <w:szCs w:val="24"/>
          <w:lang w:val="en-CA"/>
        </w:rPr>
        <w:t>told the event</w:t>
      </w:r>
      <w:r>
        <w:rPr>
          <w:sz w:val="24"/>
          <w:szCs w:val="24"/>
          <w:lang w:val="en-CA"/>
        </w:rPr>
        <w:t xml:space="preserve"> that change “has to be driven” by organisations of disabled people.</w:t>
      </w:r>
    </w:p>
    <w:p w14:paraId="576C43B9" w14:textId="77777777" w:rsidR="00AF60CA" w:rsidRDefault="00AF60CA" w:rsidP="00AF60CA">
      <w:pPr>
        <w:rPr>
          <w:sz w:val="24"/>
          <w:szCs w:val="24"/>
          <w:lang w:val="en-CA"/>
        </w:rPr>
      </w:pPr>
      <w:r>
        <w:rPr>
          <w:sz w:val="24"/>
          <w:szCs w:val="24"/>
          <w:lang w:val="en-CA"/>
        </w:rPr>
        <w:t>He said: “We are here to learn from others, we are here to share the experience that many of you have, but we know what is good for us, we know what we need, we know what and how we should be included in the discussion around climate change.</w:t>
      </w:r>
    </w:p>
    <w:p w14:paraId="6F6EE998" w14:textId="77777777" w:rsidR="00AF60CA" w:rsidRDefault="00AF60CA" w:rsidP="00AF60CA">
      <w:pPr>
        <w:rPr>
          <w:sz w:val="24"/>
          <w:szCs w:val="24"/>
          <w:lang w:val="en-CA"/>
        </w:rPr>
      </w:pPr>
      <w:r>
        <w:rPr>
          <w:sz w:val="24"/>
          <w:szCs w:val="24"/>
          <w:lang w:val="en-CA"/>
        </w:rPr>
        <w:t xml:space="preserve">“People with disabilities are dying out there </w:t>
      </w:r>
      <w:proofErr w:type="gramStart"/>
      <w:r>
        <w:rPr>
          <w:sz w:val="24"/>
          <w:szCs w:val="24"/>
          <w:lang w:val="en-CA"/>
        </w:rPr>
        <w:t>as a result of</w:t>
      </w:r>
      <w:proofErr w:type="gramEnd"/>
      <w:r>
        <w:rPr>
          <w:sz w:val="24"/>
          <w:szCs w:val="24"/>
          <w:lang w:val="en-CA"/>
        </w:rPr>
        <w:t xml:space="preserve"> the impact and effect of climate change.</w:t>
      </w:r>
    </w:p>
    <w:p w14:paraId="0D0460D0" w14:textId="77777777" w:rsidR="00AF60CA" w:rsidRDefault="00AF60CA" w:rsidP="00AF60CA">
      <w:pPr>
        <w:rPr>
          <w:sz w:val="24"/>
          <w:szCs w:val="24"/>
          <w:lang w:val="en-CA"/>
        </w:rPr>
      </w:pPr>
      <w:r>
        <w:rPr>
          <w:sz w:val="24"/>
          <w:szCs w:val="24"/>
          <w:lang w:val="en-CA"/>
        </w:rPr>
        <w:t>“There is no time to keep waiting or to lose if we want to stop persons with disabilities from dying in the different disasters.”</w:t>
      </w:r>
    </w:p>
    <w:p w14:paraId="043627A3" w14:textId="430AD941" w:rsidR="00054855" w:rsidRPr="00AF60CA" w:rsidRDefault="00AF60CA">
      <w:pPr>
        <w:rPr>
          <w:sz w:val="24"/>
          <w:szCs w:val="24"/>
          <w:lang w:val="en-CA"/>
        </w:rPr>
      </w:pPr>
      <w:r>
        <w:rPr>
          <w:sz w:val="24"/>
          <w:szCs w:val="24"/>
          <w:lang w:val="en-CA"/>
        </w:rPr>
        <w:t xml:space="preserve">He called for disabled people to be closely involved in climate change </w:t>
      </w:r>
      <w:proofErr w:type="gramStart"/>
      <w:r>
        <w:rPr>
          <w:sz w:val="24"/>
          <w:szCs w:val="24"/>
          <w:lang w:val="en-CA"/>
        </w:rPr>
        <w:t>policy-making</w:t>
      </w:r>
      <w:proofErr w:type="gramEnd"/>
      <w:r>
        <w:rPr>
          <w:sz w:val="24"/>
          <w:szCs w:val="24"/>
          <w:lang w:val="en-CA"/>
        </w:rPr>
        <w:t xml:space="preserve">, and not only to be restricted to meetings with government departments of social affairs and health, education and employment, but also </w:t>
      </w:r>
      <w:r w:rsidR="00227EFC">
        <w:rPr>
          <w:sz w:val="24"/>
          <w:szCs w:val="24"/>
          <w:lang w:val="en-CA"/>
        </w:rPr>
        <w:t>with</w:t>
      </w:r>
      <w:r>
        <w:rPr>
          <w:sz w:val="24"/>
          <w:szCs w:val="24"/>
          <w:lang w:val="en-CA"/>
        </w:rPr>
        <w:t xml:space="preserve"> ministries connected with climate change issues in departments covering justice, transport and development issues.</w:t>
      </w:r>
    </w:p>
    <w:p w14:paraId="370B538F" w14:textId="02C506E4" w:rsidR="00AA138A" w:rsidRDefault="00AA138A" w:rsidP="00AA138A">
      <w:pPr>
        <w:rPr>
          <w:sz w:val="24"/>
          <w:szCs w:val="24"/>
          <w:lang w:val="en-CA"/>
        </w:rPr>
      </w:pPr>
      <w:r w:rsidRPr="00AA138A">
        <w:rPr>
          <w:sz w:val="24"/>
          <w:szCs w:val="24"/>
          <w:lang w:val="en-CA"/>
        </w:rPr>
        <w:t>Pratima Gurung</w:t>
      </w:r>
      <w:r>
        <w:rPr>
          <w:sz w:val="24"/>
          <w:szCs w:val="24"/>
          <w:lang w:val="en-CA"/>
        </w:rPr>
        <w:t xml:space="preserve">, from </w:t>
      </w:r>
      <w:hyperlink r:id="rId32" w:history="1">
        <w:r w:rsidRPr="00FD3B5A">
          <w:rPr>
            <w:rStyle w:val="Hyperlink"/>
            <w:sz w:val="24"/>
            <w:szCs w:val="24"/>
            <w:lang w:val="en-CA"/>
          </w:rPr>
          <w:t>Indigenous Persons with Disabilities Global Network</w:t>
        </w:r>
      </w:hyperlink>
      <w:r>
        <w:rPr>
          <w:sz w:val="24"/>
          <w:szCs w:val="24"/>
          <w:lang w:val="en-CA"/>
        </w:rPr>
        <w:t xml:space="preserve">, said </w:t>
      </w:r>
      <w:r w:rsidR="00EE2B12">
        <w:rPr>
          <w:sz w:val="24"/>
          <w:szCs w:val="24"/>
          <w:lang w:val="en-CA"/>
        </w:rPr>
        <w:t>in a pre-recorded video</w:t>
      </w:r>
      <w:r w:rsidR="00965FC7">
        <w:rPr>
          <w:sz w:val="24"/>
          <w:szCs w:val="24"/>
          <w:lang w:val="en-CA"/>
        </w:rPr>
        <w:t xml:space="preserve"> that it was time</w:t>
      </w:r>
      <w:r w:rsidR="009E03FB">
        <w:rPr>
          <w:sz w:val="24"/>
          <w:szCs w:val="24"/>
          <w:lang w:val="en-CA"/>
        </w:rPr>
        <w:t xml:space="preserve"> “to negotiate, to network” for inclusion </w:t>
      </w:r>
      <w:r w:rsidR="001E383E">
        <w:rPr>
          <w:sz w:val="24"/>
          <w:szCs w:val="24"/>
          <w:lang w:val="en-CA"/>
        </w:rPr>
        <w:t>in</w:t>
      </w:r>
      <w:r w:rsidR="009E03FB">
        <w:rPr>
          <w:sz w:val="24"/>
          <w:szCs w:val="24"/>
          <w:lang w:val="en-CA"/>
        </w:rPr>
        <w:t xml:space="preserve"> climate action, which</w:t>
      </w:r>
      <w:r w:rsidR="003F322E">
        <w:rPr>
          <w:sz w:val="24"/>
          <w:szCs w:val="24"/>
          <w:lang w:val="en-CA"/>
        </w:rPr>
        <w:t xml:space="preserve"> </w:t>
      </w:r>
      <w:r w:rsidR="0082261F">
        <w:rPr>
          <w:sz w:val="24"/>
          <w:szCs w:val="24"/>
          <w:lang w:val="en-CA"/>
        </w:rPr>
        <w:t>meant</w:t>
      </w:r>
      <w:r w:rsidR="003F322E">
        <w:rPr>
          <w:sz w:val="24"/>
          <w:szCs w:val="24"/>
          <w:lang w:val="en-CA"/>
        </w:rPr>
        <w:t xml:space="preserve"> disabled people and indigenous disabled people need</w:t>
      </w:r>
      <w:r w:rsidR="00AF60CA">
        <w:rPr>
          <w:sz w:val="24"/>
          <w:szCs w:val="24"/>
          <w:lang w:val="en-CA"/>
        </w:rPr>
        <w:t>ed</w:t>
      </w:r>
      <w:r w:rsidR="003F322E">
        <w:rPr>
          <w:sz w:val="24"/>
          <w:szCs w:val="24"/>
          <w:lang w:val="en-CA"/>
        </w:rPr>
        <w:t xml:space="preserve"> to be </w:t>
      </w:r>
      <w:r w:rsidR="00AF60CA">
        <w:rPr>
          <w:sz w:val="24"/>
          <w:szCs w:val="24"/>
          <w:lang w:val="en-CA"/>
        </w:rPr>
        <w:t>“</w:t>
      </w:r>
      <w:r w:rsidR="003F322E">
        <w:rPr>
          <w:sz w:val="24"/>
          <w:szCs w:val="24"/>
          <w:lang w:val="en-CA"/>
        </w:rPr>
        <w:t>clearly mentioned” and included</w:t>
      </w:r>
      <w:r w:rsidR="001E383E">
        <w:rPr>
          <w:sz w:val="24"/>
          <w:szCs w:val="24"/>
          <w:lang w:val="en-CA"/>
        </w:rPr>
        <w:t xml:space="preserve"> in documents, policies and </w:t>
      </w:r>
      <w:r w:rsidR="00E17CB2">
        <w:rPr>
          <w:sz w:val="24"/>
          <w:szCs w:val="24"/>
          <w:lang w:val="en-CA"/>
        </w:rPr>
        <w:t xml:space="preserve">UN </w:t>
      </w:r>
      <w:r w:rsidR="001E383E">
        <w:rPr>
          <w:sz w:val="24"/>
          <w:szCs w:val="24"/>
          <w:lang w:val="en-CA"/>
        </w:rPr>
        <w:t>structures.</w:t>
      </w:r>
    </w:p>
    <w:p w14:paraId="7495EEE6" w14:textId="6E27ADF5" w:rsidR="00CE1150" w:rsidRDefault="00CE1150" w:rsidP="00AA138A">
      <w:pPr>
        <w:rPr>
          <w:sz w:val="24"/>
          <w:szCs w:val="24"/>
          <w:lang w:val="en-CA"/>
        </w:rPr>
      </w:pPr>
      <w:r>
        <w:rPr>
          <w:sz w:val="24"/>
          <w:szCs w:val="24"/>
          <w:lang w:val="en-CA"/>
        </w:rPr>
        <w:t>She said: “We need to be at the centre as we are in the front line from the vulnerability aspects</w:t>
      </w:r>
      <w:r w:rsidR="003F4FAA">
        <w:rPr>
          <w:sz w:val="24"/>
          <w:szCs w:val="24"/>
          <w:lang w:val="en-CA"/>
        </w:rPr>
        <w:t>,</w:t>
      </w:r>
      <w:r>
        <w:rPr>
          <w:sz w:val="24"/>
          <w:szCs w:val="24"/>
          <w:lang w:val="en-CA"/>
        </w:rPr>
        <w:t xml:space="preserve"> </w:t>
      </w:r>
      <w:r w:rsidR="00BD082E">
        <w:rPr>
          <w:sz w:val="24"/>
          <w:szCs w:val="24"/>
          <w:lang w:val="en-CA"/>
        </w:rPr>
        <w:t>and our voices need to be heard.</w:t>
      </w:r>
      <w:r w:rsidR="006E648D">
        <w:rPr>
          <w:sz w:val="24"/>
          <w:szCs w:val="24"/>
          <w:lang w:val="en-CA"/>
        </w:rPr>
        <w:t>”</w:t>
      </w:r>
    </w:p>
    <w:p w14:paraId="5A89D6F9" w14:textId="61A7DAA4" w:rsidR="006E648D" w:rsidRDefault="006E648D" w:rsidP="00AA138A">
      <w:pPr>
        <w:rPr>
          <w:sz w:val="24"/>
          <w:szCs w:val="24"/>
          <w:lang w:val="en-CA"/>
        </w:rPr>
      </w:pPr>
      <w:r>
        <w:rPr>
          <w:sz w:val="24"/>
          <w:szCs w:val="24"/>
          <w:lang w:val="en-CA"/>
        </w:rPr>
        <w:lastRenderedPageBreak/>
        <w:t>She said that “global commitments” must reach those on the ground</w:t>
      </w:r>
      <w:r w:rsidR="009925CE">
        <w:rPr>
          <w:sz w:val="24"/>
          <w:szCs w:val="24"/>
          <w:lang w:val="en-CA"/>
        </w:rPr>
        <w:t xml:space="preserve"> by </w:t>
      </w:r>
      <w:r w:rsidR="00AF60CA">
        <w:rPr>
          <w:sz w:val="24"/>
          <w:szCs w:val="24"/>
          <w:lang w:val="en-CA"/>
        </w:rPr>
        <w:t>ensuring</w:t>
      </w:r>
      <w:r w:rsidR="009925CE">
        <w:rPr>
          <w:sz w:val="24"/>
          <w:szCs w:val="24"/>
          <w:lang w:val="en-CA"/>
        </w:rPr>
        <w:t xml:space="preserve"> change for “the most vulnerable people like us”</w:t>
      </w:r>
      <w:r w:rsidR="008216F7">
        <w:rPr>
          <w:sz w:val="24"/>
          <w:szCs w:val="24"/>
          <w:lang w:val="en-CA"/>
        </w:rPr>
        <w:t xml:space="preserve"> and “ensuring that no-one is left behind”.</w:t>
      </w:r>
    </w:p>
    <w:p w14:paraId="0D53F6D4" w14:textId="1A47A999" w:rsidR="009925CE" w:rsidRDefault="009925CE" w:rsidP="00AA138A">
      <w:pPr>
        <w:rPr>
          <w:sz w:val="24"/>
          <w:szCs w:val="24"/>
          <w:lang w:val="en-CA"/>
        </w:rPr>
      </w:pPr>
      <w:r>
        <w:rPr>
          <w:sz w:val="24"/>
          <w:szCs w:val="24"/>
          <w:lang w:val="en-CA"/>
        </w:rPr>
        <w:t>She said: “This is what inclusion means for us.</w:t>
      </w:r>
    </w:p>
    <w:p w14:paraId="631471EE" w14:textId="5B93A06F" w:rsidR="00822FD4" w:rsidRDefault="00822FD4" w:rsidP="00AA138A">
      <w:pPr>
        <w:rPr>
          <w:sz w:val="24"/>
          <w:szCs w:val="24"/>
          <w:lang w:val="en-CA"/>
        </w:rPr>
      </w:pPr>
      <w:r>
        <w:rPr>
          <w:sz w:val="24"/>
          <w:szCs w:val="24"/>
          <w:lang w:val="en-CA"/>
        </w:rPr>
        <w:t>“I know that this is not a very easy task</w:t>
      </w:r>
      <w:r w:rsidR="00F635A8">
        <w:rPr>
          <w:sz w:val="24"/>
          <w:szCs w:val="24"/>
          <w:lang w:val="en-CA"/>
        </w:rPr>
        <w:t>, but if we do not realise it, it wil</w:t>
      </w:r>
      <w:r w:rsidR="00D149B4">
        <w:rPr>
          <w:sz w:val="24"/>
          <w:szCs w:val="24"/>
          <w:lang w:val="en-CA"/>
        </w:rPr>
        <w:t>l</w:t>
      </w:r>
      <w:r w:rsidR="00F635A8">
        <w:rPr>
          <w:sz w:val="24"/>
          <w:szCs w:val="24"/>
          <w:lang w:val="en-CA"/>
        </w:rPr>
        <w:t xml:space="preserve"> harm every one of us in many forms, so it is time for us to put the custodian of this nature</w:t>
      </w:r>
      <w:r w:rsidR="00AF60CA">
        <w:rPr>
          <w:sz w:val="24"/>
          <w:szCs w:val="24"/>
          <w:lang w:val="en-CA"/>
        </w:rPr>
        <w:t xml:space="preserve"> – </w:t>
      </w:r>
      <w:r w:rsidR="00F635A8">
        <w:rPr>
          <w:sz w:val="24"/>
          <w:szCs w:val="24"/>
          <w:lang w:val="en-CA"/>
        </w:rPr>
        <w:t xml:space="preserve">indigenous </w:t>
      </w:r>
      <w:r w:rsidR="00F62A64">
        <w:rPr>
          <w:sz w:val="24"/>
          <w:szCs w:val="24"/>
          <w:lang w:val="en-CA"/>
        </w:rPr>
        <w:t xml:space="preserve">people, indigenous people with disabilities </w:t>
      </w:r>
      <w:r w:rsidR="00F15F5C">
        <w:rPr>
          <w:sz w:val="24"/>
          <w:szCs w:val="24"/>
          <w:lang w:val="en-CA"/>
        </w:rPr>
        <w:t xml:space="preserve">– </w:t>
      </w:r>
      <w:r w:rsidR="00F62A64">
        <w:rPr>
          <w:sz w:val="24"/>
          <w:szCs w:val="24"/>
          <w:lang w:val="en-CA"/>
        </w:rPr>
        <w:t xml:space="preserve">and people with disabilities into the centre by </w:t>
      </w:r>
      <w:r w:rsidR="00F56719">
        <w:rPr>
          <w:sz w:val="24"/>
          <w:szCs w:val="24"/>
          <w:lang w:val="en-CA"/>
        </w:rPr>
        <w:t>protecting all of us.”</w:t>
      </w:r>
    </w:p>
    <w:p w14:paraId="2B9903CF" w14:textId="77279A09" w:rsidR="007C05D2" w:rsidRDefault="009A4441">
      <w:pPr>
        <w:rPr>
          <w:b/>
          <w:bCs/>
          <w:sz w:val="24"/>
          <w:szCs w:val="24"/>
          <w:lang w:val="en-CA"/>
        </w:rPr>
      </w:pPr>
      <w:r w:rsidRPr="009A4441">
        <w:rPr>
          <w:b/>
          <w:bCs/>
          <w:sz w:val="24"/>
          <w:szCs w:val="24"/>
          <w:lang w:val="en-CA"/>
        </w:rPr>
        <w:t>11 November 2021</w:t>
      </w:r>
    </w:p>
    <w:p w14:paraId="2AC47558" w14:textId="77777777" w:rsidR="00C2310F" w:rsidRDefault="00C2310F">
      <w:pPr>
        <w:rPr>
          <w:b/>
          <w:bCs/>
          <w:sz w:val="24"/>
          <w:szCs w:val="24"/>
          <w:lang w:val="en-CA"/>
        </w:rPr>
      </w:pPr>
    </w:p>
    <w:p w14:paraId="35DAEF73" w14:textId="77777777" w:rsidR="00C2310F" w:rsidRDefault="00C2310F">
      <w:pPr>
        <w:rPr>
          <w:b/>
          <w:bCs/>
          <w:sz w:val="24"/>
          <w:szCs w:val="24"/>
          <w:lang w:val="en-CA"/>
        </w:rPr>
      </w:pPr>
    </w:p>
    <w:p w14:paraId="24A07414" w14:textId="0201314F" w:rsidR="00C2310F" w:rsidRDefault="000943D1">
      <w:pPr>
        <w:rPr>
          <w:b/>
          <w:bCs/>
          <w:sz w:val="24"/>
          <w:szCs w:val="24"/>
          <w:lang w:val="en-CA"/>
        </w:rPr>
      </w:pPr>
      <w:r>
        <w:rPr>
          <w:b/>
          <w:bCs/>
          <w:sz w:val="24"/>
          <w:szCs w:val="24"/>
          <w:lang w:val="en-CA"/>
        </w:rPr>
        <w:t>Rail company breaks level access pledge</w:t>
      </w:r>
      <w:r w:rsidR="00FA1084">
        <w:rPr>
          <w:b/>
          <w:bCs/>
          <w:sz w:val="24"/>
          <w:szCs w:val="24"/>
          <w:lang w:val="en-CA"/>
        </w:rPr>
        <w:t xml:space="preserve">, </w:t>
      </w:r>
      <w:r w:rsidR="003436A2">
        <w:rPr>
          <w:b/>
          <w:bCs/>
          <w:sz w:val="24"/>
          <w:szCs w:val="24"/>
          <w:lang w:val="en-CA"/>
        </w:rPr>
        <w:t>then</w:t>
      </w:r>
      <w:r w:rsidR="00FA1084">
        <w:rPr>
          <w:b/>
          <w:bCs/>
          <w:sz w:val="24"/>
          <w:szCs w:val="24"/>
          <w:lang w:val="en-CA"/>
        </w:rPr>
        <w:t xml:space="preserve"> rewrite</w:t>
      </w:r>
      <w:r w:rsidR="003436A2">
        <w:rPr>
          <w:b/>
          <w:bCs/>
          <w:sz w:val="24"/>
          <w:szCs w:val="24"/>
          <w:lang w:val="en-CA"/>
        </w:rPr>
        <w:t>s</w:t>
      </w:r>
      <w:r w:rsidR="00FA1084">
        <w:rPr>
          <w:b/>
          <w:bCs/>
          <w:sz w:val="24"/>
          <w:szCs w:val="24"/>
          <w:lang w:val="en-CA"/>
        </w:rPr>
        <w:t xml:space="preserve"> history</w:t>
      </w:r>
    </w:p>
    <w:p w14:paraId="24D6C34D" w14:textId="3484F0C4" w:rsidR="00260DB0" w:rsidRDefault="00F66709">
      <w:pPr>
        <w:rPr>
          <w:sz w:val="24"/>
          <w:szCs w:val="24"/>
          <w:lang w:val="en-CA"/>
        </w:rPr>
      </w:pPr>
      <w:r>
        <w:rPr>
          <w:sz w:val="24"/>
          <w:szCs w:val="24"/>
          <w:lang w:val="en-CA"/>
        </w:rPr>
        <w:t xml:space="preserve">A major </w:t>
      </w:r>
      <w:r w:rsidR="00084619">
        <w:rPr>
          <w:sz w:val="24"/>
          <w:szCs w:val="24"/>
          <w:lang w:val="en-CA"/>
        </w:rPr>
        <w:t xml:space="preserve">programme </w:t>
      </w:r>
      <w:r w:rsidR="00683313">
        <w:rPr>
          <w:sz w:val="24"/>
          <w:szCs w:val="24"/>
          <w:lang w:val="en-CA"/>
        </w:rPr>
        <w:t>to</w:t>
      </w:r>
      <w:r w:rsidR="00084619">
        <w:rPr>
          <w:sz w:val="24"/>
          <w:szCs w:val="24"/>
          <w:lang w:val="en-CA"/>
        </w:rPr>
        <w:t xml:space="preserve"> improve </w:t>
      </w:r>
      <w:r w:rsidR="00683313">
        <w:rPr>
          <w:sz w:val="24"/>
          <w:szCs w:val="24"/>
          <w:lang w:val="en-CA"/>
        </w:rPr>
        <w:t xml:space="preserve">access </w:t>
      </w:r>
      <w:r w:rsidR="009866AA">
        <w:rPr>
          <w:sz w:val="24"/>
          <w:szCs w:val="24"/>
          <w:lang w:val="en-CA"/>
        </w:rPr>
        <w:t xml:space="preserve">to rail services </w:t>
      </w:r>
      <w:r w:rsidR="00C506D2">
        <w:rPr>
          <w:sz w:val="24"/>
          <w:szCs w:val="24"/>
          <w:lang w:val="en-CA"/>
        </w:rPr>
        <w:t xml:space="preserve">on the Isle of Wight </w:t>
      </w:r>
      <w:r w:rsidR="009866AA">
        <w:rPr>
          <w:sz w:val="24"/>
          <w:szCs w:val="24"/>
          <w:lang w:val="en-CA"/>
        </w:rPr>
        <w:t>has left disabled campaigners</w:t>
      </w:r>
      <w:r w:rsidR="00D03E9D">
        <w:rPr>
          <w:sz w:val="24"/>
          <w:szCs w:val="24"/>
          <w:lang w:val="en-CA"/>
        </w:rPr>
        <w:t xml:space="preserve"> feeling</w:t>
      </w:r>
      <w:r w:rsidR="009866AA">
        <w:rPr>
          <w:sz w:val="24"/>
          <w:szCs w:val="24"/>
          <w:lang w:val="en-CA"/>
        </w:rPr>
        <w:t xml:space="preserve"> </w:t>
      </w:r>
      <w:r w:rsidR="00D03E9D">
        <w:rPr>
          <w:sz w:val="24"/>
          <w:szCs w:val="24"/>
          <w:lang w:val="en-CA"/>
        </w:rPr>
        <w:t>let down</w:t>
      </w:r>
      <w:r w:rsidR="009866AA">
        <w:rPr>
          <w:sz w:val="24"/>
          <w:szCs w:val="24"/>
          <w:lang w:val="en-CA"/>
        </w:rPr>
        <w:t xml:space="preserve"> </w:t>
      </w:r>
      <w:r w:rsidR="00C506D2">
        <w:rPr>
          <w:sz w:val="24"/>
          <w:szCs w:val="24"/>
          <w:lang w:val="en-CA"/>
        </w:rPr>
        <w:t xml:space="preserve">and frustrated </w:t>
      </w:r>
      <w:r w:rsidR="009866AA">
        <w:rPr>
          <w:sz w:val="24"/>
          <w:szCs w:val="24"/>
          <w:lang w:val="en-CA"/>
        </w:rPr>
        <w:t xml:space="preserve">after </w:t>
      </w:r>
      <w:r w:rsidR="00957CF7">
        <w:rPr>
          <w:sz w:val="24"/>
          <w:szCs w:val="24"/>
          <w:lang w:val="en-CA"/>
        </w:rPr>
        <w:t>they discovered that</w:t>
      </w:r>
      <w:r w:rsidR="004A6437">
        <w:rPr>
          <w:sz w:val="24"/>
          <w:szCs w:val="24"/>
          <w:lang w:val="en-CA"/>
        </w:rPr>
        <w:t xml:space="preserve"> a </w:t>
      </w:r>
      <w:r w:rsidR="00957CF7">
        <w:rPr>
          <w:sz w:val="24"/>
          <w:szCs w:val="24"/>
          <w:lang w:val="en-CA"/>
        </w:rPr>
        <w:t xml:space="preserve">train operating company had broken its </w:t>
      </w:r>
      <w:r w:rsidR="00B75DD3">
        <w:rPr>
          <w:sz w:val="24"/>
          <w:szCs w:val="24"/>
          <w:lang w:val="en-CA"/>
        </w:rPr>
        <w:t xml:space="preserve">promise to introduce level </w:t>
      </w:r>
      <w:r w:rsidR="004A6437">
        <w:rPr>
          <w:sz w:val="24"/>
          <w:szCs w:val="24"/>
          <w:lang w:val="en-CA"/>
        </w:rPr>
        <w:t>access boarding.</w:t>
      </w:r>
    </w:p>
    <w:p w14:paraId="5F426077" w14:textId="70DFF9CE" w:rsidR="004A6437" w:rsidRDefault="004A6437">
      <w:pPr>
        <w:rPr>
          <w:sz w:val="24"/>
          <w:szCs w:val="24"/>
        </w:rPr>
      </w:pPr>
      <w:proofErr w:type="gramStart"/>
      <w:r w:rsidRPr="00487E86">
        <w:rPr>
          <w:sz w:val="24"/>
          <w:szCs w:val="24"/>
          <w:lang w:val="en-CA"/>
        </w:rPr>
        <w:t>South Western</w:t>
      </w:r>
      <w:proofErr w:type="gramEnd"/>
      <w:r w:rsidRPr="00487E86">
        <w:rPr>
          <w:sz w:val="24"/>
          <w:szCs w:val="24"/>
          <w:lang w:val="en-CA"/>
        </w:rPr>
        <w:t xml:space="preserve"> Railway </w:t>
      </w:r>
      <w:r w:rsidR="00800F84">
        <w:rPr>
          <w:sz w:val="24"/>
          <w:szCs w:val="24"/>
          <w:lang w:val="en-CA"/>
        </w:rPr>
        <w:t xml:space="preserve">(SWR) </w:t>
      </w:r>
      <w:r w:rsidRPr="00487E86">
        <w:rPr>
          <w:sz w:val="24"/>
          <w:szCs w:val="24"/>
          <w:lang w:val="en-CA"/>
        </w:rPr>
        <w:t xml:space="preserve">had </w:t>
      </w:r>
      <w:r w:rsidR="00CA064A">
        <w:rPr>
          <w:sz w:val="24"/>
          <w:szCs w:val="24"/>
          <w:lang w:val="en-CA"/>
        </w:rPr>
        <w:t>pledged</w:t>
      </w:r>
      <w:r w:rsidRPr="00487E86">
        <w:rPr>
          <w:sz w:val="24"/>
          <w:szCs w:val="24"/>
          <w:lang w:val="en-CA"/>
        </w:rPr>
        <w:t xml:space="preserve"> </w:t>
      </w:r>
      <w:r w:rsidR="00646A33" w:rsidRPr="00487E86">
        <w:rPr>
          <w:sz w:val="24"/>
          <w:szCs w:val="24"/>
          <w:lang w:val="en-CA"/>
        </w:rPr>
        <w:t xml:space="preserve">that </w:t>
      </w:r>
      <w:r w:rsidR="00A84BD4" w:rsidRPr="00487E86">
        <w:rPr>
          <w:sz w:val="24"/>
          <w:szCs w:val="24"/>
          <w:lang w:val="en-CA"/>
        </w:rPr>
        <w:t>its</w:t>
      </w:r>
      <w:r w:rsidR="00646A33" w:rsidRPr="00487E86">
        <w:rPr>
          <w:sz w:val="24"/>
          <w:szCs w:val="24"/>
          <w:lang w:val="en-CA"/>
        </w:rPr>
        <w:t xml:space="preserve"> £26 million upgrade programme on the </w:t>
      </w:r>
      <w:r w:rsidR="00A84BD4" w:rsidRPr="00487E86">
        <w:rPr>
          <w:sz w:val="24"/>
          <w:szCs w:val="24"/>
          <w:lang w:val="en-CA"/>
        </w:rPr>
        <w:t xml:space="preserve">eight-station </w:t>
      </w:r>
      <w:r w:rsidR="00646A33" w:rsidRPr="00487E86">
        <w:rPr>
          <w:sz w:val="24"/>
          <w:szCs w:val="24"/>
          <w:lang w:val="en-CA"/>
        </w:rPr>
        <w:t>Island Line</w:t>
      </w:r>
      <w:r w:rsidR="000A3D6C" w:rsidRPr="00487E86">
        <w:rPr>
          <w:sz w:val="24"/>
          <w:szCs w:val="24"/>
          <w:lang w:val="en-CA"/>
        </w:rPr>
        <w:t xml:space="preserve"> would </w:t>
      </w:r>
      <w:r w:rsidR="002F0F75" w:rsidRPr="00487E86">
        <w:rPr>
          <w:sz w:val="24"/>
          <w:szCs w:val="24"/>
          <w:lang w:val="en-CA"/>
        </w:rPr>
        <w:t xml:space="preserve">provide newer trains, </w:t>
      </w:r>
      <w:r w:rsidR="00D552DC" w:rsidRPr="00487E86">
        <w:rPr>
          <w:sz w:val="24"/>
          <w:szCs w:val="24"/>
          <w:lang w:val="en-CA"/>
        </w:rPr>
        <w:t>“</w:t>
      </w:r>
      <w:r w:rsidR="00D552DC" w:rsidRPr="00487E86">
        <w:rPr>
          <w:sz w:val="24"/>
          <w:szCs w:val="24"/>
        </w:rPr>
        <w:t>modernise the rail experience” for passengers</w:t>
      </w:r>
      <w:r w:rsidR="00DC5E20">
        <w:rPr>
          <w:sz w:val="24"/>
          <w:szCs w:val="24"/>
        </w:rPr>
        <w:t xml:space="preserve">, </w:t>
      </w:r>
      <w:r w:rsidR="00A40BC2" w:rsidRPr="00487E86">
        <w:rPr>
          <w:sz w:val="24"/>
          <w:szCs w:val="24"/>
        </w:rPr>
        <w:t>and provide a “real improvement”.</w:t>
      </w:r>
    </w:p>
    <w:p w14:paraId="0D71006C" w14:textId="7F80BEF6" w:rsidR="00487E86" w:rsidRDefault="00DC328B">
      <w:pPr>
        <w:rPr>
          <w:sz w:val="24"/>
          <w:szCs w:val="24"/>
        </w:rPr>
      </w:pPr>
      <w:r>
        <w:rPr>
          <w:sz w:val="24"/>
          <w:szCs w:val="24"/>
        </w:rPr>
        <w:t>A</w:t>
      </w:r>
      <w:r w:rsidR="00DC5E20">
        <w:rPr>
          <w:sz w:val="24"/>
          <w:szCs w:val="24"/>
        </w:rPr>
        <w:t xml:space="preserve"> </w:t>
      </w:r>
      <w:r w:rsidR="00487E86">
        <w:rPr>
          <w:sz w:val="24"/>
          <w:szCs w:val="24"/>
        </w:rPr>
        <w:t>graphic on its website</w:t>
      </w:r>
      <w:r w:rsidR="004F2372">
        <w:rPr>
          <w:sz w:val="24"/>
          <w:szCs w:val="24"/>
        </w:rPr>
        <w:t xml:space="preserve">, published as far back as September 2019 and </w:t>
      </w:r>
      <w:hyperlink r:id="rId33" w:history="1">
        <w:r w:rsidR="00F9147C" w:rsidRPr="00970732">
          <w:rPr>
            <w:rStyle w:val="Hyperlink"/>
            <w:sz w:val="24"/>
            <w:szCs w:val="24"/>
          </w:rPr>
          <w:t xml:space="preserve">tweeted </w:t>
        </w:r>
        <w:r>
          <w:rPr>
            <w:rStyle w:val="Hyperlink"/>
            <w:sz w:val="24"/>
            <w:szCs w:val="24"/>
          </w:rPr>
          <w:t>at the time</w:t>
        </w:r>
        <w:r w:rsidR="00F9147C" w:rsidRPr="00970732">
          <w:rPr>
            <w:rStyle w:val="Hyperlink"/>
            <w:sz w:val="24"/>
            <w:szCs w:val="24"/>
          </w:rPr>
          <w:t xml:space="preserve"> by the island’s Tory MP Bob Seely</w:t>
        </w:r>
      </w:hyperlink>
      <w:r w:rsidR="00F9147C">
        <w:rPr>
          <w:sz w:val="24"/>
          <w:szCs w:val="24"/>
        </w:rPr>
        <w:t xml:space="preserve">, </w:t>
      </w:r>
      <w:r w:rsidR="00E04BF8">
        <w:rPr>
          <w:sz w:val="24"/>
          <w:szCs w:val="24"/>
        </w:rPr>
        <w:t xml:space="preserve">also </w:t>
      </w:r>
      <w:r w:rsidR="00487E86">
        <w:rPr>
          <w:sz w:val="24"/>
          <w:szCs w:val="24"/>
        </w:rPr>
        <w:t xml:space="preserve">included a promise to </w:t>
      </w:r>
      <w:r w:rsidR="002D0303">
        <w:rPr>
          <w:sz w:val="24"/>
          <w:szCs w:val="24"/>
        </w:rPr>
        <w:t>“provide level access” by adjusting platform heights.</w:t>
      </w:r>
    </w:p>
    <w:p w14:paraId="09C1EF74" w14:textId="78EC6438" w:rsidR="0076688D" w:rsidRDefault="0076688D">
      <w:pPr>
        <w:rPr>
          <w:sz w:val="24"/>
          <w:szCs w:val="24"/>
        </w:rPr>
      </w:pPr>
      <w:r>
        <w:rPr>
          <w:sz w:val="24"/>
          <w:szCs w:val="24"/>
        </w:rPr>
        <w:t xml:space="preserve">Media coverage </w:t>
      </w:r>
      <w:hyperlink r:id="rId34" w:history="1">
        <w:r w:rsidR="00786C7F" w:rsidRPr="004923D2">
          <w:rPr>
            <w:rStyle w:val="Hyperlink"/>
            <w:sz w:val="24"/>
            <w:szCs w:val="24"/>
          </w:rPr>
          <w:t>from 2019</w:t>
        </w:r>
      </w:hyperlink>
      <w:r w:rsidR="00786C7F">
        <w:rPr>
          <w:sz w:val="24"/>
          <w:szCs w:val="24"/>
        </w:rPr>
        <w:t xml:space="preserve"> mention</w:t>
      </w:r>
      <w:r w:rsidR="00E04BF8">
        <w:rPr>
          <w:sz w:val="24"/>
          <w:szCs w:val="24"/>
        </w:rPr>
        <w:t>ed</w:t>
      </w:r>
      <w:r w:rsidR="00786C7F">
        <w:rPr>
          <w:sz w:val="24"/>
          <w:szCs w:val="24"/>
        </w:rPr>
        <w:t xml:space="preserve"> </w:t>
      </w:r>
      <w:r w:rsidR="002A2DF1">
        <w:rPr>
          <w:sz w:val="24"/>
          <w:szCs w:val="24"/>
        </w:rPr>
        <w:t>that the programme involve</w:t>
      </w:r>
      <w:r w:rsidR="00E04BF8">
        <w:rPr>
          <w:sz w:val="24"/>
          <w:szCs w:val="24"/>
        </w:rPr>
        <w:t>d</w:t>
      </w:r>
      <w:r w:rsidR="002A2DF1">
        <w:rPr>
          <w:sz w:val="24"/>
          <w:szCs w:val="24"/>
        </w:rPr>
        <w:t xml:space="preserve"> “</w:t>
      </w:r>
      <w:r w:rsidR="002A2DF1" w:rsidRPr="002A2DF1">
        <w:rPr>
          <w:sz w:val="24"/>
          <w:szCs w:val="24"/>
        </w:rPr>
        <w:t>creating level access from the train to the station platform</w:t>
      </w:r>
      <w:r w:rsidR="002A2DF1">
        <w:rPr>
          <w:sz w:val="24"/>
          <w:szCs w:val="24"/>
        </w:rPr>
        <w:t xml:space="preserve">”, </w:t>
      </w:r>
      <w:r w:rsidR="00364247">
        <w:rPr>
          <w:sz w:val="24"/>
          <w:szCs w:val="24"/>
        </w:rPr>
        <w:t xml:space="preserve">while an article from another rail publication last year </w:t>
      </w:r>
      <w:r w:rsidR="00487DDF">
        <w:rPr>
          <w:sz w:val="24"/>
          <w:szCs w:val="24"/>
        </w:rPr>
        <w:t>state</w:t>
      </w:r>
      <w:r w:rsidR="00E04BF8">
        <w:rPr>
          <w:sz w:val="24"/>
          <w:szCs w:val="24"/>
        </w:rPr>
        <w:t>d</w:t>
      </w:r>
      <w:r w:rsidR="00487DDF">
        <w:rPr>
          <w:sz w:val="24"/>
          <w:szCs w:val="24"/>
        </w:rPr>
        <w:t>: “</w:t>
      </w:r>
      <w:r w:rsidR="00487DDF" w:rsidRPr="00487DDF">
        <w:rPr>
          <w:sz w:val="24"/>
          <w:szCs w:val="24"/>
        </w:rPr>
        <w:t xml:space="preserve">Level access will be provided at most stations, although ramps will need to be deployed for wheelchairs at </w:t>
      </w:r>
      <w:r w:rsidR="00B232FE">
        <w:rPr>
          <w:sz w:val="24"/>
          <w:szCs w:val="24"/>
        </w:rPr>
        <w:t xml:space="preserve">a </w:t>
      </w:r>
      <w:r w:rsidR="00487DDF" w:rsidRPr="00487DDF">
        <w:rPr>
          <w:sz w:val="24"/>
          <w:szCs w:val="24"/>
        </w:rPr>
        <w:t>couple of locations.</w:t>
      </w:r>
      <w:r w:rsidR="00487DDF">
        <w:rPr>
          <w:sz w:val="24"/>
          <w:szCs w:val="24"/>
        </w:rPr>
        <w:t>”</w:t>
      </w:r>
    </w:p>
    <w:p w14:paraId="69B96C9E" w14:textId="11EE9132" w:rsidR="00487DDF" w:rsidRDefault="00487DDF">
      <w:pPr>
        <w:rPr>
          <w:sz w:val="24"/>
          <w:szCs w:val="24"/>
        </w:rPr>
      </w:pPr>
      <w:r>
        <w:rPr>
          <w:sz w:val="24"/>
          <w:szCs w:val="24"/>
        </w:rPr>
        <w:t xml:space="preserve">But </w:t>
      </w:r>
      <w:r w:rsidR="00734EA9">
        <w:rPr>
          <w:sz w:val="24"/>
          <w:szCs w:val="24"/>
        </w:rPr>
        <w:t xml:space="preserve">when the </w:t>
      </w:r>
      <w:r w:rsidR="00E04BF8">
        <w:rPr>
          <w:sz w:val="24"/>
          <w:szCs w:val="24"/>
        </w:rPr>
        <w:t>Island L</w:t>
      </w:r>
      <w:r w:rsidR="00734EA9">
        <w:rPr>
          <w:sz w:val="24"/>
          <w:szCs w:val="24"/>
        </w:rPr>
        <w:t xml:space="preserve">ine reopened last week, </w:t>
      </w:r>
      <w:r w:rsidR="009B4600">
        <w:rPr>
          <w:sz w:val="24"/>
          <w:szCs w:val="24"/>
        </w:rPr>
        <w:t xml:space="preserve">SWR announced only </w:t>
      </w:r>
      <w:proofErr w:type="gramStart"/>
      <w:r w:rsidR="009B4600">
        <w:rPr>
          <w:sz w:val="24"/>
          <w:szCs w:val="24"/>
        </w:rPr>
        <w:t xml:space="preserve">that </w:t>
      </w:r>
      <w:r w:rsidR="00B04CCF">
        <w:rPr>
          <w:sz w:val="24"/>
          <w:szCs w:val="24"/>
        </w:rPr>
        <w:t>adjustments</w:t>
      </w:r>
      <w:proofErr w:type="gramEnd"/>
      <w:r w:rsidR="00B04CCF">
        <w:rPr>
          <w:sz w:val="24"/>
          <w:szCs w:val="24"/>
        </w:rPr>
        <w:t xml:space="preserve"> had been made “</w:t>
      </w:r>
      <w:r w:rsidR="00B04CCF" w:rsidRPr="00B04CCF">
        <w:rPr>
          <w:sz w:val="24"/>
          <w:szCs w:val="24"/>
        </w:rPr>
        <w:t>to reduce the gap between the train and the platform to improve accessibility</w:t>
      </w:r>
      <w:r w:rsidR="00B04CCF">
        <w:rPr>
          <w:sz w:val="24"/>
          <w:szCs w:val="24"/>
        </w:rPr>
        <w:t>”, rather than eliminat</w:t>
      </w:r>
      <w:r w:rsidR="005057AB">
        <w:rPr>
          <w:sz w:val="24"/>
          <w:szCs w:val="24"/>
        </w:rPr>
        <w:t>in</w:t>
      </w:r>
      <w:r w:rsidR="007F4833">
        <w:rPr>
          <w:sz w:val="24"/>
          <w:szCs w:val="24"/>
        </w:rPr>
        <w:t>g</w:t>
      </w:r>
      <w:r w:rsidR="00B04CCF">
        <w:rPr>
          <w:sz w:val="24"/>
          <w:szCs w:val="24"/>
        </w:rPr>
        <w:t xml:space="preserve"> the gap as it had </w:t>
      </w:r>
      <w:r w:rsidR="000F2629">
        <w:rPr>
          <w:sz w:val="24"/>
          <w:szCs w:val="24"/>
        </w:rPr>
        <w:t>previously promised.</w:t>
      </w:r>
    </w:p>
    <w:p w14:paraId="14C6A791" w14:textId="296EF83E" w:rsidR="002D0303" w:rsidRDefault="00800F84">
      <w:pPr>
        <w:rPr>
          <w:sz w:val="24"/>
          <w:szCs w:val="24"/>
        </w:rPr>
      </w:pPr>
      <w:r>
        <w:rPr>
          <w:sz w:val="24"/>
          <w:szCs w:val="24"/>
        </w:rPr>
        <w:t xml:space="preserve">SWR </w:t>
      </w:r>
      <w:r w:rsidR="000F2629">
        <w:rPr>
          <w:sz w:val="24"/>
          <w:szCs w:val="24"/>
        </w:rPr>
        <w:t xml:space="preserve">also </w:t>
      </w:r>
      <w:r>
        <w:rPr>
          <w:sz w:val="24"/>
          <w:szCs w:val="24"/>
        </w:rPr>
        <w:t xml:space="preserve">produced a new graphic that said </w:t>
      </w:r>
      <w:r w:rsidR="009D2788">
        <w:rPr>
          <w:sz w:val="24"/>
          <w:szCs w:val="24"/>
        </w:rPr>
        <w:t xml:space="preserve">platform heights had been adjusted </w:t>
      </w:r>
      <w:r w:rsidR="00415F8E">
        <w:rPr>
          <w:sz w:val="24"/>
          <w:szCs w:val="24"/>
        </w:rPr>
        <w:t xml:space="preserve">to </w:t>
      </w:r>
      <w:r w:rsidR="009D2788">
        <w:rPr>
          <w:sz w:val="24"/>
          <w:szCs w:val="24"/>
        </w:rPr>
        <w:t>“improve accessibility”</w:t>
      </w:r>
      <w:r w:rsidR="00415F8E">
        <w:rPr>
          <w:sz w:val="24"/>
          <w:szCs w:val="24"/>
        </w:rPr>
        <w:t xml:space="preserve"> rather than </w:t>
      </w:r>
      <w:r w:rsidR="00853BD7">
        <w:rPr>
          <w:sz w:val="24"/>
          <w:szCs w:val="24"/>
        </w:rPr>
        <w:t>“</w:t>
      </w:r>
      <w:r w:rsidR="00415F8E">
        <w:rPr>
          <w:sz w:val="24"/>
          <w:szCs w:val="24"/>
        </w:rPr>
        <w:t>provide level access</w:t>
      </w:r>
      <w:r w:rsidR="00853BD7">
        <w:rPr>
          <w:sz w:val="24"/>
          <w:szCs w:val="24"/>
        </w:rPr>
        <w:t>”</w:t>
      </w:r>
      <w:r w:rsidR="00415F8E">
        <w:rPr>
          <w:sz w:val="24"/>
          <w:szCs w:val="24"/>
        </w:rPr>
        <w:t xml:space="preserve"> from </w:t>
      </w:r>
      <w:r w:rsidR="00405938">
        <w:rPr>
          <w:sz w:val="24"/>
          <w:szCs w:val="24"/>
        </w:rPr>
        <w:t>platform to train.</w:t>
      </w:r>
    </w:p>
    <w:p w14:paraId="4A7DCB69" w14:textId="161AD016" w:rsidR="00DC328B" w:rsidRDefault="00DC328B">
      <w:pPr>
        <w:rPr>
          <w:sz w:val="24"/>
          <w:szCs w:val="24"/>
        </w:rPr>
      </w:pPr>
      <w:r>
        <w:rPr>
          <w:sz w:val="24"/>
          <w:szCs w:val="24"/>
        </w:rPr>
        <w:t xml:space="preserve">SWR now insists that </w:t>
      </w:r>
      <w:r w:rsidR="00BA1A6D">
        <w:rPr>
          <w:sz w:val="24"/>
          <w:szCs w:val="24"/>
        </w:rPr>
        <w:t xml:space="preserve">creating level </w:t>
      </w:r>
      <w:r w:rsidR="000524D8">
        <w:rPr>
          <w:sz w:val="24"/>
          <w:szCs w:val="24"/>
        </w:rPr>
        <w:t xml:space="preserve">access </w:t>
      </w:r>
      <w:r w:rsidR="0007348F">
        <w:rPr>
          <w:sz w:val="24"/>
          <w:szCs w:val="24"/>
        </w:rPr>
        <w:t xml:space="preserve">across the network </w:t>
      </w:r>
      <w:r w:rsidR="000524D8">
        <w:rPr>
          <w:sz w:val="24"/>
          <w:szCs w:val="24"/>
        </w:rPr>
        <w:t>was never part of its plan.</w:t>
      </w:r>
    </w:p>
    <w:p w14:paraId="52ECA15D" w14:textId="0844E490" w:rsidR="00C253D8" w:rsidRDefault="00C253D8">
      <w:pPr>
        <w:rPr>
          <w:sz w:val="24"/>
          <w:szCs w:val="24"/>
        </w:rPr>
      </w:pPr>
      <w:r>
        <w:rPr>
          <w:sz w:val="24"/>
          <w:szCs w:val="24"/>
        </w:rPr>
        <w:t xml:space="preserve">Instead, trains at </w:t>
      </w:r>
      <w:r w:rsidR="007971A2">
        <w:rPr>
          <w:sz w:val="24"/>
          <w:szCs w:val="24"/>
        </w:rPr>
        <w:t>six of the stations are level with the platform, but still have a horizontal gap</w:t>
      </w:r>
      <w:r w:rsidR="00563B68">
        <w:rPr>
          <w:sz w:val="24"/>
          <w:szCs w:val="24"/>
        </w:rPr>
        <w:t>,</w:t>
      </w:r>
      <w:r w:rsidR="007971A2">
        <w:rPr>
          <w:sz w:val="24"/>
          <w:szCs w:val="24"/>
        </w:rPr>
        <w:t xml:space="preserve"> </w:t>
      </w:r>
      <w:r w:rsidR="00A058B0">
        <w:rPr>
          <w:sz w:val="24"/>
          <w:szCs w:val="24"/>
        </w:rPr>
        <w:t xml:space="preserve">it says, </w:t>
      </w:r>
      <w:r w:rsidR="007971A2">
        <w:rPr>
          <w:sz w:val="24"/>
          <w:szCs w:val="24"/>
        </w:rPr>
        <w:t xml:space="preserve">which means that ramps are </w:t>
      </w:r>
      <w:r w:rsidR="00563B68">
        <w:rPr>
          <w:sz w:val="24"/>
          <w:szCs w:val="24"/>
        </w:rPr>
        <w:t xml:space="preserve">still </w:t>
      </w:r>
      <w:r w:rsidR="007971A2">
        <w:rPr>
          <w:sz w:val="24"/>
          <w:szCs w:val="24"/>
        </w:rPr>
        <w:t xml:space="preserve">necessary for wheelchair-users to board </w:t>
      </w:r>
      <w:r w:rsidR="00563B68">
        <w:rPr>
          <w:sz w:val="24"/>
          <w:szCs w:val="24"/>
        </w:rPr>
        <w:t>trains at every one of the line’s eight stations.</w:t>
      </w:r>
    </w:p>
    <w:p w14:paraId="5C2D5132" w14:textId="041B4832" w:rsidR="00342F7C" w:rsidRDefault="006E3545">
      <w:pPr>
        <w:rPr>
          <w:sz w:val="24"/>
          <w:szCs w:val="24"/>
        </w:rPr>
      </w:pPr>
      <w:r>
        <w:rPr>
          <w:sz w:val="24"/>
          <w:szCs w:val="24"/>
        </w:rPr>
        <w:t xml:space="preserve">Bren </w:t>
      </w:r>
      <w:r w:rsidRPr="006E3545">
        <w:rPr>
          <w:sz w:val="24"/>
          <w:szCs w:val="24"/>
        </w:rPr>
        <w:t>Flood</w:t>
      </w:r>
      <w:r w:rsidR="005300E8">
        <w:rPr>
          <w:sz w:val="24"/>
          <w:szCs w:val="24"/>
        </w:rPr>
        <w:t xml:space="preserve">, a disabled transport enthusiast who </w:t>
      </w:r>
      <w:r w:rsidR="0003112C">
        <w:rPr>
          <w:sz w:val="24"/>
          <w:szCs w:val="24"/>
        </w:rPr>
        <w:t xml:space="preserve">highlighted the concerns, </w:t>
      </w:r>
      <w:r w:rsidR="009A3E1B">
        <w:rPr>
          <w:sz w:val="24"/>
          <w:szCs w:val="24"/>
        </w:rPr>
        <w:t>said: “</w:t>
      </w:r>
      <w:r w:rsidR="009A3E1B" w:rsidRPr="009A3E1B">
        <w:rPr>
          <w:sz w:val="24"/>
          <w:szCs w:val="24"/>
        </w:rPr>
        <w:t>I think it’s a huge let</w:t>
      </w:r>
      <w:r w:rsidR="00B232FE">
        <w:rPr>
          <w:sz w:val="24"/>
          <w:szCs w:val="24"/>
        </w:rPr>
        <w:t>-</w:t>
      </w:r>
      <w:r w:rsidR="009A3E1B" w:rsidRPr="009A3E1B">
        <w:rPr>
          <w:sz w:val="24"/>
          <w:szCs w:val="24"/>
        </w:rPr>
        <w:t>down</w:t>
      </w:r>
      <w:r w:rsidR="009A3E1B">
        <w:rPr>
          <w:sz w:val="24"/>
          <w:szCs w:val="24"/>
        </w:rPr>
        <w:t>,</w:t>
      </w:r>
      <w:r w:rsidR="009A3E1B" w:rsidRPr="009A3E1B">
        <w:rPr>
          <w:sz w:val="24"/>
          <w:szCs w:val="24"/>
        </w:rPr>
        <w:t xml:space="preserve"> not only for residents of the island but also the many visitors who use the rail service. </w:t>
      </w:r>
    </w:p>
    <w:p w14:paraId="402DCD9E" w14:textId="5831116D" w:rsidR="00094045" w:rsidRDefault="00342F7C">
      <w:pPr>
        <w:rPr>
          <w:sz w:val="24"/>
          <w:szCs w:val="24"/>
        </w:rPr>
      </w:pPr>
      <w:r>
        <w:rPr>
          <w:sz w:val="24"/>
          <w:szCs w:val="24"/>
        </w:rPr>
        <w:lastRenderedPageBreak/>
        <w:t>“</w:t>
      </w:r>
      <w:r w:rsidR="009A3E1B" w:rsidRPr="009A3E1B">
        <w:rPr>
          <w:sz w:val="24"/>
          <w:szCs w:val="24"/>
        </w:rPr>
        <w:t>Having a fully accessible line is what was promoted to people as part of the upgrade works</w:t>
      </w:r>
      <w:r>
        <w:rPr>
          <w:sz w:val="24"/>
          <w:szCs w:val="24"/>
        </w:rPr>
        <w:t>;</w:t>
      </w:r>
      <w:r w:rsidR="009A3E1B" w:rsidRPr="009A3E1B">
        <w:rPr>
          <w:sz w:val="24"/>
          <w:szCs w:val="24"/>
        </w:rPr>
        <w:t xml:space="preserve"> what has been delivered is very much not.</w:t>
      </w:r>
      <w:r>
        <w:rPr>
          <w:sz w:val="24"/>
          <w:szCs w:val="24"/>
        </w:rPr>
        <w:t>”</w:t>
      </w:r>
    </w:p>
    <w:p w14:paraId="5CEF3612" w14:textId="0BBFA02C" w:rsidR="004F020B" w:rsidRDefault="004F020B">
      <w:pPr>
        <w:rPr>
          <w:sz w:val="24"/>
          <w:szCs w:val="24"/>
        </w:rPr>
      </w:pPr>
      <w:r>
        <w:rPr>
          <w:sz w:val="24"/>
          <w:szCs w:val="24"/>
        </w:rPr>
        <w:t>He said that to</w:t>
      </w:r>
      <w:r w:rsidRPr="004F020B">
        <w:rPr>
          <w:sz w:val="24"/>
          <w:szCs w:val="24"/>
        </w:rPr>
        <w:t xml:space="preserve"> still have stations with </w:t>
      </w:r>
      <w:r>
        <w:rPr>
          <w:sz w:val="24"/>
          <w:szCs w:val="24"/>
        </w:rPr>
        <w:t>“</w:t>
      </w:r>
      <w:r w:rsidRPr="004F020B">
        <w:rPr>
          <w:sz w:val="24"/>
          <w:szCs w:val="24"/>
        </w:rPr>
        <w:t>supposed level boarding but noticeable gaps and requiring the use of the onboard ramps is not what was promised</w:t>
      </w:r>
      <w:r>
        <w:rPr>
          <w:sz w:val="24"/>
          <w:szCs w:val="24"/>
        </w:rPr>
        <w:t>”</w:t>
      </w:r>
      <w:r w:rsidRPr="004F020B">
        <w:rPr>
          <w:sz w:val="24"/>
          <w:szCs w:val="24"/>
        </w:rPr>
        <w:t xml:space="preserve">. </w:t>
      </w:r>
    </w:p>
    <w:p w14:paraId="21AE6149" w14:textId="04F3FBC1" w:rsidR="006E3545" w:rsidRDefault="00094045">
      <w:pPr>
        <w:rPr>
          <w:sz w:val="24"/>
          <w:szCs w:val="24"/>
        </w:rPr>
      </w:pPr>
      <w:r>
        <w:rPr>
          <w:sz w:val="24"/>
          <w:szCs w:val="24"/>
        </w:rPr>
        <w:t xml:space="preserve">Flood </w:t>
      </w:r>
      <w:r w:rsidR="0003112C">
        <w:rPr>
          <w:sz w:val="24"/>
          <w:szCs w:val="24"/>
        </w:rPr>
        <w:t xml:space="preserve">also pointed out how the ramps </w:t>
      </w:r>
      <w:r w:rsidR="007F3C40">
        <w:rPr>
          <w:sz w:val="24"/>
          <w:szCs w:val="24"/>
        </w:rPr>
        <w:t xml:space="preserve">shown in photographs </w:t>
      </w:r>
      <w:r w:rsidR="00D60850">
        <w:rPr>
          <w:sz w:val="24"/>
          <w:szCs w:val="24"/>
        </w:rPr>
        <w:t xml:space="preserve">of the upgraded </w:t>
      </w:r>
      <w:r w:rsidR="00FF40EB">
        <w:rPr>
          <w:sz w:val="24"/>
          <w:szCs w:val="24"/>
        </w:rPr>
        <w:t xml:space="preserve">Island Line </w:t>
      </w:r>
      <w:r w:rsidR="007F3C40">
        <w:rPr>
          <w:sz w:val="24"/>
          <w:szCs w:val="24"/>
        </w:rPr>
        <w:t xml:space="preserve">were </w:t>
      </w:r>
      <w:r w:rsidR="00E04570">
        <w:rPr>
          <w:sz w:val="24"/>
          <w:szCs w:val="24"/>
        </w:rPr>
        <w:t xml:space="preserve">potentially dangerous </w:t>
      </w:r>
      <w:r w:rsidR="00DC5E20">
        <w:rPr>
          <w:sz w:val="24"/>
          <w:szCs w:val="24"/>
        </w:rPr>
        <w:t>because</w:t>
      </w:r>
      <w:r w:rsidR="00E04570">
        <w:rPr>
          <w:sz w:val="24"/>
          <w:szCs w:val="24"/>
        </w:rPr>
        <w:t xml:space="preserve"> they were too short for the height difference </w:t>
      </w:r>
      <w:r w:rsidR="00CE4317">
        <w:rPr>
          <w:sz w:val="24"/>
          <w:szCs w:val="24"/>
        </w:rPr>
        <w:t xml:space="preserve">between </w:t>
      </w:r>
      <w:r w:rsidR="00FC6858">
        <w:rPr>
          <w:sz w:val="24"/>
          <w:szCs w:val="24"/>
        </w:rPr>
        <w:t xml:space="preserve">some of </w:t>
      </w:r>
      <w:r w:rsidR="00CE4317">
        <w:rPr>
          <w:sz w:val="24"/>
          <w:szCs w:val="24"/>
        </w:rPr>
        <w:t>the platforms and trains</w:t>
      </w:r>
      <w:r w:rsidR="00DF19CD">
        <w:rPr>
          <w:sz w:val="24"/>
          <w:szCs w:val="24"/>
        </w:rPr>
        <w:t>.</w:t>
      </w:r>
    </w:p>
    <w:p w14:paraId="2F1F9110" w14:textId="0F40A809" w:rsidR="0085037A" w:rsidRDefault="00186997">
      <w:pPr>
        <w:rPr>
          <w:sz w:val="24"/>
          <w:szCs w:val="24"/>
        </w:rPr>
      </w:pPr>
      <w:hyperlink r:id="rId35" w:history="1">
        <w:r w:rsidR="00877A70" w:rsidRPr="004B412D">
          <w:rPr>
            <w:rStyle w:val="Hyperlink"/>
            <w:sz w:val="24"/>
            <w:szCs w:val="24"/>
          </w:rPr>
          <w:t xml:space="preserve">Doug </w:t>
        </w:r>
        <w:proofErr w:type="spellStart"/>
        <w:r w:rsidR="00877A70" w:rsidRPr="004B412D">
          <w:rPr>
            <w:rStyle w:val="Hyperlink"/>
            <w:sz w:val="24"/>
            <w:szCs w:val="24"/>
          </w:rPr>
          <w:t>Paulley</w:t>
        </w:r>
        <w:proofErr w:type="spellEnd"/>
      </w:hyperlink>
      <w:r w:rsidR="00877A70">
        <w:rPr>
          <w:sz w:val="24"/>
          <w:szCs w:val="24"/>
        </w:rPr>
        <w:t xml:space="preserve">, </w:t>
      </w:r>
      <w:r w:rsidR="00C52EA6">
        <w:rPr>
          <w:sz w:val="24"/>
          <w:szCs w:val="24"/>
        </w:rPr>
        <w:t xml:space="preserve">a leading accessible transport campaigner, </w:t>
      </w:r>
      <w:r w:rsidR="00FF40EB">
        <w:rPr>
          <w:sz w:val="24"/>
          <w:szCs w:val="24"/>
        </w:rPr>
        <w:t>added</w:t>
      </w:r>
      <w:r w:rsidR="0085037A">
        <w:rPr>
          <w:sz w:val="24"/>
          <w:szCs w:val="24"/>
        </w:rPr>
        <w:t>: “</w:t>
      </w:r>
      <w:r w:rsidR="0085037A" w:rsidRPr="0085037A">
        <w:rPr>
          <w:sz w:val="24"/>
          <w:szCs w:val="24"/>
        </w:rPr>
        <w:t xml:space="preserve">It is great that the Island Line has improved access. </w:t>
      </w:r>
    </w:p>
    <w:p w14:paraId="49933F0E" w14:textId="77777777" w:rsidR="0085037A" w:rsidRDefault="0085037A">
      <w:pPr>
        <w:rPr>
          <w:sz w:val="24"/>
          <w:szCs w:val="24"/>
        </w:rPr>
      </w:pPr>
      <w:r>
        <w:rPr>
          <w:sz w:val="24"/>
          <w:szCs w:val="24"/>
        </w:rPr>
        <w:t>“</w:t>
      </w:r>
      <w:r w:rsidRPr="0085037A">
        <w:rPr>
          <w:sz w:val="24"/>
          <w:szCs w:val="24"/>
        </w:rPr>
        <w:t>However</w:t>
      </w:r>
      <w:r>
        <w:rPr>
          <w:sz w:val="24"/>
          <w:szCs w:val="24"/>
        </w:rPr>
        <w:t xml:space="preserve">, </w:t>
      </w:r>
      <w:r w:rsidRPr="0085037A">
        <w:rPr>
          <w:sz w:val="24"/>
          <w:szCs w:val="24"/>
        </w:rPr>
        <w:t>I</w:t>
      </w:r>
      <w:r>
        <w:rPr>
          <w:sz w:val="24"/>
          <w:szCs w:val="24"/>
        </w:rPr>
        <w:t>’m</w:t>
      </w:r>
      <w:r w:rsidRPr="0085037A">
        <w:rPr>
          <w:sz w:val="24"/>
          <w:szCs w:val="24"/>
        </w:rPr>
        <w:t xml:space="preserve"> sad that they have failed to deliver on their long-stated promise to take the opportunity of their extended line closure and new stock to deliver level access. </w:t>
      </w:r>
    </w:p>
    <w:p w14:paraId="656D4A64" w14:textId="77777777" w:rsidR="0085037A" w:rsidRDefault="0085037A">
      <w:pPr>
        <w:rPr>
          <w:sz w:val="24"/>
          <w:szCs w:val="24"/>
        </w:rPr>
      </w:pPr>
      <w:r>
        <w:rPr>
          <w:sz w:val="24"/>
          <w:szCs w:val="24"/>
        </w:rPr>
        <w:t>“</w:t>
      </w:r>
      <w:r w:rsidRPr="0085037A">
        <w:rPr>
          <w:sz w:val="24"/>
          <w:szCs w:val="24"/>
        </w:rPr>
        <w:t xml:space="preserve">It is such a disappointment, especially when they openly promised it for so long. </w:t>
      </w:r>
    </w:p>
    <w:p w14:paraId="31007EB9" w14:textId="77777777" w:rsidR="0006659E" w:rsidRDefault="0085037A">
      <w:pPr>
        <w:rPr>
          <w:sz w:val="24"/>
          <w:szCs w:val="24"/>
        </w:rPr>
      </w:pPr>
      <w:r>
        <w:rPr>
          <w:sz w:val="24"/>
          <w:szCs w:val="24"/>
        </w:rPr>
        <w:t>“</w:t>
      </w:r>
      <w:r w:rsidRPr="0085037A">
        <w:rPr>
          <w:sz w:val="24"/>
          <w:szCs w:val="24"/>
        </w:rPr>
        <w:t>This last couple of days they</w:t>
      </w:r>
      <w:r>
        <w:rPr>
          <w:sz w:val="24"/>
          <w:szCs w:val="24"/>
        </w:rPr>
        <w:t>’</w:t>
      </w:r>
      <w:r w:rsidRPr="0085037A">
        <w:rPr>
          <w:sz w:val="24"/>
          <w:szCs w:val="24"/>
        </w:rPr>
        <w:t xml:space="preserve">ve been carefully removing references to </w:t>
      </w:r>
      <w:r>
        <w:rPr>
          <w:sz w:val="24"/>
          <w:szCs w:val="24"/>
        </w:rPr>
        <w:t>‘l</w:t>
      </w:r>
      <w:r w:rsidRPr="0085037A">
        <w:rPr>
          <w:sz w:val="24"/>
          <w:szCs w:val="24"/>
        </w:rPr>
        <w:t>evel boarding</w:t>
      </w:r>
      <w:r>
        <w:rPr>
          <w:sz w:val="24"/>
          <w:szCs w:val="24"/>
        </w:rPr>
        <w:t>’</w:t>
      </w:r>
      <w:r w:rsidRPr="0085037A">
        <w:rPr>
          <w:sz w:val="24"/>
          <w:szCs w:val="24"/>
        </w:rPr>
        <w:t xml:space="preserve"> on their website </w:t>
      </w:r>
      <w:r w:rsidR="0006659E">
        <w:rPr>
          <w:sz w:val="24"/>
          <w:szCs w:val="24"/>
        </w:rPr>
        <w:t>–</w:t>
      </w:r>
      <w:r w:rsidRPr="0085037A">
        <w:rPr>
          <w:sz w:val="24"/>
          <w:szCs w:val="24"/>
        </w:rPr>
        <w:t xml:space="preserve"> and with that, sadly we know that they are locking in gaps and height differences for the foreseeable future. </w:t>
      </w:r>
    </w:p>
    <w:p w14:paraId="2B5A8FC0" w14:textId="7253199B" w:rsidR="00877A70" w:rsidRDefault="0006659E">
      <w:pPr>
        <w:rPr>
          <w:sz w:val="24"/>
          <w:szCs w:val="24"/>
        </w:rPr>
      </w:pPr>
      <w:r>
        <w:rPr>
          <w:sz w:val="24"/>
          <w:szCs w:val="24"/>
        </w:rPr>
        <w:t>“</w:t>
      </w:r>
      <w:r w:rsidR="0085037A" w:rsidRPr="0085037A">
        <w:rPr>
          <w:sz w:val="24"/>
          <w:szCs w:val="24"/>
        </w:rPr>
        <w:t xml:space="preserve">I feel that they have orchestrated a gaslighting </w:t>
      </w:r>
      <w:r>
        <w:rPr>
          <w:sz w:val="24"/>
          <w:szCs w:val="24"/>
        </w:rPr>
        <w:t>‘</w:t>
      </w:r>
      <w:hyperlink r:id="rId36" w:history="1">
        <w:r w:rsidR="0085037A" w:rsidRPr="00005D29">
          <w:rPr>
            <w:rStyle w:val="Hyperlink"/>
            <w:sz w:val="24"/>
            <w:szCs w:val="24"/>
          </w:rPr>
          <w:t>bait and switch</w:t>
        </w:r>
      </w:hyperlink>
      <w:r>
        <w:rPr>
          <w:sz w:val="24"/>
          <w:szCs w:val="24"/>
        </w:rPr>
        <w:t>’</w:t>
      </w:r>
      <w:r w:rsidR="0085037A" w:rsidRPr="0085037A">
        <w:rPr>
          <w:sz w:val="24"/>
          <w:szCs w:val="24"/>
        </w:rPr>
        <w:t>: promising level access, which brings disabled people independence, confidence and safety, and now not just failing to provide such, but denying that they ever promised any such thing.</w:t>
      </w:r>
      <w:r w:rsidR="00865179">
        <w:rPr>
          <w:sz w:val="24"/>
          <w:szCs w:val="24"/>
        </w:rPr>
        <w:t>”</w:t>
      </w:r>
    </w:p>
    <w:p w14:paraId="502869BD" w14:textId="77777777" w:rsidR="00781981" w:rsidRDefault="00781981" w:rsidP="00781981">
      <w:pPr>
        <w:rPr>
          <w:sz w:val="24"/>
          <w:szCs w:val="24"/>
        </w:rPr>
      </w:pPr>
      <w:r>
        <w:rPr>
          <w:sz w:val="24"/>
          <w:szCs w:val="24"/>
        </w:rPr>
        <w:t xml:space="preserve">An SWR spokesperson said: </w:t>
      </w:r>
      <w:r w:rsidRPr="00781981">
        <w:rPr>
          <w:sz w:val="24"/>
          <w:szCs w:val="24"/>
        </w:rPr>
        <w:t>“From the outset of the Island Line upgrade project, we have been committed to improving the accessibility of the railway.</w:t>
      </w:r>
    </w:p>
    <w:p w14:paraId="7202AD87" w14:textId="3F648B53" w:rsidR="00781981" w:rsidRPr="00781981" w:rsidRDefault="00781981" w:rsidP="00781981">
      <w:pPr>
        <w:rPr>
          <w:sz w:val="24"/>
          <w:szCs w:val="24"/>
        </w:rPr>
      </w:pPr>
      <w:r w:rsidRPr="00781981">
        <w:rPr>
          <w:sz w:val="24"/>
          <w:szCs w:val="24"/>
        </w:rPr>
        <w:t>“While creating step free or level access across the entire Island Line network was not included in the scope of this project, we have raised the height of platforms and lowered track, making it easier to board trains at board trains at Ryde Pier Head, Ryde St</w:t>
      </w:r>
      <w:r>
        <w:rPr>
          <w:sz w:val="24"/>
          <w:szCs w:val="24"/>
        </w:rPr>
        <w:t xml:space="preserve"> </w:t>
      </w:r>
      <w:r w:rsidRPr="00781981">
        <w:rPr>
          <w:sz w:val="24"/>
          <w:szCs w:val="24"/>
        </w:rPr>
        <w:t>Johns Road</w:t>
      </w:r>
      <w:r w:rsidR="00247318">
        <w:rPr>
          <w:sz w:val="24"/>
          <w:szCs w:val="24"/>
        </w:rPr>
        <w:t>*</w:t>
      </w:r>
      <w:r w:rsidRPr="00781981">
        <w:rPr>
          <w:sz w:val="24"/>
          <w:szCs w:val="24"/>
        </w:rPr>
        <w:t xml:space="preserve">, </w:t>
      </w:r>
      <w:proofErr w:type="spellStart"/>
      <w:r w:rsidRPr="00781981">
        <w:rPr>
          <w:sz w:val="24"/>
          <w:szCs w:val="24"/>
        </w:rPr>
        <w:t>Smallbrook</w:t>
      </w:r>
      <w:proofErr w:type="spellEnd"/>
      <w:r w:rsidRPr="00781981">
        <w:rPr>
          <w:sz w:val="24"/>
          <w:szCs w:val="24"/>
        </w:rPr>
        <w:t>, Sandown, Lake and Shanklin stations.</w:t>
      </w:r>
    </w:p>
    <w:p w14:paraId="585164BF" w14:textId="67A52871" w:rsidR="005120D3" w:rsidRDefault="00781981" w:rsidP="00781981">
      <w:pPr>
        <w:rPr>
          <w:sz w:val="24"/>
          <w:szCs w:val="24"/>
        </w:rPr>
      </w:pPr>
      <w:r w:rsidRPr="00781981">
        <w:rPr>
          <w:sz w:val="24"/>
          <w:szCs w:val="24"/>
        </w:rPr>
        <w:t>“While the platform is level with the trains at these stations, our guards may need to use a bridging ramp due to a horizontal gap between the two.</w:t>
      </w:r>
    </w:p>
    <w:p w14:paraId="6F266462" w14:textId="77777777" w:rsidR="002E2844" w:rsidRDefault="002E2844" w:rsidP="00781981">
      <w:pPr>
        <w:rPr>
          <w:sz w:val="24"/>
          <w:szCs w:val="24"/>
        </w:rPr>
      </w:pPr>
      <w:r>
        <w:rPr>
          <w:sz w:val="24"/>
          <w:szCs w:val="24"/>
        </w:rPr>
        <w:t>“</w:t>
      </w:r>
      <w:r w:rsidRPr="002E2844">
        <w:rPr>
          <w:sz w:val="24"/>
          <w:szCs w:val="24"/>
        </w:rPr>
        <w:t>In addition to these upgrades, we now have passenger information screens onboard our Island Line trains, making it easier for customers with hearing impairments to travel</w:t>
      </w:r>
      <w:r>
        <w:rPr>
          <w:sz w:val="24"/>
          <w:szCs w:val="24"/>
        </w:rPr>
        <w:t>.”</w:t>
      </w:r>
    </w:p>
    <w:p w14:paraId="28B3D52E" w14:textId="7317B277" w:rsidR="005120D3" w:rsidRDefault="005120D3" w:rsidP="00781981">
      <w:pPr>
        <w:rPr>
          <w:sz w:val="24"/>
          <w:szCs w:val="24"/>
        </w:rPr>
      </w:pPr>
      <w:r>
        <w:rPr>
          <w:sz w:val="24"/>
          <w:szCs w:val="24"/>
        </w:rPr>
        <w:t xml:space="preserve">He added: </w:t>
      </w:r>
      <w:r w:rsidR="00781981" w:rsidRPr="00781981">
        <w:rPr>
          <w:sz w:val="24"/>
          <w:szCs w:val="24"/>
        </w:rPr>
        <w:t xml:space="preserve">“We’re sorry that, due to an oversight, the correct range of ramps were not available to our guards when the Island Line reopened last week. </w:t>
      </w:r>
    </w:p>
    <w:p w14:paraId="28832B2E" w14:textId="7A63F2DE" w:rsidR="00781981" w:rsidRDefault="005120D3">
      <w:pPr>
        <w:rPr>
          <w:sz w:val="24"/>
          <w:szCs w:val="24"/>
        </w:rPr>
      </w:pPr>
      <w:r>
        <w:rPr>
          <w:sz w:val="24"/>
          <w:szCs w:val="24"/>
        </w:rPr>
        <w:t>“</w:t>
      </w:r>
      <w:r w:rsidR="00781981" w:rsidRPr="00781981">
        <w:rPr>
          <w:sz w:val="24"/>
          <w:szCs w:val="24"/>
        </w:rPr>
        <w:t>This has now been rectified</w:t>
      </w:r>
      <w:r>
        <w:rPr>
          <w:sz w:val="24"/>
          <w:szCs w:val="24"/>
        </w:rPr>
        <w:t>.”</w:t>
      </w:r>
    </w:p>
    <w:p w14:paraId="739C0C14" w14:textId="77777777" w:rsidR="006D0747" w:rsidRDefault="004F020B" w:rsidP="004F020B">
      <w:pPr>
        <w:rPr>
          <w:sz w:val="24"/>
          <w:szCs w:val="24"/>
        </w:rPr>
      </w:pPr>
      <w:r>
        <w:rPr>
          <w:sz w:val="24"/>
          <w:szCs w:val="24"/>
        </w:rPr>
        <w:t>But Flood said: “</w:t>
      </w:r>
      <w:r w:rsidRPr="004F020B">
        <w:rPr>
          <w:sz w:val="24"/>
          <w:szCs w:val="24"/>
        </w:rPr>
        <w:t xml:space="preserve">The fact that SWR have now stated that the ramps shown in well circulated images are not the correct </w:t>
      </w:r>
      <w:proofErr w:type="gramStart"/>
      <w:r w:rsidRPr="004F020B">
        <w:rPr>
          <w:sz w:val="24"/>
          <w:szCs w:val="24"/>
        </w:rPr>
        <w:t>ones</w:t>
      </w:r>
      <w:proofErr w:type="gramEnd"/>
      <w:r w:rsidRPr="004F020B">
        <w:rPr>
          <w:sz w:val="24"/>
          <w:szCs w:val="24"/>
        </w:rPr>
        <w:t xml:space="preserve"> for the train is staggering on a </w:t>
      </w:r>
      <w:r>
        <w:rPr>
          <w:sz w:val="24"/>
          <w:szCs w:val="24"/>
        </w:rPr>
        <w:t>‘</w:t>
      </w:r>
      <w:r w:rsidRPr="004F020B">
        <w:rPr>
          <w:sz w:val="24"/>
          <w:szCs w:val="24"/>
        </w:rPr>
        <w:t>new to the island</w:t>
      </w:r>
      <w:r>
        <w:rPr>
          <w:sz w:val="24"/>
          <w:szCs w:val="24"/>
        </w:rPr>
        <w:t>’</w:t>
      </w:r>
      <w:r w:rsidRPr="004F020B">
        <w:rPr>
          <w:sz w:val="24"/>
          <w:szCs w:val="24"/>
        </w:rPr>
        <w:t xml:space="preserve"> fleet. </w:t>
      </w:r>
    </w:p>
    <w:p w14:paraId="61221C2D" w14:textId="5C39C2E5" w:rsidR="004F020B" w:rsidRDefault="006D0747">
      <w:pPr>
        <w:rPr>
          <w:sz w:val="24"/>
          <w:szCs w:val="24"/>
        </w:rPr>
      </w:pPr>
      <w:r>
        <w:rPr>
          <w:sz w:val="24"/>
          <w:szCs w:val="24"/>
        </w:rPr>
        <w:t>“</w:t>
      </w:r>
      <w:r w:rsidR="004F020B" w:rsidRPr="004F020B">
        <w:rPr>
          <w:sz w:val="24"/>
          <w:szCs w:val="24"/>
        </w:rPr>
        <w:t>Did they not consult with real world use</w:t>
      </w:r>
      <w:r w:rsidR="00877A70">
        <w:rPr>
          <w:sz w:val="24"/>
          <w:szCs w:val="24"/>
        </w:rPr>
        <w:t>r</w:t>
      </w:r>
      <w:r w:rsidR="004F020B" w:rsidRPr="004F020B">
        <w:rPr>
          <w:sz w:val="24"/>
          <w:szCs w:val="24"/>
        </w:rPr>
        <w:t>s beforehand?</w:t>
      </w:r>
      <w:r>
        <w:rPr>
          <w:sz w:val="24"/>
          <w:szCs w:val="24"/>
        </w:rPr>
        <w:t>”</w:t>
      </w:r>
    </w:p>
    <w:p w14:paraId="68081E1E" w14:textId="31BC08D1" w:rsidR="00247318" w:rsidRPr="00247318" w:rsidRDefault="00247318">
      <w:pPr>
        <w:rPr>
          <w:i/>
          <w:iCs/>
          <w:sz w:val="24"/>
          <w:szCs w:val="24"/>
        </w:rPr>
      </w:pPr>
      <w:r w:rsidRPr="00247318">
        <w:rPr>
          <w:i/>
          <w:iCs/>
          <w:sz w:val="24"/>
          <w:szCs w:val="24"/>
        </w:rPr>
        <w:t>*Platform one but not platform two</w:t>
      </w:r>
      <w:r w:rsidR="00190ADE">
        <w:rPr>
          <w:i/>
          <w:iCs/>
          <w:sz w:val="24"/>
          <w:szCs w:val="24"/>
        </w:rPr>
        <w:t xml:space="preserve">, which is an </w:t>
      </w:r>
      <w:r w:rsidR="00190ADE" w:rsidRPr="00190ADE">
        <w:rPr>
          <w:i/>
          <w:iCs/>
          <w:sz w:val="24"/>
          <w:szCs w:val="24"/>
        </w:rPr>
        <w:t xml:space="preserve">island platform </w:t>
      </w:r>
      <w:r w:rsidR="00190ADE">
        <w:rPr>
          <w:i/>
          <w:iCs/>
          <w:sz w:val="24"/>
          <w:szCs w:val="24"/>
        </w:rPr>
        <w:t>that</w:t>
      </w:r>
      <w:r w:rsidR="00190ADE" w:rsidRPr="00190ADE">
        <w:rPr>
          <w:i/>
          <w:iCs/>
          <w:sz w:val="24"/>
          <w:szCs w:val="24"/>
        </w:rPr>
        <w:t xml:space="preserve"> is only accessible via a footbridge</w:t>
      </w:r>
    </w:p>
    <w:p w14:paraId="59CCA5E2" w14:textId="6D52396B" w:rsidR="00A40BC2" w:rsidRDefault="00287948">
      <w:pPr>
        <w:rPr>
          <w:b/>
          <w:bCs/>
          <w:sz w:val="24"/>
          <w:szCs w:val="24"/>
        </w:rPr>
      </w:pPr>
      <w:r w:rsidRPr="00287948">
        <w:rPr>
          <w:b/>
          <w:bCs/>
          <w:sz w:val="24"/>
          <w:szCs w:val="24"/>
        </w:rPr>
        <w:lastRenderedPageBreak/>
        <w:t>11 November 2021</w:t>
      </w:r>
    </w:p>
    <w:p w14:paraId="4204F458" w14:textId="77777777" w:rsidR="002C5E7B" w:rsidRDefault="002C5E7B">
      <w:pPr>
        <w:rPr>
          <w:b/>
          <w:bCs/>
          <w:sz w:val="24"/>
          <w:szCs w:val="24"/>
        </w:rPr>
      </w:pPr>
    </w:p>
    <w:p w14:paraId="5C5A8039" w14:textId="77777777" w:rsidR="002C5E7B" w:rsidRDefault="002C5E7B">
      <w:pPr>
        <w:rPr>
          <w:b/>
          <w:bCs/>
          <w:sz w:val="24"/>
          <w:szCs w:val="24"/>
        </w:rPr>
      </w:pPr>
    </w:p>
    <w:p w14:paraId="723F412D" w14:textId="65BCF987" w:rsidR="002C5E7B" w:rsidRDefault="00377ACC">
      <w:pPr>
        <w:rPr>
          <w:b/>
          <w:bCs/>
          <w:sz w:val="24"/>
          <w:szCs w:val="24"/>
        </w:rPr>
      </w:pPr>
      <w:r>
        <w:rPr>
          <w:b/>
          <w:bCs/>
          <w:sz w:val="24"/>
          <w:szCs w:val="24"/>
        </w:rPr>
        <w:t xml:space="preserve">Minister </w:t>
      </w:r>
      <w:r w:rsidR="009D3C06">
        <w:rPr>
          <w:b/>
          <w:bCs/>
          <w:sz w:val="24"/>
          <w:szCs w:val="24"/>
        </w:rPr>
        <w:t xml:space="preserve">provides latest evidence </w:t>
      </w:r>
      <w:r w:rsidR="00E55F7B">
        <w:rPr>
          <w:b/>
          <w:bCs/>
          <w:sz w:val="24"/>
          <w:szCs w:val="24"/>
        </w:rPr>
        <w:t>of</w:t>
      </w:r>
      <w:r w:rsidR="009D3C06">
        <w:rPr>
          <w:b/>
          <w:bCs/>
          <w:sz w:val="24"/>
          <w:szCs w:val="24"/>
        </w:rPr>
        <w:t xml:space="preserve"> </w:t>
      </w:r>
      <w:r w:rsidR="00BB52AC">
        <w:rPr>
          <w:b/>
          <w:bCs/>
          <w:sz w:val="24"/>
          <w:szCs w:val="24"/>
        </w:rPr>
        <w:t xml:space="preserve">empty </w:t>
      </w:r>
      <w:r w:rsidR="00426900">
        <w:rPr>
          <w:b/>
          <w:bCs/>
          <w:sz w:val="24"/>
          <w:szCs w:val="24"/>
        </w:rPr>
        <w:t>disability strategy funding promise</w:t>
      </w:r>
    </w:p>
    <w:p w14:paraId="332D6BFA" w14:textId="32D5C4C9" w:rsidR="00632C02" w:rsidRPr="00A25999" w:rsidRDefault="00F022B9">
      <w:pPr>
        <w:rPr>
          <w:sz w:val="24"/>
          <w:szCs w:val="24"/>
        </w:rPr>
      </w:pPr>
      <w:r w:rsidRPr="00A25999">
        <w:rPr>
          <w:sz w:val="24"/>
          <w:szCs w:val="24"/>
        </w:rPr>
        <w:t>The minister for disabled people appears to have confirmed</w:t>
      </w:r>
      <w:r w:rsidR="00A931D6" w:rsidRPr="00A25999">
        <w:rPr>
          <w:sz w:val="24"/>
          <w:szCs w:val="24"/>
        </w:rPr>
        <w:t xml:space="preserve"> that the </w:t>
      </w:r>
      <w:r w:rsidR="008D1731" w:rsidRPr="00A25999">
        <w:rPr>
          <w:sz w:val="24"/>
          <w:szCs w:val="24"/>
        </w:rPr>
        <w:t>Treasury</w:t>
      </w:r>
      <w:r w:rsidR="00CA2D62">
        <w:rPr>
          <w:sz w:val="24"/>
          <w:szCs w:val="24"/>
        </w:rPr>
        <w:t xml:space="preserve"> has</w:t>
      </w:r>
      <w:r w:rsidR="008D1731" w:rsidRPr="00A25999">
        <w:rPr>
          <w:sz w:val="24"/>
          <w:szCs w:val="24"/>
        </w:rPr>
        <w:t xml:space="preserve"> </w:t>
      </w:r>
      <w:r w:rsidR="00A931D6" w:rsidRPr="00A25999">
        <w:rPr>
          <w:sz w:val="24"/>
          <w:szCs w:val="24"/>
        </w:rPr>
        <w:t xml:space="preserve">provided no new funding </w:t>
      </w:r>
      <w:r w:rsidR="008D1731" w:rsidRPr="00A25999">
        <w:rPr>
          <w:sz w:val="24"/>
          <w:szCs w:val="24"/>
        </w:rPr>
        <w:t xml:space="preserve">to boost the government’s National Disability Strategy, other than for employment and </w:t>
      </w:r>
      <w:r w:rsidR="00327038" w:rsidRPr="00A25999">
        <w:rPr>
          <w:sz w:val="24"/>
          <w:szCs w:val="24"/>
        </w:rPr>
        <w:t>education</w:t>
      </w:r>
      <w:r w:rsidR="00CA2D62">
        <w:rPr>
          <w:sz w:val="24"/>
          <w:szCs w:val="24"/>
        </w:rPr>
        <w:t xml:space="preserve"> schemes</w:t>
      </w:r>
      <w:r w:rsidR="00327038" w:rsidRPr="00A25999">
        <w:rPr>
          <w:sz w:val="24"/>
          <w:szCs w:val="24"/>
        </w:rPr>
        <w:t>.</w:t>
      </w:r>
    </w:p>
    <w:p w14:paraId="100F87D5" w14:textId="2D6D20E8" w:rsidR="00327038" w:rsidRPr="00A25999" w:rsidRDefault="00212E9E">
      <w:pPr>
        <w:rPr>
          <w:sz w:val="24"/>
          <w:szCs w:val="24"/>
        </w:rPr>
      </w:pPr>
      <w:r w:rsidRPr="00A25999">
        <w:rPr>
          <w:sz w:val="24"/>
          <w:szCs w:val="24"/>
        </w:rPr>
        <w:t>Disability News Service</w:t>
      </w:r>
      <w:r w:rsidR="00650075" w:rsidRPr="00A25999">
        <w:rPr>
          <w:sz w:val="24"/>
          <w:szCs w:val="24"/>
        </w:rPr>
        <w:t xml:space="preserve"> (DNS)</w:t>
      </w:r>
      <w:r w:rsidRPr="00A25999">
        <w:rPr>
          <w:sz w:val="24"/>
          <w:szCs w:val="24"/>
        </w:rPr>
        <w:t xml:space="preserve"> </w:t>
      </w:r>
      <w:hyperlink r:id="rId37" w:history="1">
        <w:r w:rsidRPr="00A25999">
          <w:rPr>
            <w:rStyle w:val="Hyperlink"/>
            <w:sz w:val="24"/>
            <w:szCs w:val="24"/>
          </w:rPr>
          <w:t>reported last month</w:t>
        </w:r>
      </w:hyperlink>
      <w:r w:rsidRPr="00A25999">
        <w:rPr>
          <w:sz w:val="24"/>
          <w:szCs w:val="24"/>
        </w:rPr>
        <w:t xml:space="preserve"> that the chancellor, Rishi Sunak, appeared to have failed to provide any new funding for disabled people in the budget and spending review, </w:t>
      </w:r>
      <w:r w:rsidR="00154F0D">
        <w:rPr>
          <w:sz w:val="24"/>
          <w:szCs w:val="24"/>
        </w:rPr>
        <w:t>except</w:t>
      </w:r>
      <w:r w:rsidRPr="00A25999">
        <w:rPr>
          <w:sz w:val="24"/>
          <w:szCs w:val="24"/>
        </w:rPr>
        <w:t xml:space="preserve"> </w:t>
      </w:r>
      <w:r w:rsidR="006A7D87">
        <w:rPr>
          <w:sz w:val="24"/>
          <w:szCs w:val="24"/>
        </w:rPr>
        <w:t xml:space="preserve">for </w:t>
      </w:r>
      <w:r w:rsidRPr="00A25999">
        <w:rPr>
          <w:sz w:val="24"/>
          <w:szCs w:val="24"/>
        </w:rPr>
        <w:t>education and back-to-work support</w:t>
      </w:r>
      <w:r w:rsidR="00CA2D62">
        <w:rPr>
          <w:sz w:val="24"/>
          <w:szCs w:val="24"/>
        </w:rPr>
        <w:t xml:space="preserve"> </w:t>
      </w:r>
      <w:r w:rsidR="0041589F">
        <w:rPr>
          <w:sz w:val="24"/>
          <w:szCs w:val="24"/>
        </w:rPr>
        <w:t>projects</w:t>
      </w:r>
      <w:r w:rsidRPr="00A25999">
        <w:rPr>
          <w:sz w:val="24"/>
          <w:szCs w:val="24"/>
        </w:rPr>
        <w:t>.</w:t>
      </w:r>
    </w:p>
    <w:p w14:paraId="09C64894" w14:textId="45D545DB" w:rsidR="00B218C9" w:rsidRPr="00A25999" w:rsidRDefault="00F022B9" w:rsidP="00B51B4E">
      <w:pPr>
        <w:rPr>
          <w:sz w:val="24"/>
          <w:szCs w:val="24"/>
        </w:rPr>
      </w:pPr>
      <w:r w:rsidRPr="00A25999">
        <w:rPr>
          <w:sz w:val="24"/>
          <w:szCs w:val="24"/>
        </w:rPr>
        <w:t xml:space="preserve">That </w:t>
      </w:r>
      <w:hyperlink r:id="rId38" w:history="1">
        <w:r w:rsidR="00B51B4E" w:rsidRPr="00B00F91">
          <w:rPr>
            <w:rStyle w:val="Hyperlink"/>
            <w:sz w:val="24"/>
            <w:szCs w:val="24"/>
          </w:rPr>
          <w:t xml:space="preserve">seemed to be confirmed </w:t>
        </w:r>
        <w:r w:rsidR="00693248" w:rsidRPr="00B00F91">
          <w:rPr>
            <w:rStyle w:val="Hyperlink"/>
            <w:sz w:val="24"/>
            <w:szCs w:val="24"/>
          </w:rPr>
          <w:t>later</w:t>
        </w:r>
      </w:hyperlink>
      <w:r w:rsidR="00B51B4E" w:rsidRPr="00A25999">
        <w:rPr>
          <w:sz w:val="24"/>
          <w:szCs w:val="24"/>
        </w:rPr>
        <w:t xml:space="preserve"> when a Department for Work and Pensions spokesperson </w:t>
      </w:r>
      <w:r w:rsidR="00B218C9" w:rsidRPr="00A25999">
        <w:rPr>
          <w:sz w:val="24"/>
          <w:szCs w:val="24"/>
        </w:rPr>
        <w:t xml:space="preserve">– after being asked for </w:t>
      </w:r>
      <w:r w:rsidR="00B51B4E" w:rsidRPr="00A25999">
        <w:rPr>
          <w:sz w:val="24"/>
          <w:szCs w:val="24"/>
        </w:rPr>
        <w:t>details of new disability-focused bids that were successful in the spending review</w:t>
      </w:r>
      <w:r w:rsidR="00B218C9" w:rsidRPr="00A25999">
        <w:rPr>
          <w:sz w:val="24"/>
          <w:szCs w:val="24"/>
        </w:rPr>
        <w:t xml:space="preserve"> – pointed </w:t>
      </w:r>
      <w:r w:rsidR="00462885">
        <w:rPr>
          <w:sz w:val="24"/>
          <w:szCs w:val="24"/>
        </w:rPr>
        <w:t xml:space="preserve">only </w:t>
      </w:r>
      <w:r w:rsidR="004B2E51" w:rsidRPr="00A25999">
        <w:rPr>
          <w:sz w:val="24"/>
          <w:szCs w:val="24"/>
        </w:rPr>
        <w:t>to spending on disability employment support</w:t>
      </w:r>
      <w:r w:rsidR="00693248" w:rsidRPr="00A25999">
        <w:rPr>
          <w:sz w:val="24"/>
          <w:szCs w:val="24"/>
        </w:rPr>
        <w:t xml:space="preserve"> and </w:t>
      </w:r>
      <w:r w:rsidR="00F574EA" w:rsidRPr="00A25999">
        <w:rPr>
          <w:sz w:val="24"/>
          <w:szCs w:val="24"/>
        </w:rPr>
        <w:t>new school places for children with special educational needs.</w:t>
      </w:r>
    </w:p>
    <w:p w14:paraId="4DA082A1" w14:textId="5ED456B6" w:rsidR="00F574EA" w:rsidRPr="00A25999" w:rsidRDefault="00F574EA" w:rsidP="00B51B4E">
      <w:pPr>
        <w:rPr>
          <w:sz w:val="24"/>
          <w:szCs w:val="24"/>
        </w:rPr>
      </w:pPr>
      <w:r w:rsidRPr="00A25999">
        <w:rPr>
          <w:sz w:val="24"/>
          <w:szCs w:val="24"/>
        </w:rPr>
        <w:t>This week</w:t>
      </w:r>
      <w:r w:rsidR="006140DF" w:rsidRPr="00A25999">
        <w:rPr>
          <w:sz w:val="24"/>
          <w:szCs w:val="24"/>
        </w:rPr>
        <w:t>, the new minister for disabled people</w:t>
      </w:r>
      <w:r w:rsidR="00E80162" w:rsidRPr="00A25999">
        <w:rPr>
          <w:sz w:val="24"/>
          <w:szCs w:val="24"/>
        </w:rPr>
        <w:t xml:space="preserve">, Chloe Smith, </w:t>
      </w:r>
      <w:hyperlink r:id="rId39" w:anchor="contribution-D3ADDA2A-6D5A-4400-97C8-F5B0D7EEB6FB" w:history="1">
        <w:r w:rsidR="00E80162" w:rsidRPr="00A25999">
          <w:rPr>
            <w:rStyle w:val="Hyperlink"/>
            <w:sz w:val="24"/>
            <w:szCs w:val="24"/>
          </w:rPr>
          <w:t>was questioned in parliament</w:t>
        </w:r>
      </w:hyperlink>
      <w:r w:rsidR="00E80162" w:rsidRPr="00A25999">
        <w:rPr>
          <w:sz w:val="24"/>
          <w:szCs w:val="24"/>
        </w:rPr>
        <w:t xml:space="preserve"> about the Treasury’s apparent failure to provide new funding to support the disability strategy.</w:t>
      </w:r>
    </w:p>
    <w:p w14:paraId="15B67D22" w14:textId="130F5B1D" w:rsidR="00CB7FE6" w:rsidRPr="00A25999" w:rsidRDefault="00E80162" w:rsidP="00B51B4E">
      <w:pPr>
        <w:rPr>
          <w:sz w:val="24"/>
          <w:szCs w:val="24"/>
        </w:rPr>
      </w:pPr>
      <w:r w:rsidRPr="00A25999">
        <w:rPr>
          <w:sz w:val="24"/>
          <w:szCs w:val="24"/>
        </w:rPr>
        <w:t xml:space="preserve">Vicky Foxcroft, Labour’s shadow minister for disabled people, </w:t>
      </w:r>
      <w:r w:rsidR="00024A82" w:rsidRPr="00A25999">
        <w:rPr>
          <w:sz w:val="24"/>
          <w:szCs w:val="24"/>
        </w:rPr>
        <w:t xml:space="preserve">told her </w:t>
      </w:r>
      <w:r w:rsidR="00CB7FE6" w:rsidRPr="00A25999">
        <w:rPr>
          <w:sz w:val="24"/>
          <w:szCs w:val="24"/>
        </w:rPr>
        <w:t>it was clear that “</w:t>
      </w:r>
      <w:r w:rsidR="00024A82" w:rsidRPr="00A25999">
        <w:rPr>
          <w:sz w:val="24"/>
          <w:szCs w:val="24"/>
        </w:rPr>
        <w:t>money is required to deliver a fully inclusive society</w:t>
      </w:r>
      <w:r w:rsidR="00CB7FE6" w:rsidRPr="00A25999">
        <w:rPr>
          <w:sz w:val="24"/>
          <w:szCs w:val="24"/>
        </w:rPr>
        <w:t>”</w:t>
      </w:r>
      <w:r w:rsidR="00024A82" w:rsidRPr="00A25999">
        <w:rPr>
          <w:sz w:val="24"/>
          <w:szCs w:val="24"/>
        </w:rPr>
        <w:t xml:space="preserve">. </w:t>
      </w:r>
    </w:p>
    <w:p w14:paraId="2A11C99E" w14:textId="5C689FF0" w:rsidR="00CB7FE6" w:rsidRPr="00A25999" w:rsidRDefault="00CB7FE6" w:rsidP="00B51B4E">
      <w:pPr>
        <w:rPr>
          <w:sz w:val="24"/>
          <w:szCs w:val="24"/>
        </w:rPr>
      </w:pPr>
      <w:r w:rsidRPr="00A25999">
        <w:rPr>
          <w:sz w:val="24"/>
          <w:szCs w:val="24"/>
        </w:rPr>
        <w:t xml:space="preserve">And she asked </w:t>
      </w:r>
      <w:r w:rsidR="00453C61" w:rsidRPr="00A25999">
        <w:rPr>
          <w:sz w:val="24"/>
          <w:szCs w:val="24"/>
        </w:rPr>
        <w:t xml:space="preserve">the minister to </w:t>
      </w:r>
      <w:r w:rsidR="00024A82" w:rsidRPr="00A25999">
        <w:rPr>
          <w:sz w:val="24"/>
          <w:szCs w:val="24"/>
        </w:rPr>
        <w:t xml:space="preserve">confirm </w:t>
      </w:r>
      <w:r w:rsidR="0041589F">
        <w:rPr>
          <w:sz w:val="24"/>
          <w:szCs w:val="24"/>
        </w:rPr>
        <w:t>that</w:t>
      </w:r>
      <w:r w:rsidR="00453C61" w:rsidRPr="00A25999">
        <w:rPr>
          <w:sz w:val="24"/>
          <w:szCs w:val="24"/>
        </w:rPr>
        <w:t xml:space="preserve"> </w:t>
      </w:r>
      <w:r w:rsidR="00024A82" w:rsidRPr="00A25999">
        <w:rPr>
          <w:sz w:val="24"/>
          <w:szCs w:val="24"/>
        </w:rPr>
        <w:t xml:space="preserve">the spending review </w:t>
      </w:r>
      <w:r w:rsidR="00453C61" w:rsidRPr="00A25999">
        <w:rPr>
          <w:sz w:val="24"/>
          <w:szCs w:val="24"/>
        </w:rPr>
        <w:t>provided</w:t>
      </w:r>
      <w:r w:rsidR="00024A82" w:rsidRPr="00A25999">
        <w:rPr>
          <w:sz w:val="24"/>
          <w:szCs w:val="24"/>
        </w:rPr>
        <w:t xml:space="preserve"> no extra funding linked to the strategy, other than for education and employment</w:t>
      </w:r>
      <w:r w:rsidRPr="00A25999">
        <w:rPr>
          <w:sz w:val="24"/>
          <w:szCs w:val="24"/>
        </w:rPr>
        <w:t>.</w:t>
      </w:r>
    </w:p>
    <w:p w14:paraId="4D9B1129" w14:textId="77777777" w:rsidR="00795779" w:rsidRPr="00A25999" w:rsidRDefault="00CB7FE6" w:rsidP="00B51B4E">
      <w:pPr>
        <w:rPr>
          <w:sz w:val="24"/>
          <w:szCs w:val="24"/>
        </w:rPr>
      </w:pPr>
      <w:r w:rsidRPr="00A25999">
        <w:rPr>
          <w:sz w:val="24"/>
          <w:szCs w:val="24"/>
        </w:rPr>
        <w:t xml:space="preserve">She also asked if Smith planned to </w:t>
      </w:r>
      <w:r w:rsidR="00795779" w:rsidRPr="00A25999">
        <w:rPr>
          <w:sz w:val="24"/>
          <w:szCs w:val="24"/>
        </w:rPr>
        <w:t>ask the chancellor for more money and if she would push for a full debate on the National Disability Strategy.</w:t>
      </w:r>
    </w:p>
    <w:p w14:paraId="494FAFCE" w14:textId="3A158C47" w:rsidR="00E80162" w:rsidRPr="00A25999" w:rsidRDefault="00855C5C" w:rsidP="00B51B4E">
      <w:pPr>
        <w:rPr>
          <w:sz w:val="24"/>
          <w:szCs w:val="24"/>
        </w:rPr>
      </w:pPr>
      <w:r w:rsidRPr="00A25999">
        <w:rPr>
          <w:sz w:val="24"/>
          <w:szCs w:val="24"/>
        </w:rPr>
        <w:t xml:space="preserve">Smith </w:t>
      </w:r>
      <w:r w:rsidR="0041589F">
        <w:rPr>
          <w:sz w:val="24"/>
          <w:szCs w:val="24"/>
        </w:rPr>
        <w:t xml:space="preserve">told her </w:t>
      </w:r>
      <w:r w:rsidRPr="00A25999">
        <w:rPr>
          <w:sz w:val="24"/>
          <w:szCs w:val="24"/>
        </w:rPr>
        <w:t>the strategy and its implementation would be one of her “utmost priorities”.</w:t>
      </w:r>
    </w:p>
    <w:p w14:paraId="2F3E0524" w14:textId="795E2CEC" w:rsidR="00650075" w:rsidRPr="00A25999" w:rsidRDefault="00855C5C">
      <w:pPr>
        <w:rPr>
          <w:sz w:val="24"/>
          <w:szCs w:val="24"/>
        </w:rPr>
      </w:pPr>
      <w:r w:rsidRPr="00A25999">
        <w:rPr>
          <w:sz w:val="24"/>
          <w:szCs w:val="24"/>
        </w:rPr>
        <w:t xml:space="preserve">But she </w:t>
      </w:r>
      <w:r w:rsidR="005B02BC" w:rsidRPr="00A25999">
        <w:rPr>
          <w:sz w:val="24"/>
          <w:szCs w:val="24"/>
        </w:rPr>
        <w:t xml:space="preserve">pointed only to funding provided through the budget and spending review for disability employment support, and </w:t>
      </w:r>
      <w:r w:rsidR="0041589F">
        <w:rPr>
          <w:sz w:val="24"/>
          <w:szCs w:val="24"/>
        </w:rPr>
        <w:t xml:space="preserve">she </w:t>
      </w:r>
      <w:r w:rsidR="005B02BC" w:rsidRPr="00A25999">
        <w:rPr>
          <w:sz w:val="24"/>
          <w:szCs w:val="24"/>
        </w:rPr>
        <w:t xml:space="preserve">ignored the call for </w:t>
      </w:r>
      <w:r w:rsidR="00453C61" w:rsidRPr="00A25999">
        <w:rPr>
          <w:sz w:val="24"/>
          <w:szCs w:val="24"/>
        </w:rPr>
        <w:t>more funding and a debate on the strategy.</w:t>
      </w:r>
    </w:p>
    <w:p w14:paraId="497DA261" w14:textId="40DE5AF8" w:rsidR="00650075" w:rsidRPr="00650075" w:rsidRDefault="00650075" w:rsidP="00650075">
      <w:pPr>
        <w:rPr>
          <w:sz w:val="24"/>
          <w:szCs w:val="24"/>
        </w:rPr>
      </w:pPr>
      <w:r w:rsidRPr="00A25999">
        <w:rPr>
          <w:sz w:val="24"/>
          <w:szCs w:val="24"/>
        </w:rPr>
        <w:t xml:space="preserve">The prime </w:t>
      </w:r>
      <w:r w:rsidRPr="00650075">
        <w:rPr>
          <w:sz w:val="24"/>
          <w:szCs w:val="24"/>
        </w:rPr>
        <w:t>minister, Boris Johnson, </w:t>
      </w:r>
      <w:hyperlink r:id="rId40" w:history="1">
        <w:r w:rsidRPr="00650075">
          <w:rPr>
            <w:rStyle w:val="Hyperlink"/>
            <w:sz w:val="24"/>
            <w:szCs w:val="24"/>
          </w:rPr>
          <w:t>sa</w:t>
        </w:r>
        <w:r w:rsidRPr="00A25999">
          <w:rPr>
            <w:rStyle w:val="Hyperlink"/>
            <w:sz w:val="24"/>
            <w:szCs w:val="24"/>
          </w:rPr>
          <w:t>id</w:t>
        </w:r>
        <w:r w:rsidRPr="00650075">
          <w:rPr>
            <w:rStyle w:val="Hyperlink"/>
            <w:sz w:val="24"/>
            <w:szCs w:val="24"/>
          </w:rPr>
          <w:t xml:space="preserve"> in August</w:t>
        </w:r>
      </w:hyperlink>
      <w:r w:rsidRPr="00650075">
        <w:rPr>
          <w:sz w:val="24"/>
          <w:szCs w:val="24"/>
        </w:rPr>
        <w:t xml:space="preserve"> (PDF) that the </w:t>
      </w:r>
      <w:r w:rsidRPr="00A25999">
        <w:rPr>
          <w:sz w:val="24"/>
          <w:szCs w:val="24"/>
        </w:rPr>
        <w:t>National Disability S</w:t>
      </w:r>
      <w:r w:rsidRPr="00650075">
        <w:rPr>
          <w:sz w:val="24"/>
          <w:szCs w:val="24"/>
        </w:rPr>
        <w:t>trategy would be a “down payment” on the promise to “build back better and fairer, for all our disabled people”.</w:t>
      </w:r>
    </w:p>
    <w:p w14:paraId="3DB0325C" w14:textId="19F98CBB" w:rsidR="00650075" w:rsidRDefault="00186997">
      <w:pPr>
        <w:rPr>
          <w:sz w:val="24"/>
          <w:szCs w:val="24"/>
        </w:rPr>
      </w:pPr>
      <w:hyperlink r:id="rId41" w:history="1">
        <w:r w:rsidR="00650075" w:rsidRPr="00A25999">
          <w:rPr>
            <w:rStyle w:val="Hyperlink"/>
            <w:sz w:val="24"/>
            <w:szCs w:val="24"/>
          </w:rPr>
          <w:t>But a</w:t>
        </w:r>
        <w:r w:rsidR="00650075" w:rsidRPr="00650075">
          <w:rPr>
            <w:rStyle w:val="Hyperlink"/>
            <w:sz w:val="24"/>
            <w:szCs w:val="24"/>
          </w:rPr>
          <w:t>nalysis of the strategy</w:t>
        </w:r>
      </w:hyperlink>
      <w:r w:rsidR="00650075" w:rsidRPr="00650075">
        <w:rPr>
          <w:sz w:val="24"/>
          <w:szCs w:val="24"/>
        </w:rPr>
        <w:t> by DNS showed it was accompanied by only £3.95 million in new funding, or just 28p for every disabled person in the UK.</w:t>
      </w:r>
    </w:p>
    <w:p w14:paraId="067740B2" w14:textId="77777777" w:rsidR="00E80170" w:rsidRPr="00E80170" w:rsidRDefault="00E80170" w:rsidP="00E80170">
      <w:pPr>
        <w:rPr>
          <w:sz w:val="24"/>
          <w:szCs w:val="24"/>
        </w:rPr>
      </w:pPr>
      <w:r w:rsidRPr="00E80170">
        <w:rPr>
          <w:sz w:val="24"/>
          <w:szCs w:val="24"/>
        </w:rPr>
        <w:t>When </w:t>
      </w:r>
      <w:hyperlink r:id="rId42" w:history="1">
        <w:r w:rsidRPr="00E80170">
          <w:rPr>
            <w:rStyle w:val="Hyperlink"/>
            <w:sz w:val="24"/>
            <w:szCs w:val="24"/>
          </w:rPr>
          <w:t>challenged by MPs in September</w:t>
        </w:r>
      </w:hyperlink>
      <w:r w:rsidRPr="00E80170">
        <w:rPr>
          <w:sz w:val="24"/>
          <w:szCs w:val="24"/>
        </w:rPr>
        <w:t> about the lack of new funding, the then minister for disabled people, Justin Tomlinson – later sacked in a ministerial reshuffle – had suggested that new funding was likely to be announced soon.</w:t>
      </w:r>
    </w:p>
    <w:p w14:paraId="27F9B3D9" w14:textId="77777777" w:rsidR="00E80170" w:rsidRPr="00E80170" w:rsidRDefault="00E80170" w:rsidP="00E80170">
      <w:pPr>
        <w:rPr>
          <w:sz w:val="24"/>
          <w:szCs w:val="24"/>
        </w:rPr>
      </w:pPr>
      <w:r w:rsidRPr="00E80170">
        <w:rPr>
          <w:sz w:val="24"/>
          <w:szCs w:val="24"/>
        </w:rPr>
        <w:lastRenderedPageBreak/>
        <w:t>He said that a “huge amount” of the work of the government’s Disability Unit in the following few weeks would be to provide evidence for individual government departments that would “strengthen the likelihood” of disability-focused funding bids being successful in the spending review.</w:t>
      </w:r>
    </w:p>
    <w:p w14:paraId="2FE7C5B6" w14:textId="69E6BC38" w:rsidR="00E80170" w:rsidRPr="00A25999" w:rsidRDefault="00E80170">
      <w:pPr>
        <w:rPr>
          <w:sz w:val="24"/>
          <w:szCs w:val="24"/>
        </w:rPr>
      </w:pPr>
      <w:r w:rsidRPr="00E80170">
        <w:rPr>
          <w:sz w:val="24"/>
          <w:szCs w:val="24"/>
        </w:rPr>
        <w:t xml:space="preserve">But the spending review and budget outcome suggests that government departments other than </w:t>
      </w:r>
      <w:r w:rsidR="00C6213A">
        <w:rPr>
          <w:sz w:val="24"/>
          <w:szCs w:val="24"/>
        </w:rPr>
        <w:t>the Department for Education</w:t>
      </w:r>
      <w:r w:rsidRPr="00E80170">
        <w:rPr>
          <w:sz w:val="24"/>
          <w:szCs w:val="24"/>
        </w:rPr>
        <w:t xml:space="preserve"> and DWP failed to put in any disability-related bids to the Treasury,</w:t>
      </w:r>
      <w:r w:rsidR="009A3C2A">
        <w:rPr>
          <w:sz w:val="24"/>
          <w:szCs w:val="24"/>
        </w:rPr>
        <w:t xml:space="preserve"> or</w:t>
      </w:r>
      <w:r w:rsidRPr="00E80170">
        <w:rPr>
          <w:sz w:val="24"/>
          <w:szCs w:val="24"/>
        </w:rPr>
        <w:t xml:space="preserve"> that the Disability Unit did not provide them with the necessary evidence</w:t>
      </w:r>
      <w:r w:rsidR="00F24A9E">
        <w:rPr>
          <w:sz w:val="24"/>
          <w:szCs w:val="24"/>
        </w:rPr>
        <w:t xml:space="preserve"> to persuade the Treasury to provide new funding</w:t>
      </w:r>
      <w:r w:rsidRPr="00E80170">
        <w:rPr>
          <w:sz w:val="24"/>
          <w:szCs w:val="24"/>
        </w:rPr>
        <w:t>.</w:t>
      </w:r>
    </w:p>
    <w:p w14:paraId="78D503F2" w14:textId="4132C8FB" w:rsidR="00212E9E" w:rsidRDefault="00694997">
      <w:pPr>
        <w:rPr>
          <w:b/>
          <w:bCs/>
          <w:sz w:val="24"/>
          <w:szCs w:val="24"/>
        </w:rPr>
      </w:pPr>
      <w:r>
        <w:rPr>
          <w:b/>
          <w:bCs/>
          <w:sz w:val="24"/>
          <w:szCs w:val="24"/>
        </w:rPr>
        <w:t>11 November 2021</w:t>
      </w:r>
    </w:p>
    <w:p w14:paraId="491D0751" w14:textId="77777777" w:rsidR="00643BF3" w:rsidRDefault="00643BF3">
      <w:pPr>
        <w:rPr>
          <w:b/>
          <w:bCs/>
          <w:sz w:val="24"/>
          <w:szCs w:val="24"/>
        </w:rPr>
      </w:pPr>
    </w:p>
    <w:p w14:paraId="5FBF1DDB" w14:textId="77777777" w:rsidR="00643BF3" w:rsidRDefault="00643BF3">
      <w:pPr>
        <w:rPr>
          <w:b/>
          <w:bCs/>
          <w:sz w:val="24"/>
          <w:szCs w:val="24"/>
        </w:rPr>
      </w:pPr>
    </w:p>
    <w:p w14:paraId="768A5967" w14:textId="77777777" w:rsidR="00643BF3" w:rsidRPr="00643BF3" w:rsidRDefault="00643BF3" w:rsidP="00643BF3">
      <w:pPr>
        <w:rPr>
          <w:b/>
          <w:bCs/>
          <w:sz w:val="24"/>
          <w:szCs w:val="24"/>
        </w:rPr>
      </w:pPr>
      <w:r w:rsidRPr="00643BF3">
        <w:rPr>
          <w:b/>
          <w:bCs/>
          <w:sz w:val="24"/>
          <w:szCs w:val="24"/>
        </w:rPr>
        <w:t>Other disability-related stories covered by mainstream media this week</w:t>
      </w:r>
    </w:p>
    <w:p w14:paraId="69FD88B6" w14:textId="78F43EC8" w:rsidR="00B36E32" w:rsidRPr="00B36E32" w:rsidRDefault="00B36E32" w:rsidP="00B36E32">
      <w:pPr>
        <w:rPr>
          <w:sz w:val="24"/>
          <w:szCs w:val="24"/>
        </w:rPr>
      </w:pPr>
      <w:r w:rsidRPr="00B36E32">
        <w:rPr>
          <w:sz w:val="24"/>
          <w:szCs w:val="24"/>
        </w:rPr>
        <w:t xml:space="preserve">Tens of thousands of care home residents face losing vital support as unvaccinated carers clock off for the last time before double vaccinations become mandatory: </w:t>
      </w:r>
      <w:hyperlink r:id="rId43" w:history="1">
        <w:r w:rsidRPr="00B36E32">
          <w:rPr>
            <w:rStyle w:val="Hyperlink"/>
            <w:sz w:val="24"/>
            <w:szCs w:val="24"/>
          </w:rPr>
          <w:t>https://www.theguardian.com/world/2021/nov/10/care-homes-in-england-set-to-lose-50000-staff-as-covid-vaccine-becomes-mandatory</w:t>
        </w:r>
      </w:hyperlink>
    </w:p>
    <w:p w14:paraId="4F659F2B" w14:textId="12F199AF" w:rsidR="00B36E32" w:rsidRPr="00B36E32" w:rsidRDefault="00B36E32" w:rsidP="00B36E32">
      <w:pPr>
        <w:rPr>
          <w:sz w:val="24"/>
          <w:szCs w:val="24"/>
        </w:rPr>
      </w:pPr>
      <w:r w:rsidRPr="00B36E32">
        <w:rPr>
          <w:sz w:val="24"/>
          <w:szCs w:val="24"/>
        </w:rPr>
        <w:t xml:space="preserve">A man with cerebral palsy says he was </w:t>
      </w:r>
      <w:r w:rsidR="00F24A9E">
        <w:rPr>
          <w:sz w:val="24"/>
          <w:szCs w:val="24"/>
        </w:rPr>
        <w:t>“</w:t>
      </w:r>
      <w:r w:rsidRPr="00B36E32">
        <w:rPr>
          <w:sz w:val="24"/>
          <w:szCs w:val="24"/>
        </w:rPr>
        <w:t>unceremoniously booted</w:t>
      </w:r>
      <w:r w:rsidR="00F24A9E">
        <w:rPr>
          <w:sz w:val="24"/>
          <w:szCs w:val="24"/>
        </w:rPr>
        <w:t>”</w:t>
      </w:r>
      <w:r w:rsidRPr="00B36E32">
        <w:rPr>
          <w:sz w:val="24"/>
          <w:szCs w:val="24"/>
        </w:rPr>
        <w:t xml:space="preserve"> from a Ryanair flight because his wheelchair was too </w:t>
      </w:r>
      <w:r w:rsidR="00F24A9E">
        <w:rPr>
          <w:sz w:val="24"/>
          <w:szCs w:val="24"/>
        </w:rPr>
        <w:t>“</w:t>
      </w:r>
      <w:r w:rsidRPr="00B36E32">
        <w:rPr>
          <w:sz w:val="24"/>
          <w:szCs w:val="24"/>
        </w:rPr>
        <w:t>heavy</w:t>
      </w:r>
      <w:r w:rsidR="00F24A9E">
        <w:rPr>
          <w:sz w:val="24"/>
          <w:szCs w:val="24"/>
        </w:rPr>
        <w:t>”</w:t>
      </w:r>
      <w:r w:rsidRPr="00B36E32">
        <w:rPr>
          <w:sz w:val="24"/>
          <w:szCs w:val="24"/>
        </w:rPr>
        <w:t xml:space="preserve"> to lift off a conveyor belt and into the plane: </w:t>
      </w:r>
      <w:hyperlink r:id="rId44" w:history="1">
        <w:r w:rsidRPr="00B36E32">
          <w:rPr>
            <w:rStyle w:val="Hyperlink"/>
            <w:sz w:val="24"/>
            <w:szCs w:val="24"/>
          </w:rPr>
          <w:t>https://www.mirror.co.uk/news/uk-news/man-cerebral-palsy-thrown-ryanair-25388231</w:t>
        </w:r>
      </w:hyperlink>
    </w:p>
    <w:p w14:paraId="4E977DB5" w14:textId="6692246B" w:rsidR="00B36E32" w:rsidRPr="00B36E32" w:rsidRDefault="00B36E32" w:rsidP="00B36E32">
      <w:pPr>
        <w:rPr>
          <w:sz w:val="24"/>
          <w:szCs w:val="24"/>
        </w:rPr>
      </w:pPr>
      <w:r w:rsidRPr="00B36E32">
        <w:rPr>
          <w:sz w:val="24"/>
          <w:szCs w:val="24"/>
        </w:rPr>
        <w:t>Blue badge holders could be permanently banned from driving into pedestrianised areas in York city centre. Disabled drivers were stopped from accessing the city</w:t>
      </w:r>
      <w:r w:rsidR="00F24A9E">
        <w:rPr>
          <w:sz w:val="24"/>
          <w:szCs w:val="24"/>
        </w:rPr>
        <w:t>’s “</w:t>
      </w:r>
      <w:proofErr w:type="spellStart"/>
      <w:r w:rsidRPr="00B36E32">
        <w:rPr>
          <w:sz w:val="24"/>
          <w:szCs w:val="24"/>
        </w:rPr>
        <w:t>footstreets</w:t>
      </w:r>
      <w:proofErr w:type="spellEnd"/>
      <w:r w:rsidR="00F24A9E">
        <w:rPr>
          <w:sz w:val="24"/>
          <w:szCs w:val="24"/>
        </w:rPr>
        <w:t>”</w:t>
      </w:r>
      <w:r w:rsidRPr="00B36E32">
        <w:rPr>
          <w:sz w:val="24"/>
          <w:szCs w:val="24"/>
        </w:rPr>
        <w:t xml:space="preserve"> during the pandemic to make way for social distancing and pavement cafes. Now, a report due to go before the council next week, is recommending adopting the ban permanently: </w:t>
      </w:r>
      <w:hyperlink r:id="rId45" w:history="1">
        <w:r w:rsidRPr="00B36E32">
          <w:rPr>
            <w:rStyle w:val="Hyperlink"/>
            <w:sz w:val="24"/>
            <w:szCs w:val="24"/>
          </w:rPr>
          <w:t>https://www.bbc.co.uk/news/uk-england-york-north-yorkshire-59210329</w:t>
        </w:r>
      </w:hyperlink>
    </w:p>
    <w:p w14:paraId="24BE7088" w14:textId="77777777" w:rsidR="00B36E32" w:rsidRPr="00B36E32" w:rsidRDefault="00B36E32" w:rsidP="00B36E32">
      <w:pPr>
        <w:rPr>
          <w:sz w:val="24"/>
          <w:szCs w:val="24"/>
        </w:rPr>
      </w:pPr>
      <w:r w:rsidRPr="00B36E32">
        <w:rPr>
          <w:sz w:val="24"/>
          <w:szCs w:val="24"/>
        </w:rPr>
        <w:t xml:space="preserve">Two in five disabled workers have been pushed into financial hardship over the last year, according to new TUC polling published today: </w:t>
      </w:r>
      <w:hyperlink r:id="rId46" w:history="1">
        <w:r w:rsidRPr="00B36E32">
          <w:rPr>
            <w:rStyle w:val="Hyperlink"/>
            <w:sz w:val="24"/>
            <w:szCs w:val="24"/>
          </w:rPr>
          <w:t>https://www.union-news.co.uk/tuc-poll-two-in-five-disabled-workers-pushed-into-hardship-during-pandemic/</w:t>
        </w:r>
      </w:hyperlink>
    </w:p>
    <w:p w14:paraId="2CA40CE4" w14:textId="5EC1495D" w:rsidR="00643BF3" w:rsidRPr="00643BF3" w:rsidRDefault="00643BF3" w:rsidP="00643BF3">
      <w:pPr>
        <w:rPr>
          <w:b/>
          <w:bCs/>
          <w:sz w:val="24"/>
          <w:szCs w:val="24"/>
        </w:rPr>
      </w:pPr>
      <w:r w:rsidRPr="00643BF3">
        <w:rPr>
          <w:b/>
          <w:bCs/>
          <w:sz w:val="24"/>
          <w:szCs w:val="24"/>
        </w:rPr>
        <w:t>11 November 2021</w:t>
      </w:r>
    </w:p>
    <w:p w14:paraId="50367BD5" w14:textId="77777777" w:rsidR="002B71B7" w:rsidRPr="00F40E0B" w:rsidRDefault="002B71B7">
      <w:pPr>
        <w:rPr>
          <w:sz w:val="24"/>
          <w:szCs w:val="24"/>
        </w:rPr>
      </w:pPr>
    </w:p>
    <w:p w14:paraId="690B519D" w14:textId="77777777" w:rsidR="00F40E0B" w:rsidRPr="00F40E0B" w:rsidRDefault="00F40E0B" w:rsidP="00F40E0B">
      <w:pPr>
        <w:jc w:val="center"/>
        <w:rPr>
          <w:sz w:val="24"/>
          <w:szCs w:val="24"/>
        </w:rPr>
      </w:pPr>
      <w:r w:rsidRPr="00F40E0B">
        <w:rPr>
          <w:b/>
          <w:sz w:val="24"/>
          <w:szCs w:val="24"/>
        </w:rPr>
        <w:t xml:space="preserve">News provided by John Pring at </w:t>
      </w:r>
      <w:hyperlink r:id="rId47" w:history="1">
        <w:r w:rsidRPr="00F40E0B">
          <w:rPr>
            <w:rStyle w:val="Hyperlink"/>
            <w:sz w:val="24"/>
            <w:szCs w:val="24"/>
          </w:rPr>
          <w:t>www.disabilitynewsservice.com</w:t>
        </w:r>
      </w:hyperlink>
    </w:p>
    <w:p w14:paraId="7246F403" w14:textId="77777777" w:rsidR="00F40E0B" w:rsidRDefault="00F40E0B"/>
    <w:sectPr w:rsidR="00F40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70E6E"/>
    <w:multiLevelType w:val="multilevel"/>
    <w:tmpl w:val="76AE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7C2B9D"/>
    <w:multiLevelType w:val="multilevel"/>
    <w:tmpl w:val="AE94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C854BA"/>
    <w:multiLevelType w:val="multilevel"/>
    <w:tmpl w:val="5036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744922"/>
    <w:multiLevelType w:val="multilevel"/>
    <w:tmpl w:val="E656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0B"/>
    <w:rsid w:val="000015C1"/>
    <w:rsid w:val="00001A55"/>
    <w:rsid w:val="0000318F"/>
    <w:rsid w:val="00005D29"/>
    <w:rsid w:val="00012718"/>
    <w:rsid w:val="00012997"/>
    <w:rsid w:val="00013BF2"/>
    <w:rsid w:val="00017858"/>
    <w:rsid w:val="000208CC"/>
    <w:rsid w:val="00020B8C"/>
    <w:rsid w:val="000215A9"/>
    <w:rsid w:val="00022FCA"/>
    <w:rsid w:val="00024A82"/>
    <w:rsid w:val="00025661"/>
    <w:rsid w:val="00025668"/>
    <w:rsid w:val="000265F0"/>
    <w:rsid w:val="000270B2"/>
    <w:rsid w:val="0002755D"/>
    <w:rsid w:val="000275BF"/>
    <w:rsid w:val="0003112C"/>
    <w:rsid w:val="00031658"/>
    <w:rsid w:val="00033E4D"/>
    <w:rsid w:val="00033E52"/>
    <w:rsid w:val="00034D81"/>
    <w:rsid w:val="000352D0"/>
    <w:rsid w:val="00036878"/>
    <w:rsid w:val="00037005"/>
    <w:rsid w:val="00037010"/>
    <w:rsid w:val="000409CE"/>
    <w:rsid w:val="00042F47"/>
    <w:rsid w:val="00043B78"/>
    <w:rsid w:val="0004516A"/>
    <w:rsid w:val="00045A15"/>
    <w:rsid w:val="00045A36"/>
    <w:rsid w:val="00045C2C"/>
    <w:rsid w:val="00047566"/>
    <w:rsid w:val="00050480"/>
    <w:rsid w:val="00051C52"/>
    <w:rsid w:val="000524D8"/>
    <w:rsid w:val="00054855"/>
    <w:rsid w:val="00057A58"/>
    <w:rsid w:val="000613C6"/>
    <w:rsid w:val="00065031"/>
    <w:rsid w:val="0006659E"/>
    <w:rsid w:val="00072012"/>
    <w:rsid w:val="000732EF"/>
    <w:rsid w:val="0007339C"/>
    <w:rsid w:val="0007348F"/>
    <w:rsid w:val="00075078"/>
    <w:rsid w:val="000806C2"/>
    <w:rsid w:val="000824F9"/>
    <w:rsid w:val="0008254F"/>
    <w:rsid w:val="00082714"/>
    <w:rsid w:val="000838A9"/>
    <w:rsid w:val="00084367"/>
    <w:rsid w:val="00084619"/>
    <w:rsid w:val="00084D56"/>
    <w:rsid w:val="00084EA1"/>
    <w:rsid w:val="0008619E"/>
    <w:rsid w:val="00087D0B"/>
    <w:rsid w:val="00090950"/>
    <w:rsid w:val="0009219E"/>
    <w:rsid w:val="00092B81"/>
    <w:rsid w:val="0009358A"/>
    <w:rsid w:val="00093C43"/>
    <w:rsid w:val="00094045"/>
    <w:rsid w:val="000943D1"/>
    <w:rsid w:val="00094F2C"/>
    <w:rsid w:val="00095BA8"/>
    <w:rsid w:val="000A312D"/>
    <w:rsid w:val="000A3D6C"/>
    <w:rsid w:val="000A4176"/>
    <w:rsid w:val="000A631D"/>
    <w:rsid w:val="000A7904"/>
    <w:rsid w:val="000B09A1"/>
    <w:rsid w:val="000B4A07"/>
    <w:rsid w:val="000B4ADA"/>
    <w:rsid w:val="000B5A9A"/>
    <w:rsid w:val="000B60F7"/>
    <w:rsid w:val="000B6645"/>
    <w:rsid w:val="000B7590"/>
    <w:rsid w:val="000C1639"/>
    <w:rsid w:val="000C1B7C"/>
    <w:rsid w:val="000C2281"/>
    <w:rsid w:val="000C4234"/>
    <w:rsid w:val="000C4F85"/>
    <w:rsid w:val="000C513B"/>
    <w:rsid w:val="000C527F"/>
    <w:rsid w:val="000C5BF3"/>
    <w:rsid w:val="000D1182"/>
    <w:rsid w:val="000D13FB"/>
    <w:rsid w:val="000D2093"/>
    <w:rsid w:val="000D36DD"/>
    <w:rsid w:val="000D390F"/>
    <w:rsid w:val="000D544D"/>
    <w:rsid w:val="000D6F6D"/>
    <w:rsid w:val="000E1976"/>
    <w:rsid w:val="000E33B1"/>
    <w:rsid w:val="000E4171"/>
    <w:rsid w:val="000E4A8B"/>
    <w:rsid w:val="000E5354"/>
    <w:rsid w:val="000F0F62"/>
    <w:rsid w:val="000F15C1"/>
    <w:rsid w:val="000F2483"/>
    <w:rsid w:val="000F2629"/>
    <w:rsid w:val="000F3472"/>
    <w:rsid w:val="000F4D7A"/>
    <w:rsid w:val="000F766B"/>
    <w:rsid w:val="00100E35"/>
    <w:rsid w:val="00101492"/>
    <w:rsid w:val="00101ACE"/>
    <w:rsid w:val="00103465"/>
    <w:rsid w:val="0010369A"/>
    <w:rsid w:val="001039EE"/>
    <w:rsid w:val="0010410A"/>
    <w:rsid w:val="0010728B"/>
    <w:rsid w:val="001078D1"/>
    <w:rsid w:val="00113438"/>
    <w:rsid w:val="00113495"/>
    <w:rsid w:val="00113F07"/>
    <w:rsid w:val="00115319"/>
    <w:rsid w:val="001154D5"/>
    <w:rsid w:val="00116F6A"/>
    <w:rsid w:val="0012021E"/>
    <w:rsid w:val="001226C8"/>
    <w:rsid w:val="00122829"/>
    <w:rsid w:val="00122EED"/>
    <w:rsid w:val="001231C7"/>
    <w:rsid w:val="00124D2C"/>
    <w:rsid w:val="001274E9"/>
    <w:rsid w:val="001323D8"/>
    <w:rsid w:val="0013285D"/>
    <w:rsid w:val="001345C8"/>
    <w:rsid w:val="0014104B"/>
    <w:rsid w:val="00141292"/>
    <w:rsid w:val="00141B86"/>
    <w:rsid w:val="0014510C"/>
    <w:rsid w:val="00153972"/>
    <w:rsid w:val="001545B6"/>
    <w:rsid w:val="00154F0D"/>
    <w:rsid w:val="00155979"/>
    <w:rsid w:val="00155BF1"/>
    <w:rsid w:val="0015756C"/>
    <w:rsid w:val="001611FA"/>
    <w:rsid w:val="0016399D"/>
    <w:rsid w:val="00164434"/>
    <w:rsid w:val="00165601"/>
    <w:rsid w:val="00171870"/>
    <w:rsid w:val="00174551"/>
    <w:rsid w:val="00180D17"/>
    <w:rsid w:val="00183D5F"/>
    <w:rsid w:val="00184E93"/>
    <w:rsid w:val="00184F13"/>
    <w:rsid w:val="001853DF"/>
    <w:rsid w:val="00186039"/>
    <w:rsid w:val="00186997"/>
    <w:rsid w:val="00187A54"/>
    <w:rsid w:val="00190ADE"/>
    <w:rsid w:val="00193123"/>
    <w:rsid w:val="00193137"/>
    <w:rsid w:val="00193575"/>
    <w:rsid w:val="0019424E"/>
    <w:rsid w:val="001A00E0"/>
    <w:rsid w:val="001A14A6"/>
    <w:rsid w:val="001A3155"/>
    <w:rsid w:val="001A396A"/>
    <w:rsid w:val="001A52EF"/>
    <w:rsid w:val="001A6FE8"/>
    <w:rsid w:val="001A752A"/>
    <w:rsid w:val="001A7C46"/>
    <w:rsid w:val="001B1130"/>
    <w:rsid w:val="001B3F76"/>
    <w:rsid w:val="001B47A5"/>
    <w:rsid w:val="001B50CF"/>
    <w:rsid w:val="001B5362"/>
    <w:rsid w:val="001C2DFA"/>
    <w:rsid w:val="001C42D5"/>
    <w:rsid w:val="001C5D34"/>
    <w:rsid w:val="001D03C0"/>
    <w:rsid w:val="001D03F7"/>
    <w:rsid w:val="001D4646"/>
    <w:rsid w:val="001D489B"/>
    <w:rsid w:val="001D4A9D"/>
    <w:rsid w:val="001D6562"/>
    <w:rsid w:val="001D65FF"/>
    <w:rsid w:val="001E10AD"/>
    <w:rsid w:val="001E1DC5"/>
    <w:rsid w:val="001E383E"/>
    <w:rsid w:val="001E3EA5"/>
    <w:rsid w:val="001E3FB6"/>
    <w:rsid w:val="001E461D"/>
    <w:rsid w:val="001E4871"/>
    <w:rsid w:val="001E4BF0"/>
    <w:rsid w:val="001E6E6D"/>
    <w:rsid w:val="001E70D6"/>
    <w:rsid w:val="001E7370"/>
    <w:rsid w:val="001F0F86"/>
    <w:rsid w:val="001F1962"/>
    <w:rsid w:val="001F219E"/>
    <w:rsid w:val="001F3214"/>
    <w:rsid w:val="00204773"/>
    <w:rsid w:val="00204A1B"/>
    <w:rsid w:val="002057FA"/>
    <w:rsid w:val="00205ADB"/>
    <w:rsid w:val="00212023"/>
    <w:rsid w:val="00212E9E"/>
    <w:rsid w:val="00216324"/>
    <w:rsid w:val="00220210"/>
    <w:rsid w:val="00221649"/>
    <w:rsid w:val="00222F3C"/>
    <w:rsid w:val="00222FA9"/>
    <w:rsid w:val="002245F1"/>
    <w:rsid w:val="0022505F"/>
    <w:rsid w:val="002253E3"/>
    <w:rsid w:val="00227EFC"/>
    <w:rsid w:val="00234761"/>
    <w:rsid w:val="0023492D"/>
    <w:rsid w:val="00237600"/>
    <w:rsid w:val="0024017F"/>
    <w:rsid w:val="00241193"/>
    <w:rsid w:val="002425CD"/>
    <w:rsid w:val="0024267E"/>
    <w:rsid w:val="0024357F"/>
    <w:rsid w:val="002444BF"/>
    <w:rsid w:val="00246D95"/>
    <w:rsid w:val="00247318"/>
    <w:rsid w:val="00247773"/>
    <w:rsid w:val="00250BBC"/>
    <w:rsid w:val="002514A0"/>
    <w:rsid w:val="00252739"/>
    <w:rsid w:val="00253AF8"/>
    <w:rsid w:val="0025630A"/>
    <w:rsid w:val="00257537"/>
    <w:rsid w:val="002605D5"/>
    <w:rsid w:val="00260DB0"/>
    <w:rsid w:val="00261344"/>
    <w:rsid w:val="00262EB4"/>
    <w:rsid w:val="00262F30"/>
    <w:rsid w:val="002632EA"/>
    <w:rsid w:val="00263DAD"/>
    <w:rsid w:val="00263EFC"/>
    <w:rsid w:val="00264F62"/>
    <w:rsid w:val="0026594C"/>
    <w:rsid w:val="00272F5B"/>
    <w:rsid w:val="00273AED"/>
    <w:rsid w:val="00275ECE"/>
    <w:rsid w:val="00282E23"/>
    <w:rsid w:val="00283CB7"/>
    <w:rsid w:val="0028499F"/>
    <w:rsid w:val="00284A36"/>
    <w:rsid w:val="002856D8"/>
    <w:rsid w:val="00285C12"/>
    <w:rsid w:val="00287948"/>
    <w:rsid w:val="00287F03"/>
    <w:rsid w:val="0029013D"/>
    <w:rsid w:val="002909E0"/>
    <w:rsid w:val="002929F0"/>
    <w:rsid w:val="00293C4C"/>
    <w:rsid w:val="00293C9B"/>
    <w:rsid w:val="002A02DB"/>
    <w:rsid w:val="002A2853"/>
    <w:rsid w:val="002A2B7A"/>
    <w:rsid w:val="002A2DF1"/>
    <w:rsid w:val="002A2E63"/>
    <w:rsid w:val="002A46FD"/>
    <w:rsid w:val="002A58AB"/>
    <w:rsid w:val="002B0497"/>
    <w:rsid w:val="002B0580"/>
    <w:rsid w:val="002B0969"/>
    <w:rsid w:val="002B41C9"/>
    <w:rsid w:val="002B4AAC"/>
    <w:rsid w:val="002B4D09"/>
    <w:rsid w:val="002B4D7B"/>
    <w:rsid w:val="002B71B7"/>
    <w:rsid w:val="002C02C4"/>
    <w:rsid w:val="002C06E9"/>
    <w:rsid w:val="002C10D5"/>
    <w:rsid w:val="002C5E7B"/>
    <w:rsid w:val="002D0303"/>
    <w:rsid w:val="002D04B0"/>
    <w:rsid w:val="002D1015"/>
    <w:rsid w:val="002D1AA6"/>
    <w:rsid w:val="002D2B51"/>
    <w:rsid w:val="002D5080"/>
    <w:rsid w:val="002D5AF3"/>
    <w:rsid w:val="002D6208"/>
    <w:rsid w:val="002D65AC"/>
    <w:rsid w:val="002E1D6E"/>
    <w:rsid w:val="002E2844"/>
    <w:rsid w:val="002E3637"/>
    <w:rsid w:val="002E4481"/>
    <w:rsid w:val="002F034B"/>
    <w:rsid w:val="002F0F75"/>
    <w:rsid w:val="002F159E"/>
    <w:rsid w:val="002F1D20"/>
    <w:rsid w:val="002F432E"/>
    <w:rsid w:val="002F53C3"/>
    <w:rsid w:val="00300D2A"/>
    <w:rsid w:val="0030145A"/>
    <w:rsid w:val="00301EEE"/>
    <w:rsid w:val="00302070"/>
    <w:rsid w:val="00302319"/>
    <w:rsid w:val="003043A5"/>
    <w:rsid w:val="00304484"/>
    <w:rsid w:val="003044ED"/>
    <w:rsid w:val="00305372"/>
    <w:rsid w:val="0031046C"/>
    <w:rsid w:val="00311BAE"/>
    <w:rsid w:val="00313359"/>
    <w:rsid w:val="0031498E"/>
    <w:rsid w:val="003153BB"/>
    <w:rsid w:val="003173EA"/>
    <w:rsid w:val="00317682"/>
    <w:rsid w:val="003208CD"/>
    <w:rsid w:val="00321186"/>
    <w:rsid w:val="0032299F"/>
    <w:rsid w:val="00322E70"/>
    <w:rsid w:val="00323025"/>
    <w:rsid w:val="003238AF"/>
    <w:rsid w:val="00324B21"/>
    <w:rsid w:val="003259B8"/>
    <w:rsid w:val="00326C03"/>
    <w:rsid w:val="00326C7C"/>
    <w:rsid w:val="00326D29"/>
    <w:rsid w:val="00326F8F"/>
    <w:rsid w:val="00327038"/>
    <w:rsid w:val="003277DF"/>
    <w:rsid w:val="003316E7"/>
    <w:rsid w:val="00333A12"/>
    <w:rsid w:val="003344E5"/>
    <w:rsid w:val="00334FD6"/>
    <w:rsid w:val="00340DA2"/>
    <w:rsid w:val="00342EA8"/>
    <w:rsid w:val="00342F7C"/>
    <w:rsid w:val="003436A2"/>
    <w:rsid w:val="00345865"/>
    <w:rsid w:val="00346B8C"/>
    <w:rsid w:val="00346DBA"/>
    <w:rsid w:val="003538C1"/>
    <w:rsid w:val="0035469C"/>
    <w:rsid w:val="003559A6"/>
    <w:rsid w:val="0035623D"/>
    <w:rsid w:val="003565F4"/>
    <w:rsid w:val="00357A53"/>
    <w:rsid w:val="00360745"/>
    <w:rsid w:val="00361FDA"/>
    <w:rsid w:val="0036363A"/>
    <w:rsid w:val="00363AF4"/>
    <w:rsid w:val="00364247"/>
    <w:rsid w:val="00365280"/>
    <w:rsid w:val="003676DB"/>
    <w:rsid w:val="003709D8"/>
    <w:rsid w:val="00371872"/>
    <w:rsid w:val="003729E8"/>
    <w:rsid w:val="003747F3"/>
    <w:rsid w:val="00377ACC"/>
    <w:rsid w:val="00385347"/>
    <w:rsid w:val="00390A74"/>
    <w:rsid w:val="003910F4"/>
    <w:rsid w:val="00393786"/>
    <w:rsid w:val="003943D7"/>
    <w:rsid w:val="0039560A"/>
    <w:rsid w:val="0039563B"/>
    <w:rsid w:val="00396045"/>
    <w:rsid w:val="003A38FB"/>
    <w:rsid w:val="003A412B"/>
    <w:rsid w:val="003A5903"/>
    <w:rsid w:val="003A6DD5"/>
    <w:rsid w:val="003A75E4"/>
    <w:rsid w:val="003B01EB"/>
    <w:rsid w:val="003B12DF"/>
    <w:rsid w:val="003B290C"/>
    <w:rsid w:val="003B2D50"/>
    <w:rsid w:val="003B5A62"/>
    <w:rsid w:val="003B5C42"/>
    <w:rsid w:val="003B66C4"/>
    <w:rsid w:val="003B6AE0"/>
    <w:rsid w:val="003D038A"/>
    <w:rsid w:val="003D0FC3"/>
    <w:rsid w:val="003D278C"/>
    <w:rsid w:val="003D3545"/>
    <w:rsid w:val="003D6795"/>
    <w:rsid w:val="003E0595"/>
    <w:rsid w:val="003E090A"/>
    <w:rsid w:val="003E0CDA"/>
    <w:rsid w:val="003E0ED0"/>
    <w:rsid w:val="003E636F"/>
    <w:rsid w:val="003F322E"/>
    <w:rsid w:val="003F395C"/>
    <w:rsid w:val="003F468E"/>
    <w:rsid w:val="003F47FF"/>
    <w:rsid w:val="003F4FAA"/>
    <w:rsid w:val="003F68D1"/>
    <w:rsid w:val="0040179D"/>
    <w:rsid w:val="0040231B"/>
    <w:rsid w:val="00404674"/>
    <w:rsid w:val="00405938"/>
    <w:rsid w:val="00406834"/>
    <w:rsid w:val="00412B10"/>
    <w:rsid w:val="0041312F"/>
    <w:rsid w:val="0041459E"/>
    <w:rsid w:val="0041589F"/>
    <w:rsid w:val="004158BE"/>
    <w:rsid w:val="00415F8E"/>
    <w:rsid w:val="0041662D"/>
    <w:rsid w:val="00417987"/>
    <w:rsid w:val="004215F6"/>
    <w:rsid w:val="00421FC5"/>
    <w:rsid w:val="0042523E"/>
    <w:rsid w:val="004254DE"/>
    <w:rsid w:val="00425BA2"/>
    <w:rsid w:val="00425ECB"/>
    <w:rsid w:val="00426900"/>
    <w:rsid w:val="00426EE1"/>
    <w:rsid w:val="00431B7F"/>
    <w:rsid w:val="004320D8"/>
    <w:rsid w:val="004322E5"/>
    <w:rsid w:val="00432909"/>
    <w:rsid w:val="00435765"/>
    <w:rsid w:val="00436706"/>
    <w:rsid w:val="004370D9"/>
    <w:rsid w:val="00443202"/>
    <w:rsid w:val="00443DC1"/>
    <w:rsid w:val="004467FE"/>
    <w:rsid w:val="00446A4C"/>
    <w:rsid w:val="00447755"/>
    <w:rsid w:val="00450465"/>
    <w:rsid w:val="004525F1"/>
    <w:rsid w:val="0045260B"/>
    <w:rsid w:val="00453C61"/>
    <w:rsid w:val="00453CEE"/>
    <w:rsid w:val="004546A9"/>
    <w:rsid w:val="00455DBF"/>
    <w:rsid w:val="004606D3"/>
    <w:rsid w:val="00461DC3"/>
    <w:rsid w:val="00462885"/>
    <w:rsid w:val="00464F0E"/>
    <w:rsid w:val="0046618D"/>
    <w:rsid w:val="0047300F"/>
    <w:rsid w:val="004734C8"/>
    <w:rsid w:val="004749CF"/>
    <w:rsid w:val="00480F72"/>
    <w:rsid w:val="0048173C"/>
    <w:rsid w:val="00481B24"/>
    <w:rsid w:val="00484349"/>
    <w:rsid w:val="00485A7B"/>
    <w:rsid w:val="00486BC2"/>
    <w:rsid w:val="00487DDF"/>
    <w:rsid w:val="00487E86"/>
    <w:rsid w:val="00490A48"/>
    <w:rsid w:val="004923D2"/>
    <w:rsid w:val="00494718"/>
    <w:rsid w:val="004959D0"/>
    <w:rsid w:val="00496334"/>
    <w:rsid w:val="0049672A"/>
    <w:rsid w:val="00496E2B"/>
    <w:rsid w:val="00497A88"/>
    <w:rsid w:val="004A012D"/>
    <w:rsid w:val="004A2993"/>
    <w:rsid w:val="004A3950"/>
    <w:rsid w:val="004A43AC"/>
    <w:rsid w:val="004A54E7"/>
    <w:rsid w:val="004A5A32"/>
    <w:rsid w:val="004A5B33"/>
    <w:rsid w:val="004A6437"/>
    <w:rsid w:val="004A72C2"/>
    <w:rsid w:val="004B022F"/>
    <w:rsid w:val="004B2E51"/>
    <w:rsid w:val="004B412D"/>
    <w:rsid w:val="004B540D"/>
    <w:rsid w:val="004B6ACC"/>
    <w:rsid w:val="004C33D5"/>
    <w:rsid w:val="004D0E4E"/>
    <w:rsid w:val="004D1C4D"/>
    <w:rsid w:val="004D4E8E"/>
    <w:rsid w:val="004D7438"/>
    <w:rsid w:val="004E05C8"/>
    <w:rsid w:val="004E0C96"/>
    <w:rsid w:val="004E2273"/>
    <w:rsid w:val="004E4616"/>
    <w:rsid w:val="004E671E"/>
    <w:rsid w:val="004E6B80"/>
    <w:rsid w:val="004E7499"/>
    <w:rsid w:val="004F020B"/>
    <w:rsid w:val="004F04C4"/>
    <w:rsid w:val="004F06B8"/>
    <w:rsid w:val="004F0BD8"/>
    <w:rsid w:val="004F124D"/>
    <w:rsid w:val="004F1884"/>
    <w:rsid w:val="004F2372"/>
    <w:rsid w:val="004F4E0D"/>
    <w:rsid w:val="004F517E"/>
    <w:rsid w:val="00500A5C"/>
    <w:rsid w:val="005015A7"/>
    <w:rsid w:val="00502EA4"/>
    <w:rsid w:val="00503C8D"/>
    <w:rsid w:val="00503DA2"/>
    <w:rsid w:val="00504B7B"/>
    <w:rsid w:val="00504E8F"/>
    <w:rsid w:val="00505203"/>
    <w:rsid w:val="005057AB"/>
    <w:rsid w:val="00506E4C"/>
    <w:rsid w:val="00506FE7"/>
    <w:rsid w:val="0050795D"/>
    <w:rsid w:val="005120D3"/>
    <w:rsid w:val="00512CAD"/>
    <w:rsid w:val="0051333A"/>
    <w:rsid w:val="005139E8"/>
    <w:rsid w:val="005151F1"/>
    <w:rsid w:val="0052373F"/>
    <w:rsid w:val="0052497D"/>
    <w:rsid w:val="00527F72"/>
    <w:rsid w:val="005300E8"/>
    <w:rsid w:val="00530298"/>
    <w:rsid w:val="005328AC"/>
    <w:rsid w:val="00533F3C"/>
    <w:rsid w:val="00534DB3"/>
    <w:rsid w:val="00536AEA"/>
    <w:rsid w:val="00536C0E"/>
    <w:rsid w:val="00541FDE"/>
    <w:rsid w:val="00542330"/>
    <w:rsid w:val="00542CA5"/>
    <w:rsid w:val="005445FA"/>
    <w:rsid w:val="00544D09"/>
    <w:rsid w:val="00550ADF"/>
    <w:rsid w:val="00551B8C"/>
    <w:rsid w:val="0055451F"/>
    <w:rsid w:val="0055628C"/>
    <w:rsid w:val="0055708E"/>
    <w:rsid w:val="00557FA9"/>
    <w:rsid w:val="0056270A"/>
    <w:rsid w:val="00563B68"/>
    <w:rsid w:val="00563DCC"/>
    <w:rsid w:val="00565D0D"/>
    <w:rsid w:val="00572835"/>
    <w:rsid w:val="005739AC"/>
    <w:rsid w:val="00575494"/>
    <w:rsid w:val="005761FF"/>
    <w:rsid w:val="00576F72"/>
    <w:rsid w:val="00581117"/>
    <w:rsid w:val="00582068"/>
    <w:rsid w:val="005823A2"/>
    <w:rsid w:val="00584D5C"/>
    <w:rsid w:val="00585376"/>
    <w:rsid w:val="00587957"/>
    <w:rsid w:val="00587AFE"/>
    <w:rsid w:val="00590843"/>
    <w:rsid w:val="00590B29"/>
    <w:rsid w:val="0059250F"/>
    <w:rsid w:val="00594BA1"/>
    <w:rsid w:val="005A0A1C"/>
    <w:rsid w:val="005A51BA"/>
    <w:rsid w:val="005A55ED"/>
    <w:rsid w:val="005A5B7E"/>
    <w:rsid w:val="005B02BC"/>
    <w:rsid w:val="005B08BB"/>
    <w:rsid w:val="005B0D8B"/>
    <w:rsid w:val="005B1318"/>
    <w:rsid w:val="005B196E"/>
    <w:rsid w:val="005B4567"/>
    <w:rsid w:val="005C1AB3"/>
    <w:rsid w:val="005C342E"/>
    <w:rsid w:val="005D286B"/>
    <w:rsid w:val="005D48FA"/>
    <w:rsid w:val="005D4F07"/>
    <w:rsid w:val="005D586A"/>
    <w:rsid w:val="005D5C11"/>
    <w:rsid w:val="005E025D"/>
    <w:rsid w:val="005E1989"/>
    <w:rsid w:val="005E3B24"/>
    <w:rsid w:val="005E3D17"/>
    <w:rsid w:val="005E58AD"/>
    <w:rsid w:val="005E62A2"/>
    <w:rsid w:val="005E78D7"/>
    <w:rsid w:val="005F14C9"/>
    <w:rsid w:val="005F2A20"/>
    <w:rsid w:val="005F4F11"/>
    <w:rsid w:val="005F5A5E"/>
    <w:rsid w:val="0060005B"/>
    <w:rsid w:val="006026AE"/>
    <w:rsid w:val="00604085"/>
    <w:rsid w:val="00604C74"/>
    <w:rsid w:val="00605918"/>
    <w:rsid w:val="0061192F"/>
    <w:rsid w:val="006140DF"/>
    <w:rsid w:val="0061765D"/>
    <w:rsid w:val="00620CAB"/>
    <w:rsid w:val="0062219D"/>
    <w:rsid w:val="00623C9F"/>
    <w:rsid w:val="00624EC2"/>
    <w:rsid w:val="00632C02"/>
    <w:rsid w:val="00636944"/>
    <w:rsid w:val="00640F1C"/>
    <w:rsid w:val="00643BF3"/>
    <w:rsid w:val="00644F55"/>
    <w:rsid w:val="006468AE"/>
    <w:rsid w:val="00646A33"/>
    <w:rsid w:val="00647F90"/>
    <w:rsid w:val="00650075"/>
    <w:rsid w:val="0065063F"/>
    <w:rsid w:val="00651187"/>
    <w:rsid w:val="00651CA4"/>
    <w:rsid w:val="00654E4F"/>
    <w:rsid w:val="00660413"/>
    <w:rsid w:val="00660DC4"/>
    <w:rsid w:val="0066335A"/>
    <w:rsid w:val="00663E49"/>
    <w:rsid w:val="00664009"/>
    <w:rsid w:val="0066414E"/>
    <w:rsid w:val="00664A01"/>
    <w:rsid w:val="00665D3B"/>
    <w:rsid w:val="00666A88"/>
    <w:rsid w:val="006708CC"/>
    <w:rsid w:val="00672311"/>
    <w:rsid w:val="0067313E"/>
    <w:rsid w:val="00673F88"/>
    <w:rsid w:val="0067487A"/>
    <w:rsid w:val="00674B55"/>
    <w:rsid w:val="0067627F"/>
    <w:rsid w:val="00676788"/>
    <w:rsid w:val="006779F1"/>
    <w:rsid w:val="00681A9D"/>
    <w:rsid w:val="00682AD0"/>
    <w:rsid w:val="00683313"/>
    <w:rsid w:val="0068388F"/>
    <w:rsid w:val="006877DF"/>
    <w:rsid w:val="00693248"/>
    <w:rsid w:val="00693B87"/>
    <w:rsid w:val="006943AB"/>
    <w:rsid w:val="00694997"/>
    <w:rsid w:val="00695070"/>
    <w:rsid w:val="00695288"/>
    <w:rsid w:val="00697127"/>
    <w:rsid w:val="006971A3"/>
    <w:rsid w:val="006A07A6"/>
    <w:rsid w:val="006A10F0"/>
    <w:rsid w:val="006A3C2C"/>
    <w:rsid w:val="006A73E7"/>
    <w:rsid w:val="006A77C3"/>
    <w:rsid w:val="006A7D87"/>
    <w:rsid w:val="006B2F69"/>
    <w:rsid w:val="006B2FC8"/>
    <w:rsid w:val="006B3DAE"/>
    <w:rsid w:val="006B7370"/>
    <w:rsid w:val="006B7C65"/>
    <w:rsid w:val="006C2522"/>
    <w:rsid w:val="006C2E7D"/>
    <w:rsid w:val="006C3E6F"/>
    <w:rsid w:val="006C4BDF"/>
    <w:rsid w:val="006C5408"/>
    <w:rsid w:val="006C62FC"/>
    <w:rsid w:val="006C6B90"/>
    <w:rsid w:val="006C7C8F"/>
    <w:rsid w:val="006D0747"/>
    <w:rsid w:val="006D3F54"/>
    <w:rsid w:val="006D47E6"/>
    <w:rsid w:val="006D4CE0"/>
    <w:rsid w:val="006D74B9"/>
    <w:rsid w:val="006D7530"/>
    <w:rsid w:val="006D7EE1"/>
    <w:rsid w:val="006E2B55"/>
    <w:rsid w:val="006E3428"/>
    <w:rsid w:val="006E3545"/>
    <w:rsid w:val="006E395B"/>
    <w:rsid w:val="006E5F64"/>
    <w:rsid w:val="006E648D"/>
    <w:rsid w:val="006E694D"/>
    <w:rsid w:val="006E695D"/>
    <w:rsid w:val="006E78E4"/>
    <w:rsid w:val="006F0896"/>
    <w:rsid w:val="006F0C2F"/>
    <w:rsid w:val="006F3C3D"/>
    <w:rsid w:val="006F42A7"/>
    <w:rsid w:val="006F57F1"/>
    <w:rsid w:val="006F6F3D"/>
    <w:rsid w:val="007012DA"/>
    <w:rsid w:val="007024C3"/>
    <w:rsid w:val="007029F0"/>
    <w:rsid w:val="00703C59"/>
    <w:rsid w:val="00703FC5"/>
    <w:rsid w:val="007049CE"/>
    <w:rsid w:val="007054CA"/>
    <w:rsid w:val="0070619B"/>
    <w:rsid w:val="00712F89"/>
    <w:rsid w:val="00715F89"/>
    <w:rsid w:val="00720EAA"/>
    <w:rsid w:val="007239FA"/>
    <w:rsid w:val="00723C9B"/>
    <w:rsid w:val="0072683D"/>
    <w:rsid w:val="007269FA"/>
    <w:rsid w:val="007326FB"/>
    <w:rsid w:val="00732B5A"/>
    <w:rsid w:val="00734D19"/>
    <w:rsid w:val="00734EA9"/>
    <w:rsid w:val="00735609"/>
    <w:rsid w:val="007366BA"/>
    <w:rsid w:val="00736B6E"/>
    <w:rsid w:val="00737E10"/>
    <w:rsid w:val="00741228"/>
    <w:rsid w:val="007421DC"/>
    <w:rsid w:val="0074280F"/>
    <w:rsid w:val="00744359"/>
    <w:rsid w:val="0074538C"/>
    <w:rsid w:val="007455ED"/>
    <w:rsid w:val="00747E19"/>
    <w:rsid w:val="0075027F"/>
    <w:rsid w:val="00753B10"/>
    <w:rsid w:val="00754931"/>
    <w:rsid w:val="00761313"/>
    <w:rsid w:val="00762F92"/>
    <w:rsid w:val="00763D87"/>
    <w:rsid w:val="0076401C"/>
    <w:rsid w:val="00764B89"/>
    <w:rsid w:val="00766554"/>
    <w:rsid w:val="0076688D"/>
    <w:rsid w:val="0076690D"/>
    <w:rsid w:val="00766920"/>
    <w:rsid w:val="00771B3F"/>
    <w:rsid w:val="00772823"/>
    <w:rsid w:val="00773923"/>
    <w:rsid w:val="00773EB9"/>
    <w:rsid w:val="007744D6"/>
    <w:rsid w:val="00774E60"/>
    <w:rsid w:val="00776909"/>
    <w:rsid w:val="00780A9A"/>
    <w:rsid w:val="00780FC4"/>
    <w:rsid w:val="007817D8"/>
    <w:rsid w:val="00781981"/>
    <w:rsid w:val="00782034"/>
    <w:rsid w:val="007820C9"/>
    <w:rsid w:val="00783372"/>
    <w:rsid w:val="00783B21"/>
    <w:rsid w:val="00785BAE"/>
    <w:rsid w:val="00786C0A"/>
    <w:rsid w:val="00786C7F"/>
    <w:rsid w:val="00791F5F"/>
    <w:rsid w:val="0079316B"/>
    <w:rsid w:val="00795779"/>
    <w:rsid w:val="007971A2"/>
    <w:rsid w:val="007A1751"/>
    <w:rsid w:val="007A1E55"/>
    <w:rsid w:val="007A1FB5"/>
    <w:rsid w:val="007A2A06"/>
    <w:rsid w:val="007A3DFA"/>
    <w:rsid w:val="007A7BFC"/>
    <w:rsid w:val="007B0971"/>
    <w:rsid w:val="007B0EC4"/>
    <w:rsid w:val="007B1206"/>
    <w:rsid w:val="007B32DE"/>
    <w:rsid w:val="007B372B"/>
    <w:rsid w:val="007B508A"/>
    <w:rsid w:val="007B59D8"/>
    <w:rsid w:val="007C0220"/>
    <w:rsid w:val="007C05D2"/>
    <w:rsid w:val="007C0B4E"/>
    <w:rsid w:val="007C3D91"/>
    <w:rsid w:val="007C6733"/>
    <w:rsid w:val="007D07F6"/>
    <w:rsid w:val="007D1630"/>
    <w:rsid w:val="007D1F8E"/>
    <w:rsid w:val="007D1FAD"/>
    <w:rsid w:val="007D5170"/>
    <w:rsid w:val="007D5EA5"/>
    <w:rsid w:val="007D799A"/>
    <w:rsid w:val="007E1421"/>
    <w:rsid w:val="007E14EB"/>
    <w:rsid w:val="007E366A"/>
    <w:rsid w:val="007E4487"/>
    <w:rsid w:val="007E5D89"/>
    <w:rsid w:val="007E6EF6"/>
    <w:rsid w:val="007E750F"/>
    <w:rsid w:val="007E795F"/>
    <w:rsid w:val="007F3C40"/>
    <w:rsid w:val="007F3CFE"/>
    <w:rsid w:val="007F4833"/>
    <w:rsid w:val="007F68BA"/>
    <w:rsid w:val="007F6B40"/>
    <w:rsid w:val="007F7D30"/>
    <w:rsid w:val="00800F84"/>
    <w:rsid w:val="008028AA"/>
    <w:rsid w:val="00813BD9"/>
    <w:rsid w:val="00813D57"/>
    <w:rsid w:val="00814424"/>
    <w:rsid w:val="008146B4"/>
    <w:rsid w:val="0081472D"/>
    <w:rsid w:val="00815F97"/>
    <w:rsid w:val="00817661"/>
    <w:rsid w:val="00820334"/>
    <w:rsid w:val="008216F7"/>
    <w:rsid w:val="008220F5"/>
    <w:rsid w:val="0082261F"/>
    <w:rsid w:val="00822FD4"/>
    <w:rsid w:val="00823003"/>
    <w:rsid w:val="008266FA"/>
    <w:rsid w:val="008273C0"/>
    <w:rsid w:val="00831E87"/>
    <w:rsid w:val="0083208C"/>
    <w:rsid w:val="008329A6"/>
    <w:rsid w:val="00835A4F"/>
    <w:rsid w:val="008366B0"/>
    <w:rsid w:val="008366F1"/>
    <w:rsid w:val="00841DE3"/>
    <w:rsid w:val="00844103"/>
    <w:rsid w:val="00844730"/>
    <w:rsid w:val="00845F1B"/>
    <w:rsid w:val="00846A57"/>
    <w:rsid w:val="008470AA"/>
    <w:rsid w:val="0085037A"/>
    <w:rsid w:val="00850B9C"/>
    <w:rsid w:val="00851DF3"/>
    <w:rsid w:val="00852D91"/>
    <w:rsid w:val="00853BD7"/>
    <w:rsid w:val="008557E7"/>
    <w:rsid w:val="00855C5C"/>
    <w:rsid w:val="00855E2C"/>
    <w:rsid w:val="008601C8"/>
    <w:rsid w:val="00862113"/>
    <w:rsid w:val="008625A6"/>
    <w:rsid w:val="0086511E"/>
    <w:rsid w:val="00865179"/>
    <w:rsid w:val="00865BA4"/>
    <w:rsid w:val="008670A5"/>
    <w:rsid w:val="00870C25"/>
    <w:rsid w:val="00875A20"/>
    <w:rsid w:val="00876F46"/>
    <w:rsid w:val="00877A70"/>
    <w:rsid w:val="008814D6"/>
    <w:rsid w:val="00882FF0"/>
    <w:rsid w:val="00883ABC"/>
    <w:rsid w:val="008851FD"/>
    <w:rsid w:val="00885F65"/>
    <w:rsid w:val="00890A2C"/>
    <w:rsid w:val="00891270"/>
    <w:rsid w:val="008942F5"/>
    <w:rsid w:val="00894940"/>
    <w:rsid w:val="0089529B"/>
    <w:rsid w:val="008952EE"/>
    <w:rsid w:val="008A2E4D"/>
    <w:rsid w:val="008A46AC"/>
    <w:rsid w:val="008A46EE"/>
    <w:rsid w:val="008A5AF1"/>
    <w:rsid w:val="008B105F"/>
    <w:rsid w:val="008B432E"/>
    <w:rsid w:val="008B5998"/>
    <w:rsid w:val="008C555D"/>
    <w:rsid w:val="008C7A0A"/>
    <w:rsid w:val="008D075F"/>
    <w:rsid w:val="008D162A"/>
    <w:rsid w:val="008D163A"/>
    <w:rsid w:val="008D1731"/>
    <w:rsid w:val="008D3588"/>
    <w:rsid w:val="008D42C6"/>
    <w:rsid w:val="008D47DC"/>
    <w:rsid w:val="008D488D"/>
    <w:rsid w:val="008D7233"/>
    <w:rsid w:val="008E41F3"/>
    <w:rsid w:val="008E5439"/>
    <w:rsid w:val="008E7FD1"/>
    <w:rsid w:val="008F230C"/>
    <w:rsid w:val="008F24F6"/>
    <w:rsid w:val="008F520F"/>
    <w:rsid w:val="008F616C"/>
    <w:rsid w:val="008F75F5"/>
    <w:rsid w:val="00900A7E"/>
    <w:rsid w:val="0090140F"/>
    <w:rsid w:val="00901877"/>
    <w:rsid w:val="009019A3"/>
    <w:rsid w:val="00901BFE"/>
    <w:rsid w:val="00901E28"/>
    <w:rsid w:val="00902B16"/>
    <w:rsid w:val="00903257"/>
    <w:rsid w:val="0090471B"/>
    <w:rsid w:val="00905723"/>
    <w:rsid w:val="00905BFD"/>
    <w:rsid w:val="00906713"/>
    <w:rsid w:val="00906A67"/>
    <w:rsid w:val="009158E4"/>
    <w:rsid w:val="00916178"/>
    <w:rsid w:val="00916405"/>
    <w:rsid w:val="00917D52"/>
    <w:rsid w:val="009202D6"/>
    <w:rsid w:val="009203A6"/>
    <w:rsid w:val="00922AC0"/>
    <w:rsid w:val="00923B16"/>
    <w:rsid w:val="00924393"/>
    <w:rsid w:val="00924C80"/>
    <w:rsid w:val="00926F8E"/>
    <w:rsid w:val="00930FA4"/>
    <w:rsid w:val="00931B3C"/>
    <w:rsid w:val="00931C4A"/>
    <w:rsid w:val="00933BE7"/>
    <w:rsid w:val="009357B9"/>
    <w:rsid w:val="0093606A"/>
    <w:rsid w:val="00936977"/>
    <w:rsid w:val="00937A94"/>
    <w:rsid w:val="00941D69"/>
    <w:rsid w:val="00944674"/>
    <w:rsid w:val="00944AB7"/>
    <w:rsid w:val="00945D2B"/>
    <w:rsid w:val="009460A1"/>
    <w:rsid w:val="00951A26"/>
    <w:rsid w:val="00952A39"/>
    <w:rsid w:val="009539EC"/>
    <w:rsid w:val="00954320"/>
    <w:rsid w:val="00954FF1"/>
    <w:rsid w:val="0095755D"/>
    <w:rsid w:val="00957A01"/>
    <w:rsid w:val="00957A64"/>
    <w:rsid w:val="00957CF7"/>
    <w:rsid w:val="00960E17"/>
    <w:rsid w:val="00964563"/>
    <w:rsid w:val="00965712"/>
    <w:rsid w:val="00965A14"/>
    <w:rsid w:val="00965FC7"/>
    <w:rsid w:val="00966A45"/>
    <w:rsid w:val="00970732"/>
    <w:rsid w:val="00972580"/>
    <w:rsid w:val="0097352E"/>
    <w:rsid w:val="0097480F"/>
    <w:rsid w:val="00974D65"/>
    <w:rsid w:val="00981821"/>
    <w:rsid w:val="00981BCA"/>
    <w:rsid w:val="00983F20"/>
    <w:rsid w:val="00984BAD"/>
    <w:rsid w:val="009866AA"/>
    <w:rsid w:val="009924AD"/>
    <w:rsid w:val="009925CE"/>
    <w:rsid w:val="00993146"/>
    <w:rsid w:val="00996C02"/>
    <w:rsid w:val="009A19AB"/>
    <w:rsid w:val="009A1B41"/>
    <w:rsid w:val="009A27F4"/>
    <w:rsid w:val="009A2EE5"/>
    <w:rsid w:val="009A38A4"/>
    <w:rsid w:val="009A3C2A"/>
    <w:rsid w:val="009A3DBF"/>
    <w:rsid w:val="009A3E1B"/>
    <w:rsid w:val="009A4441"/>
    <w:rsid w:val="009A5AEA"/>
    <w:rsid w:val="009B1852"/>
    <w:rsid w:val="009B3B2B"/>
    <w:rsid w:val="009B4600"/>
    <w:rsid w:val="009B560F"/>
    <w:rsid w:val="009B636C"/>
    <w:rsid w:val="009B6BF5"/>
    <w:rsid w:val="009C1068"/>
    <w:rsid w:val="009C1074"/>
    <w:rsid w:val="009C385F"/>
    <w:rsid w:val="009C4927"/>
    <w:rsid w:val="009C4982"/>
    <w:rsid w:val="009C7F6E"/>
    <w:rsid w:val="009D0BD7"/>
    <w:rsid w:val="009D1E63"/>
    <w:rsid w:val="009D213A"/>
    <w:rsid w:val="009D2788"/>
    <w:rsid w:val="009D27B1"/>
    <w:rsid w:val="009D37D3"/>
    <w:rsid w:val="009D3C06"/>
    <w:rsid w:val="009D48E7"/>
    <w:rsid w:val="009D5421"/>
    <w:rsid w:val="009D62FE"/>
    <w:rsid w:val="009E03FB"/>
    <w:rsid w:val="009E1100"/>
    <w:rsid w:val="009E1837"/>
    <w:rsid w:val="009E4AE6"/>
    <w:rsid w:val="009E65E4"/>
    <w:rsid w:val="009E7CD2"/>
    <w:rsid w:val="009F17ED"/>
    <w:rsid w:val="009F2E7D"/>
    <w:rsid w:val="009F3346"/>
    <w:rsid w:val="009F4FD4"/>
    <w:rsid w:val="009F5011"/>
    <w:rsid w:val="00A00C58"/>
    <w:rsid w:val="00A015D0"/>
    <w:rsid w:val="00A01E93"/>
    <w:rsid w:val="00A02349"/>
    <w:rsid w:val="00A02570"/>
    <w:rsid w:val="00A026BA"/>
    <w:rsid w:val="00A057CA"/>
    <w:rsid w:val="00A058B0"/>
    <w:rsid w:val="00A06624"/>
    <w:rsid w:val="00A1027B"/>
    <w:rsid w:val="00A114C4"/>
    <w:rsid w:val="00A1163B"/>
    <w:rsid w:val="00A12075"/>
    <w:rsid w:val="00A129CC"/>
    <w:rsid w:val="00A12C7D"/>
    <w:rsid w:val="00A1402B"/>
    <w:rsid w:val="00A14D55"/>
    <w:rsid w:val="00A162D3"/>
    <w:rsid w:val="00A16C69"/>
    <w:rsid w:val="00A22BEB"/>
    <w:rsid w:val="00A2335E"/>
    <w:rsid w:val="00A23B67"/>
    <w:rsid w:val="00A25999"/>
    <w:rsid w:val="00A261D2"/>
    <w:rsid w:val="00A27DDE"/>
    <w:rsid w:val="00A31086"/>
    <w:rsid w:val="00A32F02"/>
    <w:rsid w:val="00A32FC8"/>
    <w:rsid w:val="00A35E41"/>
    <w:rsid w:val="00A36DC7"/>
    <w:rsid w:val="00A40BC2"/>
    <w:rsid w:val="00A40CE1"/>
    <w:rsid w:val="00A437E7"/>
    <w:rsid w:val="00A43C7A"/>
    <w:rsid w:val="00A45299"/>
    <w:rsid w:val="00A4552F"/>
    <w:rsid w:val="00A47045"/>
    <w:rsid w:val="00A4739C"/>
    <w:rsid w:val="00A53D81"/>
    <w:rsid w:val="00A53E5B"/>
    <w:rsid w:val="00A54AAC"/>
    <w:rsid w:val="00A55317"/>
    <w:rsid w:val="00A60D4E"/>
    <w:rsid w:val="00A6281B"/>
    <w:rsid w:val="00A64E0E"/>
    <w:rsid w:val="00A6572D"/>
    <w:rsid w:val="00A664E1"/>
    <w:rsid w:val="00A66902"/>
    <w:rsid w:val="00A75961"/>
    <w:rsid w:val="00A776BB"/>
    <w:rsid w:val="00A80651"/>
    <w:rsid w:val="00A833EC"/>
    <w:rsid w:val="00A839CE"/>
    <w:rsid w:val="00A84BD4"/>
    <w:rsid w:val="00A86288"/>
    <w:rsid w:val="00A913B6"/>
    <w:rsid w:val="00A92FB5"/>
    <w:rsid w:val="00A931D6"/>
    <w:rsid w:val="00A9483C"/>
    <w:rsid w:val="00A971E2"/>
    <w:rsid w:val="00AA04CB"/>
    <w:rsid w:val="00AA138A"/>
    <w:rsid w:val="00AA1449"/>
    <w:rsid w:val="00AA1841"/>
    <w:rsid w:val="00AA3A1F"/>
    <w:rsid w:val="00AA3FD8"/>
    <w:rsid w:val="00AA412E"/>
    <w:rsid w:val="00AA4E1D"/>
    <w:rsid w:val="00AA4F9C"/>
    <w:rsid w:val="00AA629E"/>
    <w:rsid w:val="00AB15CD"/>
    <w:rsid w:val="00AB2257"/>
    <w:rsid w:val="00AB36C8"/>
    <w:rsid w:val="00AB71D3"/>
    <w:rsid w:val="00AB795C"/>
    <w:rsid w:val="00AB7D03"/>
    <w:rsid w:val="00AB7D3E"/>
    <w:rsid w:val="00AC26C7"/>
    <w:rsid w:val="00AC389F"/>
    <w:rsid w:val="00AC5872"/>
    <w:rsid w:val="00AD0BEC"/>
    <w:rsid w:val="00AD2902"/>
    <w:rsid w:val="00AD3F56"/>
    <w:rsid w:val="00AD62D3"/>
    <w:rsid w:val="00AD774E"/>
    <w:rsid w:val="00AE4233"/>
    <w:rsid w:val="00AF047F"/>
    <w:rsid w:val="00AF1FA1"/>
    <w:rsid w:val="00AF25B8"/>
    <w:rsid w:val="00AF60CA"/>
    <w:rsid w:val="00AF672A"/>
    <w:rsid w:val="00AF67FB"/>
    <w:rsid w:val="00AF6EE2"/>
    <w:rsid w:val="00AF7026"/>
    <w:rsid w:val="00AF7CFC"/>
    <w:rsid w:val="00B00F91"/>
    <w:rsid w:val="00B018B3"/>
    <w:rsid w:val="00B03629"/>
    <w:rsid w:val="00B0393B"/>
    <w:rsid w:val="00B04CCF"/>
    <w:rsid w:val="00B06CFC"/>
    <w:rsid w:val="00B07E3C"/>
    <w:rsid w:val="00B10F98"/>
    <w:rsid w:val="00B13907"/>
    <w:rsid w:val="00B14B3C"/>
    <w:rsid w:val="00B15AA8"/>
    <w:rsid w:val="00B2187E"/>
    <w:rsid w:val="00B218C9"/>
    <w:rsid w:val="00B21FC3"/>
    <w:rsid w:val="00B232FE"/>
    <w:rsid w:val="00B25658"/>
    <w:rsid w:val="00B25F1B"/>
    <w:rsid w:val="00B27C92"/>
    <w:rsid w:val="00B31B05"/>
    <w:rsid w:val="00B3373E"/>
    <w:rsid w:val="00B33DCD"/>
    <w:rsid w:val="00B340E3"/>
    <w:rsid w:val="00B347B9"/>
    <w:rsid w:val="00B34C0F"/>
    <w:rsid w:val="00B34FFD"/>
    <w:rsid w:val="00B36E32"/>
    <w:rsid w:val="00B37CD9"/>
    <w:rsid w:val="00B41ED2"/>
    <w:rsid w:val="00B434F0"/>
    <w:rsid w:val="00B44A9C"/>
    <w:rsid w:val="00B44D43"/>
    <w:rsid w:val="00B45B10"/>
    <w:rsid w:val="00B46015"/>
    <w:rsid w:val="00B47028"/>
    <w:rsid w:val="00B50726"/>
    <w:rsid w:val="00B51B4E"/>
    <w:rsid w:val="00B524F5"/>
    <w:rsid w:val="00B5253D"/>
    <w:rsid w:val="00B53352"/>
    <w:rsid w:val="00B553DD"/>
    <w:rsid w:val="00B55514"/>
    <w:rsid w:val="00B5768B"/>
    <w:rsid w:val="00B61332"/>
    <w:rsid w:val="00B615B6"/>
    <w:rsid w:val="00B62D83"/>
    <w:rsid w:val="00B639B8"/>
    <w:rsid w:val="00B65631"/>
    <w:rsid w:val="00B66CBF"/>
    <w:rsid w:val="00B714EB"/>
    <w:rsid w:val="00B7544E"/>
    <w:rsid w:val="00B75DD3"/>
    <w:rsid w:val="00B770F5"/>
    <w:rsid w:val="00B778EC"/>
    <w:rsid w:val="00B8018D"/>
    <w:rsid w:val="00B805B4"/>
    <w:rsid w:val="00B80692"/>
    <w:rsid w:val="00B8174E"/>
    <w:rsid w:val="00B82E9C"/>
    <w:rsid w:val="00B82F98"/>
    <w:rsid w:val="00B82FE6"/>
    <w:rsid w:val="00B84FB4"/>
    <w:rsid w:val="00B85F43"/>
    <w:rsid w:val="00B86000"/>
    <w:rsid w:val="00B86C28"/>
    <w:rsid w:val="00B87E86"/>
    <w:rsid w:val="00B92AC7"/>
    <w:rsid w:val="00B9494B"/>
    <w:rsid w:val="00B967D9"/>
    <w:rsid w:val="00B969C5"/>
    <w:rsid w:val="00BA0E73"/>
    <w:rsid w:val="00BA1A6D"/>
    <w:rsid w:val="00BA23FF"/>
    <w:rsid w:val="00BA3999"/>
    <w:rsid w:val="00BA56D6"/>
    <w:rsid w:val="00BA7558"/>
    <w:rsid w:val="00BA7AB2"/>
    <w:rsid w:val="00BB00D0"/>
    <w:rsid w:val="00BB17C4"/>
    <w:rsid w:val="00BB2545"/>
    <w:rsid w:val="00BB33CC"/>
    <w:rsid w:val="00BB52AC"/>
    <w:rsid w:val="00BB679C"/>
    <w:rsid w:val="00BB7EC0"/>
    <w:rsid w:val="00BC063A"/>
    <w:rsid w:val="00BC0F52"/>
    <w:rsid w:val="00BC2687"/>
    <w:rsid w:val="00BC489D"/>
    <w:rsid w:val="00BC4DA8"/>
    <w:rsid w:val="00BC550A"/>
    <w:rsid w:val="00BD082E"/>
    <w:rsid w:val="00BD0A5A"/>
    <w:rsid w:val="00BD1221"/>
    <w:rsid w:val="00BD2589"/>
    <w:rsid w:val="00BD3444"/>
    <w:rsid w:val="00BD5348"/>
    <w:rsid w:val="00BD75C3"/>
    <w:rsid w:val="00BE0ADF"/>
    <w:rsid w:val="00BE2D50"/>
    <w:rsid w:val="00BE37C4"/>
    <w:rsid w:val="00BE4068"/>
    <w:rsid w:val="00BE43B1"/>
    <w:rsid w:val="00BE6161"/>
    <w:rsid w:val="00BF2AD7"/>
    <w:rsid w:val="00BF31A4"/>
    <w:rsid w:val="00BF3AEC"/>
    <w:rsid w:val="00BF46D7"/>
    <w:rsid w:val="00BF4B05"/>
    <w:rsid w:val="00C020F4"/>
    <w:rsid w:val="00C04108"/>
    <w:rsid w:val="00C048B3"/>
    <w:rsid w:val="00C0498C"/>
    <w:rsid w:val="00C06050"/>
    <w:rsid w:val="00C069DE"/>
    <w:rsid w:val="00C06D9F"/>
    <w:rsid w:val="00C079DB"/>
    <w:rsid w:val="00C10637"/>
    <w:rsid w:val="00C1342E"/>
    <w:rsid w:val="00C16A63"/>
    <w:rsid w:val="00C16E61"/>
    <w:rsid w:val="00C1733E"/>
    <w:rsid w:val="00C20A6F"/>
    <w:rsid w:val="00C20B15"/>
    <w:rsid w:val="00C21149"/>
    <w:rsid w:val="00C21C8A"/>
    <w:rsid w:val="00C227EA"/>
    <w:rsid w:val="00C2310F"/>
    <w:rsid w:val="00C242CD"/>
    <w:rsid w:val="00C253D8"/>
    <w:rsid w:val="00C25E7C"/>
    <w:rsid w:val="00C26166"/>
    <w:rsid w:val="00C33BBC"/>
    <w:rsid w:val="00C40AC2"/>
    <w:rsid w:val="00C44276"/>
    <w:rsid w:val="00C44C5A"/>
    <w:rsid w:val="00C4520F"/>
    <w:rsid w:val="00C47477"/>
    <w:rsid w:val="00C506D2"/>
    <w:rsid w:val="00C50C26"/>
    <w:rsid w:val="00C529E3"/>
    <w:rsid w:val="00C52EA6"/>
    <w:rsid w:val="00C55E0E"/>
    <w:rsid w:val="00C60F75"/>
    <w:rsid w:val="00C616C4"/>
    <w:rsid w:val="00C6177F"/>
    <w:rsid w:val="00C6213A"/>
    <w:rsid w:val="00C628BA"/>
    <w:rsid w:val="00C63853"/>
    <w:rsid w:val="00C63899"/>
    <w:rsid w:val="00C66E4D"/>
    <w:rsid w:val="00C72612"/>
    <w:rsid w:val="00C72697"/>
    <w:rsid w:val="00C73299"/>
    <w:rsid w:val="00C774B0"/>
    <w:rsid w:val="00C804A1"/>
    <w:rsid w:val="00C81331"/>
    <w:rsid w:val="00C81554"/>
    <w:rsid w:val="00C8182E"/>
    <w:rsid w:val="00C81D66"/>
    <w:rsid w:val="00C81E2B"/>
    <w:rsid w:val="00C8484A"/>
    <w:rsid w:val="00C863D3"/>
    <w:rsid w:val="00C875F4"/>
    <w:rsid w:val="00C91052"/>
    <w:rsid w:val="00C92C66"/>
    <w:rsid w:val="00C92F9F"/>
    <w:rsid w:val="00C95917"/>
    <w:rsid w:val="00CA064A"/>
    <w:rsid w:val="00CA1334"/>
    <w:rsid w:val="00CA16A8"/>
    <w:rsid w:val="00CA1F51"/>
    <w:rsid w:val="00CA2D62"/>
    <w:rsid w:val="00CA44A1"/>
    <w:rsid w:val="00CA4C94"/>
    <w:rsid w:val="00CA73FB"/>
    <w:rsid w:val="00CA785A"/>
    <w:rsid w:val="00CA7E0E"/>
    <w:rsid w:val="00CB0700"/>
    <w:rsid w:val="00CB3CF5"/>
    <w:rsid w:val="00CB4F70"/>
    <w:rsid w:val="00CB7FE6"/>
    <w:rsid w:val="00CC102C"/>
    <w:rsid w:val="00CC2A15"/>
    <w:rsid w:val="00CC732D"/>
    <w:rsid w:val="00CC7611"/>
    <w:rsid w:val="00CC78F3"/>
    <w:rsid w:val="00CD1344"/>
    <w:rsid w:val="00CD3BE8"/>
    <w:rsid w:val="00CD64C0"/>
    <w:rsid w:val="00CE0906"/>
    <w:rsid w:val="00CE1150"/>
    <w:rsid w:val="00CE201B"/>
    <w:rsid w:val="00CE2492"/>
    <w:rsid w:val="00CE3782"/>
    <w:rsid w:val="00CE4317"/>
    <w:rsid w:val="00CE5A86"/>
    <w:rsid w:val="00CE6AE0"/>
    <w:rsid w:val="00CE6E77"/>
    <w:rsid w:val="00CE781A"/>
    <w:rsid w:val="00CF05E7"/>
    <w:rsid w:val="00CF05F3"/>
    <w:rsid w:val="00CF0B92"/>
    <w:rsid w:val="00CF1732"/>
    <w:rsid w:val="00CF218B"/>
    <w:rsid w:val="00CF5534"/>
    <w:rsid w:val="00CF7DB3"/>
    <w:rsid w:val="00D00056"/>
    <w:rsid w:val="00D00A46"/>
    <w:rsid w:val="00D0328F"/>
    <w:rsid w:val="00D03E9D"/>
    <w:rsid w:val="00D05249"/>
    <w:rsid w:val="00D0539A"/>
    <w:rsid w:val="00D070CB"/>
    <w:rsid w:val="00D073F7"/>
    <w:rsid w:val="00D10B29"/>
    <w:rsid w:val="00D116A6"/>
    <w:rsid w:val="00D1349F"/>
    <w:rsid w:val="00D149B4"/>
    <w:rsid w:val="00D15B2A"/>
    <w:rsid w:val="00D16246"/>
    <w:rsid w:val="00D220DA"/>
    <w:rsid w:val="00D22186"/>
    <w:rsid w:val="00D2300D"/>
    <w:rsid w:val="00D26090"/>
    <w:rsid w:val="00D26BB1"/>
    <w:rsid w:val="00D31128"/>
    <w:rsid w:val="00D31AC8"/>
    <w:rsid w:val="00D37844"/>
    <w:rsid w:val="00D379A2"/>
    <w:rsid w:val="00D414F5"/>
    <w:rsid w:val="00D45A70"/>
    <w:rsid w:val="00D524F3"/>
    <w:rsid w:val="00D526D2"/>
    <w:rsid w:val="00D548DB"/>
    <w:rsid w:val="00D5526A"/>
    <w:rsid w:val="00D552DC"/>
    <w:rsid w:val="00D60850"/>
    <w:rsid w:val="00D61D1B"/>
    <w:rsid w:val="00D620AA"/>
    <w:rsid w:val="00D635BF"/>
    <w:rsid w:val="00D63860"/>
    <w:rsid w:val="00D63EAD"/>
    <w:rsid w:val="00D64810"/>
    <w:rsid w:val="00D649C0"/>
    <w:rsid w:val="00D661E3"/>
    <w:rsid w:val="00D71368"/>
    <w:rsid w:val="00D72595"/>
    <w:rsid w:val="00D73DEB"/>
    <w:rsid w:val="00D743D1"/>
    <w:rsid w:val="00D754FE"/>
    <w:rsid w:val="00D762E9"/>
    <w:rsid w:val="00D7670C"/>
    <w:rsid w:val="00D82416"/>
    <w:rsid w:val="00D87034"/>
    <w:rsid w:val="00D87ABF"/>
    <w:rsid w:val="00D91DE1"/>
    <w:rsid w:val="00D9423E"/>
    <w:rsid w:val="00D946E2"/>
    <w:rsid w:val="00D95399"/>
    <w:rsid w:val="00D97957"/>
    <w:rsid w:val="00DA3141"/>
    <w:rsid w:val="00DA5F00"/>
    <w:rsid w:val="00DA6001"/>
    <w:rsid w:val="00DA6726"/>
    <w:rsid w:val="00DA77AC"/>
    <w:rsid w:val="00DB12A7"/>
    <w:rsid w:val="00DB23F0"/>
    <w:rsid w:val="00DB31A2"/>
    <w:rsid w:val="00DB38F3"/>
    <w:rsid w:val="00DB442F"/>
    <w:rsid w:val="00DB5057"/>
    <w:rsid w:val="00DB5D3F"/>
    <w:rsid w:val="00DB605A"/>
    <w:rsid w:val="00DB623E"/>
    <w:rsid w:val="00DB6F44"/>
    <w:rsid w:val="00DB7E7E"/>
    <w:rsid w:val="00DC203A"/>
    <w:rsid w:val="00DC328B"/>
    <w:rsid w:val="00DC5E20"/>
    <w:rsid w:val="00DC5FB6"/>
    <w:rsid w:val="00DC7193"/>
    <w:rsid w:val="00DC72F5"/>
    <w:rsid w:val="00DC7C52"/>
    <w:rsid w:val="00DC7DF8"/>
    <w:rsid w:val="00DD1825"/>
    <w:rsid w:val="00DD1BCB"/>
    <w:rsid w:val="00DD2F8B"/>
    <w:rsid w:val="00DD3097"/>
    <w:rsid w:val="00DD33C4"/>
    <w:rsid w:val="00DD45F7"/>
    <w:rsid w:val="00DE0854"/>
    <w:rsid w:val="00DE0E52"/>
    <w:rsid w:val="00DE2366"/>
    <w:rsid w:val="00DE2E0A"/>
    <w:rsid w:val="00DE3B96"/>
    <w:rsid w:val="00DE3FC3"/>
    <w:rsid w:val="00DE4476"/>
    <w:rsid w:val="00DE75A5"/>
    <w:rsid w:val="00DE7A33"/>
    <w:rsid w:val="00DF0B4A"/>
    <w:rsid w:val="00DF0B58"/>
    <w:rsid w:val="00DF1539"/>
    <w:rsid w:val="00DF19CD"/>
    <w:rsid w:val="00DF21A0"/>
    <w:rsid w:val="00DF30E5"/>
    <w:rsid w:val="00DF3EA7"/>
    <w:rsid w:val="00DF7C35"/>
    <w:rsid w:val="00E009E6"/>
    <w:rsid w:val="00E00E14"/>
    <w:rsid w:val="00E01025"/>
    <w:rsid w:val="00E0150D"/>
    <w:rsid w:val="00E0193E"/>
    <w:rsid w:val="00E01BAE"/>
    <w:rsid w:val="00E036FD"/>
    <w:rsid w:val="00E03A4D"/>
    <w:rsid w:val="00E0440D"/>
    <w:rsid w:val="00E04570"/>
    <w:rsid w:val="00E04BE3"/>
    <w:rsid w:val="00E04BF8"/>
    <w:rsid w:val="00E061E8"/>
    <w:rsid w:val="00E062DC"/>
    <w:rsid w:val="00E06BF0"/>
    <w:rsid w:val="00E10EF3"/>
    <w:rsid w:val="00E1409E"/>
    <w:rsid w:val="00E145EF"/>
    <w:rsid w:val="00E17CB2"/>
    <w:rsid w:val="00E214B3"/>
    <w:rsid w:val="00E21B57"/>
    <w:rsid w:val="00E2733D"/>
    <w:rsid w:val="00E305DD"/>
    <w:rsid w:val="00E32B6A"/>
    <w:rsid w:val="00E33F28"/>
    <w:rsid w:val="00E34608"/>
    <w:rsid w:val="00E34FCB"/>
    <w:rsid w:val="00E37CB3"/>
    <w:rsid w:val="00E43822"/>
    <w:rsid w:val="00E44407"/>
    <w:rsid w:val="00E4534F"/>
    <w:rsid w:val="00E50728"/>
    <w:rsid w:val="00E5108A"/>
    <w:rsid w:val="00E515D6"/>
    <w:rsid w:val="00E519BF"/>
    <w:rsid w:val="00E535DB"/>
    <w:rsid w:val="00E536BE"/>
    <w:rsid w:val="00E555F1"/>
    <w:rsid w:val="00E55F7B"/>
    <w:rsid w:val="00E56A19"/>
    <w:rsid w:val="00E60F49"/>
    <w:rsid w:val="00E61934"/>
    <w:rsid w:val="00E62CE4"/>
    <w:rsid w:val="00E63F0D"/>
    <w:rsid w:val="00E64D68"/>
    <w:rsid w:val="00E64E23"/>
    <w:rsid w:val="00E65E66"/>
    <w:rsid w:val="00E6672D"/>
    <w:rsid w:val="00E66FFE"/>
    <w:rsid w:val="00E67FFA"/>
    <w:rsid w:val="00E70B5C"/>
    <w:rsid w:val="00E73BA4"/>
    <w:rsid w:val="00E7466B"/>
    <w:rsid w:val="00E761CE"/>
    <w:rsid w:val="00E768EC"/>
    <w:rsid w:val="00E80162"/>
    <w:rsid w:val="00E80170"/>
    <w:rsid w:val="00E8103C"/>
    <w:rsid w:val="00E84D6A"/>
    <w:rsid w:val="00E856EA"/>
    <w:rsid w:val="00E86B24"/>
    <w:rsid w:val="00E871CA"/>
    <w:rsid w:val="00E873F9"/>
    <w:rsid w:val="00E87A46"/>
    <w:rsid w:val="00E87B29"/>
    <w:rsid w:val="00E90EDE"/>
    <w:rsid w:val="00E93F91"/>
    <w:rsid w:val="00E94555"/>
    <w:rsid w:val="00E9481F"/>
    <w:rsid w:val="00E9613D"/>
    <w:rsid w:val="00E973B0"/>
    <w:rsid w:val="00EA3AED"/>
    <w:rsid w:val="00EA5EBD"/>
    <w:rsid w:val="00EA63E7"/>
    <w:rsid w:val="00EA7489"/>
    <w:rsid w:val="00EB0A09"/>
    <w:rsid w:val="00EB232A"/>
    <w:rsid w:val="00EB2F21"/>
    <w:rsid w:val="00EB57C4"/>
    <w:rsid w:val="00EB79DB"/>
    <w:rsid w:val="00EB7D8A"/>
    <w:rsid w:val="00EC0769"/>
    <w:rsid w:val="00EC48C5"/>
    <w:rsid w:val="00EC7674"/>
    <w:rsid w:val="00ED0DE5"/>
    <w:rsid w:val="00ED35FC"/>
    <w:rsid w:val="00ED5250"/>
    <w:rsid w:val="00ED55CC"/>
    <w:rsid w:val="00ED5F67"/>
    <w:rsid w:val="00ED7D87"/>
    <w:rsid w:val="00EE0656"/>
    <w:rsid w:val="00EE0EC6"/>
    <w:rsid w:val="00EE1BBB"/>
    <w:rsid w:val="00EE2B12"/>
    <w:rsid w:val="00EE41EC"/>
    <w:rsid w:val="00EE62B2"/>
    <w:rsid w:val="00EE773D"/>
    <w:rsid w:val="00EF1967"/>
    <w:rsid w:val="00EF1DC0"/>
    <w:rsid w:val="00EF4ED4"/>
    <w:rsid w:val="00EF6DF2"/>
    <w:rsid w:val="00EF7A8E"/>
    <w:rsid w:val="00F00859"/>
    <w:rsid w:val="00F022B9"/>
    <w:rsid w:val="00F038D4"/>
    <w:rsid w:val="00F04BA0"/>
    <w:rsid w:val="00F04D84"/>
    <w:rsid w:val="00F1203B"/>
    <w:rsid w:val="00F13429"/>
    <w:rsid w:val="00F134A2"/>
    <w:rsid w:val="00F13F95"/>
    <w:rsid w:val="00F14728"/>
    <w:rsid w:val="00F15F5C"/>
    <w:rsid w:val="00F23B0A"/>
    <w:rsid w:val="00F24A9E"/>
    <w:rsid w:val="00F26A67"/>
    <w:rsid w:val="00F30433"/>
    <w:rsid w:val="00F31D95"/>
    <w:rsid w:val="00F32501"/>
    <w:rsid w:val="00F350FB"/>
    <w:rsid w:val="00F35289"/>
    <w:rsid w:val="00F35D9A"/>
    <w:rsid w:val="00F3659C"/>
    <w:rsid w:val="00F37B17"/>
    <w:rsid w:val="00F37EFC"/>
    <w:rsid w:val="00F40E0B"/>
    <w:rsid w:val="00F41301"/>
    <w:rsid w:val="00F416E5"/>
    <w:rsid w:val="00F43B2A"/>
    <w:rsid w:val="00F52FD7"/>
    <w:rsid w:val="00F56719"/>
    <w:rsid w:val="00F574EA"/>
    <w:rsid w:val="00F62A64"/>
    <w:rsid w:val="00F63083"/>
    <w:rsid w:val="00F63280"/>
    <w:rsid w:val="00F635A8"/>
    <w:rsid w:val="00F63A69"/>
    <w:rsid w:val="00F64FE3"/>
    <w:rsid w:val="00F65230"/>
    <w:rsid w:val="00F65FDC"/>
    <w:rsid w:val="00F66709"/>
    <w:rsid w:val="00F7497F"/>
    <w:rsid w:val="00F76A21"/>
    <w:rsid w:val="00F77810"/>
    <w:rsid w:val="00F80EB3"/>
    <w:rsid w:val="00F8117E"/>
    <w:rsid w:val="00F81A7D"/>
    <w:rsid w:val="00F831F7"/>
    <w:rsid w:val="00F834FC"/>
    <w:rsid w:val="00F83720"/>
    <w:rsid w:val="00F83E65"/>
    <w:rsid w:val="00F83FCE"/>
    <w:rsid w:val="00F845B5"/>
    <w:rsid w:val="00F84951"/>
    <w:rsid w:val="00F84C1C"/>
    <w:rsid w:val="00F85734"/>
    <w:rsid w:val="00F90A90"/>
    <w:rsid w:val="00F9147C"/>
    <w:rsid w:val="00F92EAC"/>
    <w:rsid w:val="00F956BF"/>
    <w:rsid w:val="00FA0DB5"/>
    <w:rsid w:val="00FA1084"/>
    <w:rsid w:val="00FA24A3"/>
    <w:rsid w:val="00FA2FEF"/>
    <w:rsid w:val="00FA3840"/>
    <w:rsid w:val="00FA6C4F"/>
    <w:rsid w:val="00FA7AA2"/>
    <w:rsid w:val="00FB1518"/>
    <w:rsid w:val="00FB2252"/>
    <w:rsid w:val="00FB2F0A"/>
    <w:rsid w:val="00FB6385"/>
    <w:rsid w:val="00FB7EF2"/>
    <w:rsid w:val="00FC018A"/>
    <w:rsid w:val="00FC0D66"/>
    <w:rsid w:val="00FC16F6"/>
    <w:rsid w:val="00FC20B0"/>
    <w:rsid w:val="00FC28C7"/>
    <w:rsid w:val="00FC43F1"/>
    <w:rsid w:val="00FC60DB"/>
    <w:rsid w:val="00FC658F"/>
    <w:rsid w:val="00FC6858"/>
    <w:rsid w:val="00FC7683"/>
    <w:rsid w:val="00FC7CAA"/>
    <w:rsid w:val="00FD0F01"/>
    <w:rsid w:val="00FD0F22"/>
    <w:rsid w:val="00FD1CD8"/>
    <w:rsid w:val="00FD23FD"/>
    <w:rsid w:val="00FD24F8"/>
    <w:rsid w:val="00FD3B5A"/>
    <w:rsid w:val="00FE5C4A"/>
    <w:rsid w:val="00FE5F6B"/>
    <w:rsid w:val="00FE7D78"/>
    <w:rsid w:val="00FF0944"/>
    <w:rsid w:val="00FF0FFA"/>
    <w:rsid w:val="00FF1336"/>
    <w:rsid w:val="00FF22EE"/>
    <w:rsid w:val="00FF2989"/>
    <w:rsid w:val="00FF2FAD"/>
    <w:rsid w:val="00FF40EB"/>
    <w:rsid w:val="00FF7624"/>
    <w:rsid w:val="00FF7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89D6"/>
  <w15:chartTrackingRefBased/>
  <w15:docId w15:val="{4A8178BF-424A-489B-9B38-C9AA2F6E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E0B"/>
  </w:style>
  <w:style w:type="paragraph" w:styleId="Heading2">
    <w:name w:val="heading 2"/>
    <w:basedOn w:val="Normal"/>
    <w:next w:val="Normal"/>
    <w:link w:val="Heading2Char"/>
    <w:uiPriority w:val="9"/>
    <w:semiHidden/>
    <w:unhideWhenUsed/>
    <w:qFormat/>
    <w:rsid w:val="003133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E0B"/>
    <w:rPr>
      <w:color w:val="0563C1" w:themeColor="hyperlink"/>
      <w:u w:val="single"/>
    </w:rPr>
  </w:style>
  <w:style w:type="character" w:styleId="UnresolvedMention">
    <w:name w:val="Unresolved Mention"/>
    <w:basedOn w:val="DefaultParagraphFont"/>
    <w:uiPriority w:val="99"/>
    <w:semiHidden/>
    <w:unhideWhenUsed/>
    <w:rsid w:val="00504E8F"/>
    <w:rPr>
      <w:color w:val="605E5C"/>
      <w:shd w:val="clear" w:color="auto" w:fill="E1DFDD"/>
    </w:rPr>
  </w:style>
  <w:style w:type="character" w:styleId="FollowedHyperlink">
    <w:name w:val="FollowedHyperlink"/>
    <w:basedOn w:val="DefaultParagraphFont"/>
    <w:uiPriority w:val="99"/>
    <w:semiHidden/>
    <w:unhideWhenUsed/>
    <w:rsid w:val="009202D6"/>
    <w:rPr>
      <w:color w:val="954F72" w:themeColor="followedHyperlink"/>
      <w:u w:val="single"/>
    </w:rPr>
  </w:style>
  <w:style w:type="paragraph" w:styleId="NormalWeb">
    <w:name w:val="Normal (Web)"/>
    <w:basedOn w:val="Normal"/>
    <w:uiPriority w:val="99"/>
    <w:semiHidden/>
    <w:unhideWhenUsed/>
    <w:rsid w:val="009C385F"/>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31335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9570">
      <w:bodyDiv w:val="1"/>
      <w:marLeft w:val="0"/>
      <w:marRight w:val="0"/>
      <w:marTop w:val="0"/>
      <w:marBottom w:val="0"/>
      <w:divBdr>
        <w:top w:val="none" w:sz="0" w:space="0" w:color="auto"/>
        <w:left w:val="none" w:sz="0" w:space="0" w:color="auto"/>
        <w:bottom w:val="none" w:sz="0" w:space="0" w:color="auto"/>
        <w:right w:val="none" w:sz="0" w:space="0" w:color="auto"/>
      </w:divBdr>
    </w:div>
    <w:div w:id="166408450">
      <w:bodyDiv w:val="1"/>
      <w:marLeft w:val="0"/>
      <w:marRight w:val="0"/>
      <w:marTop w:val="0"/>
      <w:marBottom w:val="0"/>
      <w:divBdr>
        <w:top w:val="none" w:sz="0" w:space="0" w:color="auto"/>
        <w:left w:val="none" w:sz="0" w:space="0" w:color="auto"/>
        <w:bottom w:val="none" w:sz="0" w:space="0" w:color="auto"/>
        <w:right w:val="none" w:sz="0" w:space="0" w:color="auto"/>
      </w:divBdr>
    </w:div>
    <w:div w:id="224610755">
      <w:bodyDiv w:val="1"/>
      <w:marLeft w:val="0"/>
      <w:marRight w:val="0"/>
      <w:marTop w:val="0"/>
      <w:marBottom w:val="0"/>
      <w:divBdr>
        <w:top w:val="none" w:sz="0" w:space="0" w:color="auto"/>
        <w:left w:val="none" w:sz="0" w:space="0" w:color="auto"/>
        <w:bottom w:val="none" w:sz="0" w:space="0" w:color="auto"/>
        <w:right w:val="none" w:sz="0" w:space="0" w:color="auto"/>
      </w:divBdr>
    </w:div>
    <w:div w:id="287588658">
      <w:bodyDiv w:val="1"/>
      <w:marLeft w:val="0"/>
      <w:marRight w:val="0"/>
      <w:marTop w:val="0"/>
      <w:marBottom w:val="0"/>
      <w:divBdr>
        <w:top w:val="none" w:sz="0" w:space="0" w:color="auto"/>
        <w:left w:val="none" w:sz="0" w:space="0" w:color="auto"/>
        <w:bottom w:val="none" w:sz="0" w:space="0" w:color="auto"/>
        <w:right w:val="none" w:sz="0" w:space="0" w:color="auto"/>
      </w:divBdr>
    </w:div>
    <w:div w:id="370153151">
      <w:bodyDiv w:val="1"/>
      <w:marLeft w:val="0"/>
      <w:marRight w:val="0"/>
      <w:marTop w:val="0"/>
      <w:marBottom w:val="0"/>
      <w:divBdr>
        <w:top w:val="none" w:sz="0" w:space="0" w:color="auto"/>
        <w:left w:val="none" w:sz="0" w:space="0" w:color="auto"/>
        <w:bottom w:val="none" w:sz="0" w:space="0" w:color="auto"/>
        <w:right w:val="none" w:sz="0" w:space="0" w:color="auto"/>
      </w:divBdr>
    </w:div>
    <w:div w:id="388766496">
      <w:bodyDiv w:val="1"/>
      <w:marLeft w:val="0"/>
      <w:marRight w:val="0"/>
      <w:marTop w:val="0"/>
      <w:marBottom w:val="0"/>
      <w:divBdr>
        <w:top w:val="none" w:sz="0" w:space="0" w:color="auto"/>
        <w:left w:val="none" w:sz="0" w:space="0" w:color="auto"/>
        <w:bottom w:val="none" w:sz="0" w:space="0" w:color="auto"/>
        <w:right w:val="none" w:sz="0" w:space="0" w:color="auto"/>
      </w:divBdr>
    </w:div>
    <w:div w:id="391932936">
      <w:bodyDiv w:val="1"/>
      <w:marLeft w:val="0"/>
      <w:marRight w:val="0"/>
      <w:marTop w:val="0"/>
      <w:marBottom w:val="0"/>
      <w:divBdr>
        <w:top w:val="none" w:sz="0" w:space="0" w:color="auto"/>
        <w:left w:val="none" w:sz="0" w:space="0" w:color="auto"/>
        <w:bottom w:val="none" w:sz="0" w:space="0" w:color="auto"/>
        <w:right w:val="none" w:sz="0" w:space="0" w:color="auto"/>
      </w:divBdr>
    </w:div>
    <w:div w:id="420104004">
      <w:bodyDiv w:val="1"/>
      <w:marLeft w:val="0"/>
      <w:marRight w:val="0"/>
      <w:marTop w:val="0"/>
      <w:marBottom w:val="0"/>
      <w:divBdr>
        <w:top w:val="none" w:sz="0" w:space="0" w:color="auto"/>
        <w:left w:val="none" w:sz="0" w:space="0" w:color="auto"/>
        <w:bottom w:val="none" w:sz="0" w:space="0" w:color="auto"/>
        <w:right w:val="none" w:sz="0" w:space="0" w:color="auto"/>
      </w:divBdr>
    </w:div>
    <w:div w:id="501892536">
      <w:bodyDiv w:val="1"/>
      <w:marLeft w:val="0"/>
      <w:marRight w:val="0"/>
      <w:marTop w:val="0"/>
      <w:marBottom w:val="0"/>
      <w:divBdr>
        <w:top w:val="none" w:sz="0" w:space="0" w:color="auto"/>
        <w:left w:val="none" w:sz="0" w:space="0" w:color="auto"/>
        <w:bottom w:val="none" w:sz="0" w:space="0" w:color="auto"/>
        <w:right w:val="none" w:sz="0" w:space="0" w:color="auto"/>
      </w:divBdr>
    </w:div>
    <w:div w:id="590941423">
      <w:bodyDiv w:val="1"/>
      <w:marLeft w:val="0"/>
      <w:marRight w:val="0"/>
      <w:marTop w:val="0"/>
      <w:marBottom w:val="0"/>
      <w:divBdr>
        <w:top w:val="none" w:sz="0" w:space="0" w:color="auto"/>
        <w:left w:val="none" w:sz="0" w:space="0" w:color="auto"/>
        <w:bottom w:val="none" w:sz="0" w:space="0" w:color="auto"/>
        <w:right w:val="none" w:sz="0" w:space="0" w:color="auto"/>
      </w:divBdr>
    </w:div>
    <w:div w:id="675233355">
      <w:bodyDiv w:val="1"/>
      <w:marLeft w:val="0"/>
      <w:marRight w:val="0"/>
      <w:marTop w:val="0"/>
      <w:marBottom w:val="0"/>
      <w:divBdr>
        <w:top w:val="none" w:sz="0" w:space="0" w:color="auto"/>
        <w:left w:val="none" w:sz="0" w:space="0" w:color="auto"/>
        <w:bottom w:val="none" w:sz="0" w:space="0" w:color="auto"/>
        <w:right w:val="none" w:sz="0" w:space="0" w:color="auto"/>
      </w:divBdr>
    </w:div>
    <w:div w:id="685866777">
      <w:bodyDiv w:val="1"/>
      <w:marLeft w:val="0"/>
      <w:marRight w:val="0"/>
      <w:marTop w:val="0"/>
      <w:marBottom w:val="0"/>
      <w:divBdr>
        <w:top w:val="none" w:sz="0" w:space="0" w:color="auto"/>
        <w:left w:val="none" w:sz="0" w:space="0" w:color="auto"/>
        <w:bottom w:val="none" w:sz="0" w:space="0" w:color="auto"/>
        <w:right w:val="none" w:sz="0" w:space="0" w:color="auto"/>
      </w:divBdr>
    </w:div>
    <w:div w:id="694236972">
      <w:bodyDiv w:val="1"/>
      <w:marLeft w:val="0"/>
      <w:marRight w:val="0"/>
      <w:marTop w:val="0"/>
      <w:marBottom w:val="0"/>
      <w:divBdr>
        <w:top w:val="none" w:sz="0" w:space="0" w:color="auto"/>
        <w:left w:val="none" w:sz="0" w:space="0" w:color="auto"/>
        <w:bottom w:val="none" w:sz="0" w:space="0" w:color="auto"/>
        <w:right w:val="none" w:sz="0" w:space="0" w:color="auto"/>
      </w:divBdr>
    </w:div>
    <w:div w:id="718700170">
      <w:bodyDiv w:val="1"/>
      <w:marLeft w:val="0"/>
      <w:marRight w:val="0"/>
      <w:marTop w:val="0"/>
      <w:marBottom w:val="0"/>
      <w:divBdr>
        <w:top w:val="none" w:sz="0" w:space="0" w:color="auto"/>
        <w:left w:val="none" w:sz="0" w:space="0" w:color="auto"/>
        <w:bottom w:val="none" w:sz="0" w:space="0" w:color="auto"/>
        <w:right w:val="none" w:sz="0" w:space="0" w:color="auto"/>
      </w:divBdr>
    </w:div>
    <w:div w:id="765543021">
      <w:bodyDiv w:val="1"/>
      <w:marLeft w:val="0"/>
      <w:marRight w:val="0"/>
      <w:marTop w:val="0"/>
      <w:marBottom w:val="0"/>
      <w:divBdr>
        <w:top w:val="none" w:sz="0" w:space="0" w:color="auto"/>
        <w:left w:val="none" w:sz="0" w:space="0" w:color="auto"/>
        <w:bottom w:val="none" w:sz="0" w:space="0" w:color="auto"/>
        <w:right w:val="none" w:sz="0" w:space="0" w:color="auto"/>
      </w:divBdr>
    </w:div>
    <w:div w:id="786434780">
      <w:bodyDiv w:val="1"/>
      <w:marLeft w:val="0"/>
      <w:marRight w:val="0"/>
      <w:marTop w:val="0"/>
      <w:marBottom w:val="0"/>
      <w:divBdr>
        <w:top w:val="none" w:sz="0" w:space="0" w:color="auto"/>
        <w:left w:val="none" w:sz="0" w:space="0" w:color="auto"/>
        <w:bottom w:val="none" w:sz="0" w:space="0" w:color="auto"/>
        <w:right w:val="none" w:sz="0" w:space="0" w:color="auto"/>
      </w:divBdr>
    </w:div>
    <w:div w:id="840856943">
      <w:bodyDiv w:val="1"/>
      <w:marLeft w:val="0"/>
      <w:marRight w:val="0"/>
      <w:marTop w:val="0"/>
      <w:marBottom w:val="0"/>
      <w:divBdr>
        <w:top w:val="none" w:sz="0" w:space="0" w:color="auto"/>
        <w:left w:val="none" w:sz="0" w:space="0" w:color="auto"/>
        <w:bottom w:val="none" w:sz="0" w:space="0" w:color="auto"/>
        <w:right w:val="none" w:sz="0" w:space="0" w:color="auto"/>
      </w:divBdr>
    </w:div>
    <w:div w:id="853148198">
      <w:bodyDiv w:val="1"/>
      <w:marLeft w:val="0"/>
      <w:marRight w:val="0"/>
      <w:marTop w:val="0"/>
      <w:marBottom w:val="0"/>
      <w:divBdr>
        <w:top w:val="none" w:sz="0" w:space="0" w:color="auto"/>
        <w:left w:val="none" w:sz="0" w:space="0" w:color="auto"/>
        <w:bottom w:val="none" w:sz="0" w:space="0" w:color="auto"/>
        <w:right w:val="none" w:sz="0" w:space="0" w:color="auto"/>
      </w:divBdr>
    </w:div>
    <w:div w:id="907879987">
      <w:bodyDiv w:val="1"/>
      <w:marLeft w:val="0"/>
      <w:marRight w:val="0"/>
      <w:marTop w:val="0"/>
      <w:marBottom w:val="0"/>
      <w:divBdr>
        <w:top w:val="none" w:sz="0" w:space="0" w:color="auto"/>
        <w:left w:val="none" w:sz="0" w:space="0" w:color="auto"/>
        <w:bottom w:val="none" w:sz="0" w:space="0" w:color="auto"/>
        <w:right w:val="none" w:sz="0" w:space="0" w:color="auto"/>
      </w:divBdr>
    </w:div>
    <w:div w:id="967198590">
      <w:bodyDiv w:val="1"/>
      <w:marLeft w:val="0"/>
      <w:marRight w:val="0"/>
      <w:marTop w:val="0"/>
      <w:marBottom w:val="0"/>
      <w:divBdr>
        <w:top w:val="none" w:sz="0" w:space="0" w:color="auto"/>
        <w:left w:val="none" w:sz="0" w:space="0" w:color="auto"/>
        <w:bottom w:val="none" w:sz="0" w:space="0" w:color="auto"/>
        <w:right w:val="none" w:sz="0" w:space="0" w:color="auto"/>
      </w:divBdr>
    </w:div>
    <w:div w:id="983437131">
      <w:bodyDiv w:val="1"/>
      <w:marLeft w:val="0"/>
      <w:marRight w:val="0"/>
      <w:marTop w:val="0"/>
      <w:marBottom w:val="0"/>
      <w:divBdr>
        <w:top w:val="none" w:sz="0" w:space="0" w:color="auto"/>
        <w:left w:val="none" w:sz="0" w:space="0" w:color="auto"/>
        <w:bottom w:val="none" w:sz="0" w:space="0" w:color="auto"/>
        <w:right w:val="none" w:sz="0" w:space="0" w:color="auto"/>
      </w:divBdr>
    </w:div>
    <w:div w:id="1004940635">
      <w:bodyDiv w:val="1"/>
      <w:marLeft w:val="0"/>
      <w:marRight w:val="0"/>
      <w:marTop w:val="0"/>
      <w:marBottom w:val="0"/>
      <w:divBdr>
        <w:top w:val="none" w:sz="0" w:space="0" w:color="auto"/>
        <w:left w:val="none" w:sz="0" w:space="0" w:color="auto"/>
        <w:bottom w:val="none" w:sz="0" w:space="0" w:color="auto"/>
        <w:right w:val="none" w:sz="0" w:space="0" w:color="auto"/>
      </w:divBdr>
    </w:div>
    <w:div w:id="1071199456">
      <w:bodyDiv w:val="1"/>
      <w:marLeft w:val="0"/>
      <w:marRight w:val="0"/>
      <w:marTop w:val="0"/>
      <w:marBottom w:val="0"/>
      <w:divBdr>
        <w:top w:val="none" w:sz="0" w:space="0" w:color="auto"/>
        <w:left w:val="none" w:sz="0" w:space="0" w:color="auto"/>
        <w:bottom w:val="none" w:sz="0" w:space="0" w:color="auto"/>
        <w:right w:val="none" w:sz="0" w:space="0" w:color="auto"/>
      </w:divBdr>
    </w:div>
    <w:div w:id="1072973368">
      <w:bodyDiv w:val="1"/>
      <w:marLeft w:val="0"/>
      <w:marRight w:val="0"/>
      <w:marTop w:val="0"/>
      <w:marBottom w:val="0"/>
      <w:divBdr>
        <w:top w:val="none" w:sz="0" w:space="0" w:color="auto"/>
        <w:left w:val="none" w:sz="0" w:space="0" w:color="auto"/>
        <w:bottom w:val="none" w:sz="0" w:space="0" w:color="auto"/>
        <w:right w:val="none" w:sz="0" w:space="0" w:color="auto"/>
      </w:divBdr>
    </w:div>
    <w:div w:id="1103724201">
      <w:bodyDiv w:val="1"/>
      <w:marLeft w:val="0"/>
      <w:marRight w:val="0"/>
      <w:marTop w:val="0"/>
      <w:marBottom w:val="0"/>
      <w:divBdr>
        <w:top w:val="none" w:sz="0" w:space="0" w:color="auto"/>
        <w:left w:val="none" w:sz="0" w:space="0" w:color="auto"/>
        <w:bottom w:val="none" w:sz="0" w:space="0" w:color="auto"/>
        <w:right w:val="none" w:sz="0" w:space="0" w:color="auto"/>
      </w:divBdr>
    </w:div>
    <w:div w:id="1159274679">
      <w:bodyDiv w:val="1"/>
      <w:marLeft w:val="0"/>
      <w:marRight w:val="0"/>
      <w:marTop w:val="0"/>
      <w:marBottom w:val="0"/>
      <w:divBdr>
        <w:top w:val="none" w:sz="0" w:space="0" w:color="auto"/>
        <w:left w:val="none" w:sz="0" w:space="0" w:color="auto"/>
        <w:bottom w:val="none" w:sz="0" w:space="0" w:color="auto"/>
        <w:right w:val="none" w:sz="0" w:space="0" w:color="auto"/>
      </w:divBdr>
    </w:div>
    <w:div w:id="1182745187">
      <w:bodyDiv w:val="1"/>
      <w:marLeft w:val="0"/>
      <w:marRight w:val="0"/>
      <w:marTop w:val="0"/>
      <w:marBottom w:val="0"/>
      <w:divBdr>
        <w:top w:val="none" w:sz="0" w:space="0" w:color="auto"/>
        <w:left w:val="none" w:sz="0" w:space="0" w:color="auto"/>
        <w:bottom w:val="none" w:sz="0" w:space="0" w:color="auto"/>
        <w:right w:val="none" w:sz="0" w:space="0" w:color="auto"/>
      </w:divBdr>
      <w:divsChild>
        <w:div w:id="1655379688">
          <w:marLeft w:val="0"/>
          <w:marRight w:val="0"/>
          <w:marTop w:val="150"/>
          <w:marBottom w:val="0"/>
          <w:divBdr>
            <w:top w:val="none" w:sz="0" w:space="0" w:color="auto"/>
            <w:left w:val="none" w:sz="0" w:space="0" w:color="auto"/>
            <w:bottom w:val="none" w:sz="0" w:space="0" w:color="auto"/>
            <w:right w:val="none" w:sz="0" w:space="0" w:color="auto"/>
          </w:divBdr>
        </w:div>
        <w:div w:id="1669945722">
          <w:marLeft w:val="0"/>
          <w:marRight w:val="0"/>
          <w:marTop w:val="150"/>
          <w:marBottom w:val="0"/>
          <w:divBdr>
            <w:top w:val="none" w:sz="0" w:space="0" w:color="auto"/>
            <w:left w:val="none" w:sz="0" w:space="0" w:color="auto"/>
            <w:bottom w:val="none" w:sz="0" w:space="0" w:color="auto"/>
            <w:right w:val="none" w:sz="0" w:space="0" w:color="auto"/>
          </w:divBdr>
        </w:div>
      </w:divsChild>
    </w:div>
    <w:div w:id="1299871493">
      <w:bodyDiv w:val="1"/>
      <w:marLeft w:val="0"/>
      <w:marRight w:val="0"/>
      <w:marTop w:val="0"/>
      <w:marBottom w:val="0"/>
      <w:divBdr>
        <w:top w:val="none" w:sz="0" w:space="0" w:color="auto"/>
        <w:left w:val="none" w:sz="0" w:space="0" w:color="auto"/>
        <w:bottom w:val="none" w:sz="0" w:space="0" w:color="auto"/>
        <w:right w:val="none" w:sz="0" w:space="0" w:color="auto"/>
      </w:divBdr>
    </w:div>
    <w:div w:id="1331837042">
      <w:bodyDiv w:val="1"/>
      <w:marLeft w:val="0"/>
      <w:marRight w:val="0"/>
      <w:marTop w:val="0"/>
      <w:marBottom w:val="0"/>
      <w:divBdr>
        <w:top w:val="none" w:sz="0" w:space="0" w:color="auto"/>
        <w:left w:val="none" w:sz="0" w:space="0" w:color="auto"/>
        <w:bottom w:val="none" w:sz="0" w:space="0" w:color="auto"/>
        <w:right w:val="none" w:sz="0" w:space="0" w:color="auto"/>
      </w:divBdr>
    </w:div>
    <w:div w:id="1413626437">
      <w:bodyDiv w:val="1"/>
      <w:marLeft w:val="0"/>
      <w:marRight w:val="0"/>
      <w:marTop w:val="0"/>
      <w:marBottom w:val="0"/>
      <w:divBdr>
        <w:top w:val="none" w:sz="0" w:space="0" w:color="auto"/>
        <w:left w:val="none" w:sz="0" w:space="0" w:color="auto"/>
        <w:bottom w:val="none" w:sz="0" w:space="0" w:color="auto"/>
        <w:right w:val="none" w:sz="0" w:space="0" w:color="auto"/>
      </w:divBdr>
    </w:div>
    <w:div w:id="1442795550">
      <w:bodyDiv w:val="1"/>
      <w:marLeft w:val="0"/>
      <w:marRight w:val="0"/>
      <w:marTop w:val="0"/>
      <w:marBottom w:val="0"/>
      <w:divBdr>
        <w:top w:val="none" w:sz="0" w:space="0" w:color="auto"/>
        <w:left w:val="none" w:sz="0" w:space="0" w:color="auto"/>
        <w:bottom w:val="none" w:sz="0" w:space="0" w:color="auto"/>
        <w:right w:val="none" w:sz="0" w:space="0" w:color="auto"/>
      </w:divBdr>
    </w:div>
    <w:div w:id="1488865301">
      <w:bodyDiv w:val="1"/>
      <w:marLeft w:val="0"/>
      <w:marRight w:val="0"/>
      <w:marTop w:val="0"/>
      <w:marBottom w:val="0"/>
      <w:divBdr>
        <w:top w:val="none" w:sz="0" w:space="0" w:color="auto"/>
        <w:left w:val="none" w:sz="0" w:space="0" w:color="auto"/>
        <w:bottom w:val="none" w:sz="0" w:space="0" w:color="auto"/>
        <w:right w:val="none" w:sz="0" w:space="0" w:color="auto"/>
      </w:divBdr>
    </w:div>
    <w:div w:id="1489401279">
      <w:bodyDiv w:val="1"/>
      <w:marLeft w:val="0"/>
      <w:marRight w:val="0"/>
      <w:marTop w:val="0"/>
      <w:marBottom w:val="0"/>
      <w:divBdr>
        <w:top w:val="none" w:sz="0" w:space="0" w:color="auto"/>
        <w:left w:val="none" w:sz="0" w:space="0" w:color="auto"/>
        <w:bottom w:val="none" w:sz="0" w:space="0" w:color="auto"/>
        <w:right w:val="none" w:sz="0" w:space="0" w:color="auto"/>
      </w:divBdr>
    </w:div>
    <w:div w:id="1524780252">
      <w:bodyDiv w:val="1"/>
      <w:marLeft w:val="0"/>
      <w:marRight w:val="0"/>
      <w:marTop w:val="0"/>
      <w:marBottom w:val="0"/>
      <w:divBdr>
        <w:top w:val="none" w:sz="0" w:space="0" w:color="auto"/>
        <w:left w:val="none" w:sz="0" w:space="0" w:color="auto"/>
        <w:bottom w:val="none" w:sz="0" w:space="0" w:color="auto"/>
        <w:right w:val="none" w:sz="0" w:space="0" w:color="auto"/>
      </w:divBdr>
    </w:div>
    <w:div w:id="1525435215">
      <w:bodyDiv w:val="1"/>
      <w:marLeft w:val="0"/>
      <w:marRight w:val="0"/>
      <w:marTop w:val="0"/>
      <w:marBottom w:val="0"/>
      <w:divBdr>
        <w:top w:val="none" w:sz="0" w:space="0" w:color="auto"/>
        <w:left w:val="none" w:sz="0" w:space="0" w:color="auto"/>
        <w:bottom w:val="none" w:sz="0" w:space="0" w:color="auto"/>
        <w:right w:val="none" w:sz="0" w:space="0" w:color="auto"/>
      </w:divBdr>
    </w:div>
    <w:div w:id="1528324312">
      <w:bodyDiv w:val="1"/>
      <w:marLeft w:val="0"/>
      <w:marRight w:val="0"/>
      <w:marTop w:val="0"/>
      <w:marBottom w:val="0"/>
      <w:divBdr>
        <w:top w:val="none" w:sz="0" w:space="0" w:color="auto"/>
        <w:left w:val="none" w:sz="0" w:space="0" w:color="auto"/>
        <w:bottom w:val="none" w:sz="0" w:space="0" w:color="auto"/>
        <w:right w:val="none" w:sz="0" w:space="0" w:color="auto"/>
      </w:divBdr>
    </w:div>
    <w:div w:id="1535340725">
      <w:bodyDiv w:val="1"/>
      <w:marLeft w:val="0"/>
      <w:marRight w:val="0"/>
      <w:marTop w:val="0"/>
      <w:marBottom w:val="0"/>
      <w:divBdr>
        <w:top w:val="none" w:sz="0" w:space="0" w:color="auto"/>
        <w:left w:val="none" w:sz="0" w:space="0" w:color="auto"/>
        <w:bottom w:val="none" w:sz="0" w:space="0" w:color="auto"/>
        <w:right w:val="none" w:sz="0" w:space="0" w:color="auto"/>
      </w:divBdr>
    </w:div>
    <w:div w:id="1584607140">
      <w:bodyDiv w:val="1"/>
      <w:marLeft w:val="0"/>
      <w:marRight w:val="0"/>
      <w:marTop w:val="0"/>
      <w:marBottom w:val="0"/>
      <w:divBdr>
        <w:top w:val="none" w:sz="0" w:space="0" w:color="auto"/>
        <w:left w:val="none" w:sz="0" w:space="0" w:color="auto"/>
        <w:bottom w:val="none" w:sz="0" w:space="0" w:color="auto"/>
        <w:right w:val="none" w:sz="0" w:space="0" w:color="auto"/>
      </w:divBdr>
    </w:div>
    <w:div w:id="1621257138">
      <w:bodyDiv w:val="1"/>
      <w:marLeft w:val="0"/>
      <w:marRight w:val="0"/>
      <w:marTop w:val="0"/>
      <w:marBottom w:val="0"/>
      <w:divBdr>
        <w:top w:val="none" w:sz="0" w:space="0" w:color="auto"/>
        <w:left w:val="none" w:sz="0" w:space="0" w:color="auto"/>
        <w:bottom w:val="none" w:sz="0" w:space="0" w:color="auto"/>
        <w:right w:val="none" w:sz="0" w:space="0" w:color="auto"/>
      </w:divBdr>
    </w:div>
    <w:div w:id="1714227794">
      <w:bodyDiv w:val="1"/>
      <w:marLeft w:val="0"/>
      <w:marRight w:val="0"/>
      <w:marTop w:val="0"/>
      <w:marBottom w:val="0"/>
      <w:divBdr>
        <w:top w:val="none" w:sz="0" w:space="0" w:color="auto"/>
        <w:left w:val="none" w:sz="0" w:space="0" w:color="auto"/>
        <w:bottom w:val="none" w:sz="0" w:space="0" w:color="auto"/>
        <w:right w:val="none" w:sz="0" w:space="0" w:color="auto"/>
      </w:divBdr>
    </w:div>
    <w:div w:id="1794327157">
      <w:bodyDiv w:val="1"/>
      <w:marLeft w:val="0"/>
      <w:marRight w:val="0"/>
      <w:marTop w:val="0"/>
      <w:marBottom w:val="0"/>
      <w:divBdr>
        <w:top w:val="none" w:sz="0" w:space="0" w:color="auto"/>
        <w:left w:val="none" w:sz="0" w:space="0" w:color="auto"/>
        <w:bottom w:val="none" w:sz="0" w:space="0" w:color="auto"/>
        <w:right w:val="none" w:sz="0" w:space="0" w:color="auto"/>
      </w:divBdr>
    </w:div>
    <w:div w:id="1897888575">
      <w:bodyDiv w:val="1"/>
      <w:marLeft w:val="0"/>
      <w:marRight w:val="0"/>
      <w:marTop w:val="0"/>
      <w:marBottom w:val="0"/>
      <w:divBdr>
        <w:top w:val="none" w:sz="0" w:space="0" w:color="auto"/>
        <w:left w:val="none" w:sz="0" w:space="0" w:color="auto"/>
        <w:bottom w:val="none" w:sz="0" w:space="0" w:color="auto"/>
        <w:right w:val="none" w:sz="0" w:space="0" w:color="auto"/>
      </w:divBdr>
    </w:div>
    <w:div w:id="1926064646">
      <w:bodyDiv w:val="1"/>
      <w:marLeft w:val="0"/>
      <w:marRight w:val="0"/>
      <w:marTop w:val="0"/>
      <w:marBottom w:val="0"/>
      <w:divBdr>
        <w:top w:val="none" w:sz="0" w:space="0" w:color="auto"/>
        <w:left w:val="none" w:sz="0" w:space="0" w:color="auto"/>
        <w:bottom w:val="none" w:sz="0" w:space="0" w:color="auto"/>
        <w:right w:val="none" w:sz="0" w:space="0" w:color="auto"/>
      </w:divBdr>
      <w:divsChild>
        <w:div w:id="1515996352">
          <w:marLeft w:val="0"/>
          <w:marRight w:val="0"/>
          <w:marTop w:val="150"/>
          <w:marBottom w:val="0"/>
          <w:divBdr>
            <w:top w:val="none" w:sz="0" w:space="0" w:color="auto"/>
            <w:left w:val="none" w:sz="0" w:space="0" w:color="auto"/>
            <w:bottom w:val="none" w:sz="0" w:space="0" w:color="auto"/>
            <w:right w:val="none" w:sz="0" w:space="0" w:color="auto"/>
          </w:divBdr>
        </w:div>
        <w:div w:id="506167074">
          <w:marLeft w:val="0"/>
          <w:marRight w:val="0"/>
          <w:marTop w:val="150"/>
          <w:marBottom w:val="0"/>
          <w:divBdr>
            <w:top w:val="none" w:sz="0" w:space="0" w:color="auto"/>
            <w:left w:val="none" w:sz="0" w:space="0" w:color="auto"/>
            <w:bottom w:val="none" w:sz="0" w:space="0" w:color="auto"/>
            <w:right w:val="none" w:sz="0" w:space="0" w:color="auto"/>
          </w:divBdr>
        </w:div>
      </w:divsChild>
    </w:div>
    <w:div w:id="202913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newsservice.com/dwp-admits-destroying-secret-reports-into-benefit-related-deaths/" TargetMode="External"/><Relationship Id="rId18" Type="http://schemas.openxmlformats.org/officeDocument/2006/relationships/hyperlink" Target="https://www.disabilitynewsservice.com/dwp-is-failing-vulnerable-claimants-of-universal-credit-says-watchdog/" TargetMode="External"/><Relationship Id="rId26" Type="http://schemas.openxmlformats.org/officeDocument/2006/relationships/hyperlink" Target="https://unfccc.int/conference/glasgow-climate-change-conference-october-november-2021" TargetMode="External"/><Relationship Id="rId39" Type="http://schemas.openxmlformats.org/officeDocument/2006/relationships/hyperlink" Target="https://hansard.parliament.uk/commons/2021-11-08/debates/F6C9B395-A176-4880-ADDB-41BFD7CA0B52/OralAnswersToQuestions" TargetMode="External"/><Relationship Id="rId21" Type="http://schemas.openxmlformats.org/officeDocument/2006/relationships/hyperlink" Target="https://depositedpapers.parliament.uk/depositedpaper/2283670/files" TargetMode="External"/><Relationship Id="rId34" Type="http://schemas.openxmlformats.org/officeDocument/2006/relationships/hyperlink" Target="https://www.railway-technology.com/projects/the-island-line-upgrade-isle-of-wight/" TargetMode="External"/><Relationship Id="rId42" Type="http://schemas.openxmlformats.org/officeDocument/2006/relationships/hyperlink" Target="https://www.disabilitynewsservice.com/government-reveals-national-disability-strategy-offers-just-28p-per-person-in-new-funds/" TargetMode="External"/><Relationship Id="rId47" Type="http://schemas.openxmlformats.org/officeDocument/2006/relationships/hyperlink" Target="http://www.disabilitynewsservice.com" TargetMode="External"/><Relationship Id="rId7" Type="http://schemas.openxmlformats.org/officeDocument/2006/relationships/hyperlink" Target="https://www.disabilitynewsservice.com/the-death-of-errol-graham-man-starved-to-death-after-dwp-wrongly-stopped-his-benefits/" TargetMode="External"/><Relationship Id="rId2" Type="http://schemas.openxmlformats.org/officeDocument/2006/relationships/styles" Target="styles.xml"/><Relationship Id="rId16" Type="http://schemas.openxmlformats.org/officeDocument/2006/relationships/hyperlink" Target="https://forms.gle/MufduBLuKZhLEYmLA" TargetMode="External"/><Relationship Id="rId29" Type="http://schemas.openxmlformats.org/officeDocument/2006/relationships/hyperlink" Target="https://www.disabilitynewsservice.com/ground-breaking-event-and-report-could-be-catalyst-for-cop-26-action-on-disability/" TargetMode="External"/><Relationship Id="rId11" Type="http://schemas.openxmlformats.org/officeDocument/2006/relationships/hyperlink" Target="https://www.disabilitynewsservice.com/heartless-coffeys-duty-of-care-claim-sticks-fingers-up-to-benefit-death-families/" TargetMode="External"/><Relationship Id="rId24" Type="http://schemas.openxmlformats.org/officeDocument/2006/relationships/hyperlink" Target="https://hansard.parliament.uk/commons/2021-11-08/debates/F6C9B395-A176-4880-ADDB-41BFD7CA0B52/OralAnswersToQuestions" TargetMode="External"/><Relationship Id="rId32" Type="http://schemas.openxmlformats.org/officeDocument/2006/relationships/hyperlink" Target="https://www.internationaldisabilityalliance.org/content/indigenous-persons-disabilities-global-network" TargetMode="External"/><Relationship Id="rId37" Type="http://schemas.openxmlformats.org/officeDocument/2006/relationships/hyperlink" Target="https://www.disabilitynewsservice.com/spending-review-and-budget-come-up-nearly-empty-on-disability-strategy-funding/" TargetMode="External"/><Relationship Id="rId40" Type="http://schemas.openxmlformats.org/officeDocument/2006/relationships/hyperlink" Target="https://assets.publishing.service.gov.uk/government/uploads/system/uploads/attachment_data/file/1006098/National-Disability-Strategy_web-accesible-pdf.pdf" TargetMode="External"/><Relationship Id="rId45" Type="http://schemas.openxmlformats.org/officeDocument/2006/relationships/hyperlink" Target="https://www.bbc.co.uk/news/uk-england-york-north-yorkshire-59210329" TargetMode="External"/><Relationship Id="rId5" Type="http://schemas.openxmlformats.org/officeDocument/2006/relationships/hyperlink" Target="https://www.disabilitynewsservice.com/philippa-day-flawed-pip-system-led-to-young-mums-death-says-coroner/" TargetMode="External"/><Relationship Id="rId15" Type="http://schemas.openxmlformats.org/officeDocument/2006/relationships/hyperlink" Target="https://inclusionscotland.org/" TargetMode="External"/><Relationship Id="rId23" Type="http://schemas.openxmlformats.org/officeDocument/2006/relationships/hyperlink" Target="https://www.disabilitynewsservice.com/damning-research-on-wca-deaths-is-timely-reminder-of-governments-shame/" TargetMode="External"/><Relationship Id="rId28" Type="http://schemas.openxmlformats.org/officeDocument/2006/relationships/hyperlink" Target="https://inclusionscotland.org/home-page-news/inclusion-scotland-publishes-climate-change-report-ahead-of-cop-26" TargetMode="External"/><Relationship Id="rId36" Type="http://schemas.openxmlformats.org/officeDocument/2006/relationships/hyperlink" Target="https://dictionary.cambridge.org/dictionary/english/bait-and-switch" TargetMode="External"/><Relationship Id="rId49" Type="http://schemas.openxmlformats.org/officeDocument/2006/relationships/theme" Target="theme/theme1.xml"/><Relationship Id="rId10" Type="http://schemas.openxmlformats.org/officeDocument/2006/relationships/hyperlink" Target="https://www.disabilitynewsservice.com/dwp-staff-repeatedly-failed-to-follow-suicide-threat-guidance-secret-death-reviews-reveal/" TargetMode="External"/><Relationship Id="rId19" Type="http://schemas.openxmlformats.org/officeDocument/2006/relationships/hyperlink" Target="https://www.disabilitynewsservice.com/chaotic-universal-credit-led-to-disabled-mans-death-sister-tells-un-poverty-expert/" TargetMode="External"/><Relationship Id="rId31" Type="http://schemas.openxmlformats.org/officeDocument/2006/relationships/hyperlink" Target="https://www.internationaldisabilityalliance.org/" TargetMode="External"/><Relationship Id="rId44" Type="http://schemas.openxmlformats.org/officeDocument/2006/relationships/hyperlink" Target="https://www.mirror.co.uk/news/uk-news/man-cerebral-palsy-thrown-ryanair-25388231" TargetMode="External"/><Relationship Id="rId4" Type="http://schemas.openxmlformats.org/officeDocument/2006/relationships/webSettings" Target="webSettings.xml"/><Relationship Id="rId9" Type="http://schemas.openxmlformats.org/officeDocument/2006/relationships/hyperlink" Target="https://www.disabilitynewsservice.com/jodey-whiting-dwp-ignored-five-safeguarding-chances-before-wca-suicide/" TargetMode="External"/><Relationship Id="rId14" Type="http://schemas.openxmlformats.org/officeDocument/2006/relationships/hyperlink" Target="https://www.theguardian.com/environment/2021/nov/02/wheelchair-using-minister-denied-entry-to-cop26-venue" TargetMode="External"/><Relationship Id="rId22" Type="http://schemas.openxmlformats.org/officeDocument/2006/relationships/hyperlink" Target="https://ico.org.uk/media/for-organisations/documents/1175/section_36_prejudice_to_effective_conduct_of_public_affairs.pdf" TargetMode="External"/><Relationship Id="rId27" Type="http://schemas.openxmlformats.org/officeDocument/2006/relationships/hyperlink" Target="https://www.youtube.com/watch?app=desktop&amp;v=CAJy_BEUQpk&amp;list=PLBcZ22cUY9RL4TEKTBfoLupiqS5n7Kr6c&amp;index=29" TargetMode="External"/><Relationship Id="rId30" Type="http://schemas.openxmlformats.org/officeDocument/2006/relationships/hyperlink" Target="https://worldblindunion.org/" TargetMode="External"/><Relationship Id="rId35" Type="http://schemas.openxmlformats.org/officeDocument/2006/relationships/hyperlink" Target="https://twitter.com/Doug_Paulley" TargetMode="External"/><Relationship Id="rId43" Type="http://schemas.openxmlformats.org/officeDocument/2006/relationships/hyperlink" Target="https://www.theguardian.com/world/2021/nov/10/care-homes-in-england-set-to-lose-50000-staff-as-covid-vaccine-becomes-mandatory" TargetMode="External"/><Relationship Id="rId48" Type="http://schemas.openxmlformats.org/officeDocument/2006/relationships/fontTable" Target="fontTable.xml"/><Relationship Id="rId8" Type="http://schemas.openxmlformats.org/officeDocument/2006/relationships/hyperlink" Target="https://www.facebook.com/groups/338612933431362/?ref=pages_profile_groups_tab&amp;source_id=105096470174380" TargetMode="External"/><Relationship Id="rId3" Type="http://schemas.openxmlformats.org/officeDocument/2006/relationships/settings" Target="settings.xml"/><Relationship Id="rId12" Type="http://schemas.openxmlformats.org/officeDocument/2006/relationships/hyperlink" Target="https://www.disabilitynewsservice.com/letter-shows-appalling-dwp-misled-two-watchdogs-over-benefit-deaths/" TargetMode="External"/><Relationship Id="rId17" Type="http://schemas.openxmlformats.org/officeDocument/2006/relationships/hyperlink" Target="https://www.royaldeaf.org.uk/" TargetMode="External"/><Relationship Id="rId25" Type="http://schemas.openxmlformats.org/officeDocument/2006/relationships/hyperlink" Target="https://www.disabilitynewsservice.com/campaigners-six-year-battle-to-secure-the-truth-about-universal-credit/" TargetMode="External"/><Relationship Id="rId33" Type="http://schemas.openxmlformats.org/officeDocument/2006/relationships/hyperlink" Target="https://twitter.com/IoWBobSeely/status/1173616471941046273" TargetMode="External"/><Relationship Id="rId38" Type="http://schemas.openxmlformats.org/officeDocument/2006/relationships/hyperlink" Target="https://www.disabilitynewsservice.com/dwp-appears-to-confirm-that-spending-review-came-up-almost-empty-on-disability/" TargetMode="External"/><Relationship Id="rId46" Type="http://schemas.openxmlformats.org/officeDocument/2006/relationships/hyperlink" Target="https://www.union-news.co.uk/tuc-poll-two-in-five-disabled-workers-pushed-into-hardship-during-pandemic/" TargetMode="External"/><Relationship Id="rId20" Type="http://schemas.openxmlformats.org/officeDocument/2006/relationships/hyperlink" Target="https://www.disabilitynewsservice.com/dwps-secret-benefit-deaths-reviews-universal-credit-death-linked-to-claimant-commitment-threats/" TargetMode="External"/><Relationship Id="rId41" Type="http://schemas.openxmlformats.org/officeDocument/2006/relationships/hyperlink" Target="https://www.disabilitynewsservice.com/government-reveals-national-disability-strategy-offers-just-28p-per-person-in-new-funds/" TargetMode="External"/><Relationship Id="rId1" Type="http://schemas.openxmlformats.org/officeDocument/2006/relationships/numbering" Target="numbering.xml"/><Relationship Id="rId6" Type="http://schemas.openxmlformats.org/officeDocument/2006/relationships/hyperlink" Target="https://www.gov.uk/government/news/operational-delivery-profession-award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5547</Words>
  <Characters>31623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Pring</dc:creator>
  <cp:keywords/>
  <dc:description/>
  <cp:lastModifiedBy>John Pring</cp:lastModifiedBy>
  <cp:revision>3</cp:revision>
  <dcterms:created xsi:type="dcterms:W3CDTF">2021-11-11T12:40:00Z</dcterms:created>
  <dcterms:modified xsi:type="dcterms:W3CDTF">2021-11-11T12:41:00Z</dcterms:modified>
</cp:coreProperties>
</file>