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2210" w14:textId="0A6354FA" w:rsidR="00176929" w:rsidRPr="00C60FC7" w:rsidRDefault="00176929" w:rsidP="007E664C">
      <w:pPr>
        <w:rPr>
          <w:b/>
          <w:sz w:val="24"/>
          <w:szCs w:val="24"/>
        </w:rPr>
      </w:pPr>
      <w:bookmarkStart w:id="0" w:name="_GoBack"/>
      <w:bookmarkEnd w:id="0"/>
    </w:p>
    <w:p w14:paraId="1BFAC643" w14:textId="7F7EAA0B" w:rsidR="00563D07" w:rsidRPr="00C60FC7" w:rsidRDefault="00563D07" w:rsidP="007E664C">
      <w:pPr>
        <w:rPr>
          <w:b/>
          <w:sz w:val="24"/>
          <w:szCs w:val="24"/>
        </w:rPr>
      </w:pPr>
      <w:r w:rsidRPr="00C60FC7">
        <w:rPr>
          <w:b/>
          <w:sz w:val="24"/>
          <w:szCs w:val="24"/>
        </w:rPr>
        <w:t xml:space="preserve">Coronavirus: </w:t>
      </w:r>
      <w:r w:rsidR="00CB6C80" w:rsidRPr="00C60FC7">
        <w:rPr>
          <w:b/>
          <w:sz w:val="24"/>
          <w:szCs w:val="24"/>
        </w:rPr>
        <w:t>‘</w:t>
      </w:r>
      <w:r w:rsidR="00C15E52">
        <w:rPr>
          <w:b/>
          <w:sz w:val="24"/>
          <w:szCs w:val="24"/>
        </w:rPr>
        <w:t>Long delayed’</w:t>
      </w:r>
      <w:r w:rsidR="00CB6C80" w:rsidRPr="00C60FC7">
        <w:rPr>
          <w:b/>
          <w:sz w:val="24"/>
          <w:szCs w:val="24"/>
        </w:rPr>
        <w:t xml:space="preserve"> </w:t>
      </w:r>
      <w:r w:rsidR="00C15E52">
        <w:rPr>
          <w:b/>
          <w:sz w:val="24"/>
          <w:szCs w:val="24"/>
        </w:rPr>
        <w:t>data on</w:t>
      </w:r>
      <w:r w:rsidR="00CB6C80" w:rsidRPr="00C60FC7">
        <w:rPr>
          <w:b/>
          <w:sz w:val="24"/>
          <w:szCs w:val="24"/>
        </w:rPr>
        <w:t xml:space="preserve"> </w:t>
      </w:r>
      <w:r w:rsidR="001A59BE" w:rsidRPr="00C60FC7">
        <w:rPr>
          <w:b/>
          <w:sz w:val="24"/>
          <w:szCs w:val="24"/>
        </w:rPr>
        <w:t>disabled people</w:t>
      </w:r>
      <w:r w:rsidR="00CB6C80" w:rsidRPr="00C60FC7">
        <w:rPr>
          <w:b/>
          <w:sz w:val="24"/>
          <w:szCs w:val="24"/>
        </w:rPr>
        <w:t xml:space="preserve">’s deaths </w:t>
      </w:r>
      <w:r w:rsidR="002125E6">
        <w:rPr>
          <w:b/>
          <w:sz w:val="24"/>
          <w:szCs w:val="24"/>
        </w:rPr>
        <w:t>to be published</w:t>
      </w:r>
    </w:p>
    <w:p w14:paraId="5A8050EA" w14:textId="3B5805D7" w:rsidR="00563D07" w:rsidRPr="00C60FC7" w:rsidRDefault="00563D07" w:rsidP="007E664C">
      <w:pPr>
        <w:rPr>
          <w:bCs/>
          <w:sz w:val="24"/>
          <w:szCs w:val="24"/>
        </w:rPr>
      </w:pPr>
      <w:r w:rsidRPr="00C60FC7">
        <w:rPr>
          <w:bCs/>
          <w:sz w:val="24"/>
          <w:szCs w:val="24"/>
        </w:rPr>
        <w:t xml:space="preserve">Official figures showing how many disabled people are dying </w:t>
      </w:r>
      <w:r w:rsidR="00C15E52">
        <w:rPr>
          <w:bCs/>
          <w:sz w:val="24"/>
          <w:szCs w:val="24"/>
        </w:rPr>
        <w:t>due to coronavirus</w:t>
      </w:r>
      <w:r w:rsidRPr="00C60FC7">
        <w:rPr>
          <w:bCs/>
          <w:sz w:val="24"/>
          <w:szCs w:val="24"/>
        </w:rPr>
        <w:t xml:space="preserve"> </w:t>
      </w:r>
      <w:r w:rsidR="00CB6C80" w:rsidRPr="00C60FC7">
        <w:rPr>
          <w:bCs/>
          <w:sz w:val="24"/>
          <w:szCs w:val="24"/>
        </w:rPr>
        <w:t xml:space="preserve">will finally </w:t>
      </w:r>
      <w:r w:rsidRPr="00C60FC7">
        <w:rPr>
          <w:bCs/>
          <w:sz w:val="24"/>
          <w:szCs w:val="24"/>
        </w:rPr>
        <w:t>be published next month, Disability News Service (DNS) can reveal.</w:t>
      </w:r>
    </w:p>
    <w:p w14:paraId="5196DEBE" w14:textId="650A4A4C" w:rsidR="00563D07" w:rsidRPr="00C60FC7" w:rsidRDefault="00E67005" w:rsidP="007E664C">
      <w:pPr>
        <w:rPr>
          <w:bCs/>
          <w:sz w:val="24"/>
          <w:szCs w:val="24"/>
        </w:rPr>
      </w:pPr>
      <w:r w:rsidRPr="00C60FC7">
        <w:rPr>
          <w:bCs/>
          <w:sz w:val="24"/>
          <w:szCs w:val="24"/>
        </w:rPr>
        <w:t xml:space="preserve">The </w:t>
      </w:r>
      <w:r w:rsidR="00563D07" w:rsidRPr="00C60FC7">
        <w:rPr>
          <w:bCs/>
          <w:sz w:val="24"/>
          <w:szCs w:val="24"/>
        </w:rPr>
        <w:t xml:space="preserve">Office for National Statistics (ONS) </w:t>
      </w:r>
      <w:r w:rsidRPr="00C60FC7">
        <w:rPr>
          <w:bCs/>
          <w:sz w:val="24"/>
          <w:szCs w:val="24"/>
        </w:rPr>
        <w:t xml:space="preserve">has </w:t>
      </w:r>
      <w:r w:rsidR="00CB6C80" w:rsidRPr="00C60FC7">
        <w:rPr>
          <w:bCs/>
          <w:sz w:val="24"/>
          <w:szCs w:val="24"/>
        </w:rPr>
        <w:t>told DNS that</w:t>
      </w:r>
      <w:r w:rsidRPr="00C60FC7">
        <w:rPr>
          <w:bCs/>
          <w:sz w:val="24"/>
          <w:szCs w:val="24"/>
        </w:rPr>
        <w:t xml:space="preserve"> </w:t>
      </w:r>
      <w:r w:rsidR="00563D07" w:rsidRPr="00C60FC7">
        <w:rPr>
          <w:bCs/>
          <w:sz w:val="24"/>
          <w:szCs w:val="24"/>
        </w:rPr>
        <w:t>it recognise</w:t>
      </w:r>
      <w:r w:rsidR="004376A5" w:rsidRPr="00C60FC7">
        <w:rPr>
          <w:bCs/>
          <w:sz w:val="24"/>
          <w:szCs w:val="24"/>
        </w:rPr>
        <w:t>s</w:t>
      </w:r>
      <w:r w:rsidR="00563D07" w:rsidRPr="00C60FC7">
        <w:rPr>
          <w:bCs/>
          <w:sz w:val="24"/>
          <w:szCs w:val="24"/>
        </w:rPr>
        <w:t xml:space="preserve"> the importance of providing the figures and </w:t>
      </w:r>
      <w:r w:rsidR="00A47803" w:rsidRPr="00C60FC7">
        <w:rPr>
          <w:bCs/>
          <w:sz w:val="24"/>
          <w:szCs w:val="24"/>
        </w:rPr>
        <w:t>will</w:t>
      </w:r>
      <w:r w:rsidR="00563D07" w:rsidRPr="00C60FC7">
        <w:rPr>
          <w:bCs/>
          <w:sz w:val="24"/>
          <w:szCs w:val="24"/>
        </w:rPr>
        <w:t xml:space="preserve"> publish them “as soon as is possible”.</w:t>
      </w:r>
    </w:p>
    <w:p w14:paraId="0AE4D759" w14:textId="61A246C5" w:rsidR="00A47803" w:rsidRPr="00C60FC7" w:rsidRDefault="00CB6C80" w:rsidP="007E664C">
      <w:pPr>
        <w:rPr>
          <w:bCs/>
          <w:sz w:val="24"/>
          <w:szCs w:val="24"/>
        </w:rPr>
      </w:pPr>
      <w:r w:rsidRPr="00C60FC7">
        <w:rPr>
          <w:bCs/>
          <w:sz w:val="24"/>
          <w:szCs w:val="24"/>
        </w:rPr>
        <w:t xml:space="preserve">The data is </w:t>
      </w:r>
      <w:r w:rsidR="00667ED8" w:rsidRPr="00C60FC7">
        <w:rPr>
          <w:bCs/>
          <w:sz w:val="24"/>
          <w:szCs w:val="24"/>
        </w:rPr>
        <w:t xml:space="preserve">likely to be published </w:t>
      </w:r>
      <w:r w:rsidR="00F60451">
        <w:rPr>
          <w:bCs/>
          <w:sz w:val="24"/>
          <w:szCs w:val="24"/>
        </w:rPr>
        <w:t xml:space="preserve">for the first time </w:t>
      </w:r>
      <w:r w:rsidR="00667ED8" w:rsidRPr="00C60FC7">
        <w:rPr>
          <w:bCs/>
          <w:sz w:val="24"/>
          <w:szCs w:val="24"/>
        </w:rPr>
        <w:t xml:space="preserve">towards the end of </w:t>
      </w:r>
      <w:r w:rsidRPr="00C60FC7">
        <w:rPr>
          <w:bCs/>
          <w:sz w:val="24"/>
          <w:szCs w:val="24"/>
        </w:rPr>
        <w:t>June</w:t>
      </w:r>
      <w:r w:rsidR="007A7F96" w:rsidRPr="00C60FC7">
        <w:rPr>
          <w:bCs/>
          <w:sz w:val="24"/>
          <w:szCs w:val="24"/>
        </w:rPr>
        <w:t>, which would be about four months after the UK’s first recorded death from COVID-19.</w:t>
      </w:r>
    </w:p>
    <w:p w14:paraId="46BFE24F" w14:textId="75CCF74C" w:rsidR="00A47803" w:rsidRPr="00C60FC7" w:rsidRDefault="00BE3D45" w:rsidP="007E664C">
      <w:pPr>
        <w:rPr>
          <w:bCs/>
          <w:sz w:val="24"/>
          <w:szCs w:val="24"/>
        </w:rPr>
      </w:pPr>
      <w:r>
        <w:rPr>
          <w:bCs/>
          <w:sz w:val="24"/>
          <w:szCs w:val="24"/>
        </w:rPr>
        <w:t>One</w:t>
      </w:r>
      <w:r w:rsidR="00A47803" w:rsidRPr="00C60FC7">
        <w:rPr>
          <w:bCs/>
          <w:sz w:val="24"/>
          <w:szCs w:val="24"/>
        </w:rPr>
        <w:t xml:space="preserve"> grassroots group</w:t>
      </w:r>
      <w:r>
        <w:rPr>
          <w:bCs/>
          <w:sz w:val="24"/>
          <w:szCs w:val="24"/>
        </w:rPr>
        <w:t xml:space="preserve"> of disabled activists told DNS yesterday (Wednesday)</w:t>
      </w:r>
      <w:r w:rsidR="00A47803" w:rsidRPr="00C60FC7">
        <w:rPr>
          <w:bCs/>
          <w:sz w:val="24"/>
          <w:szCs w:val="24"/>
        </w:rPr>
        <w:t xml:space="preserve"> </w:t>
      </w:r>
      <w:r>
        <w:rPr>
          <w:bCs/>
          <w:sz w:val="24"/>
          <w:szCs w:val="24"/>
        </w:rPr>
        <w:t xml:space="preserve">that </w:t>
      </w:r>
      <w:r w:rsidR="00A47803" w:rsidRPr="00C60FC7">
        <w:rPr>
          <w:bCs/>
          <w:sz w:val="24"/>
          <w:szCs w:val="24"/>
        </w:rPr>
        <w:t xml:space="preserve">the failure </w:t>
      </w:r>
      <w:r w:rsidR="00CB6C80" w:rsidRPr="00C60FC7">
        <w:rPr>
          <w:bCs/>
          <w:sz w:val="24"/>
          <w:szCs w:val="24"/>
        </w:rPr>
        <w:t xml:space="preserve">until now </w:t>
      </w:r>
      <w:r w:rsidR="00A47803" w:rsidRPr="00C60FC7">
        <w:rPr>
          <w:bCs/>
          <w:sz w:val="24"/>
          <w:szCs w:val="24"/>
        </w:rPr>
        <w:t xml:space="preserve">to produce figures </w:t>
      </w:r>
      <w:r w:rsidR="00E67005" w:rsidRPr="00C60FC7">
        <w:rPr>
          <w:bCs/>
          <w:sz w:val="24"/>
          <w:szCs w:val="24"/>
        </w:rPr>
        <w:t xml:space="preserve">on how many disabled people </w:t>
      </w:r>
      <w:r w:rsidR="00CB6C80" w:rsidRPr="00C60FC7">
        <w:rPr>
          <w:bCs/>
          <w:sz w:val="24"/>
          <w:szCs w:val="24"/>
        </w:rPr>
        <w:t>have been</w:t>
      </w:r>
      <w:r w:rsidR="00E67005" w:rsidRPr="00C60FC7">
        <w:rPr>
          <w:bCs/>
          <w:sz w:val="24"/>
          <w:szCs w:val="24"/>
        </w:rPr>
        <w:t xml:space="preserve"> dying due to coronavirus </w:t>
      </w:r>
      <w:r w:rsidR="00A47803" w:rsidRPr="00C60FC7">
        <w:rPr>
          <w:bCs/>
          <w:sz w:val="24"/>
          <w:szCs w:val="24"/>
        </w:rPr>
        <w:t xml:space="preserve">“simply reflects the lack of value placed on our lives by this government”. </w:t>
      </w:r>
    </w:p>
    <w:p w14:paraId="6CF4E67C" w14:textId="27FF8C87" w:rsidR="00622B46" w:rsidRPr="00C60FC7" w:rsidRDefault="00622B46" w:rsidP="007E664C">
      <w:pPr>
        <w:rPr>
          <w:bCs/>
          <w:sz w:val="24"/>
          <w:szCs w:val="24"/>
        </w:rPr>
      </w:pPr>
      <w:r w:rsidRPr="00C60FC7">
        <w:rPr>
          <w:bCs/>
          <w:sz w:val="24"/>
          <w:szCs w:val="24"/>
        </w:rPr>
        <w:t xml:space="preserve">The ONS plans were revealed as four campaigners* launched a legal action against the government and various public bodies over </w:t>
      </w:r>
      <w:r w:rsidR="00F60451">
        <w:rPr>
          <w:bCs/>
          <w:sz w:val="24"/>
          <w:szCs w:val="24"/>
        </w:rPr>
        <w:t>their</w:t>
      </w:r>
      <w:r w:rsidRPr="00C60FC7">
        <w:rPr>
          <w:bCs/>
          <w:sz w:val="24"/>
          <w:szCs w:val="24"/>
        </w:rPr>
        <w:t xml:space="preserve"> failure to publish “accurate and reliable” data on </w:t>
      </w:r>
      <w:r w:rsidR="00232A6D" w:rsidRPr="00C60FC7">
        <w:rPr>
          <w:bCs/>
          <w:sz w:val="24"/>
          <w:szCs w:val="24"/>
        </w:rPr>
        <w:t>how many</w:t>
      </w:r>
      <w:r w:rsidRPr="00C60FC7">
        <w:rPr>
          <w:bCs/>
          <w:sz w:val="24"/>
          <w:szCs w:val="24"/>
        </w:rPr>
        <w:t xml:space="preserve"> autistic people and people with learning difficulties</w:t>
      </w:r>
      <w:r w:rsidR="00232A6D" w:rsidRPr="00C60FC7">
        <w:rPr>
          <w:bCs/>
          <w:sz w:val="24"/>
          <w:szCs w:val="24"/>
        </w:rPr>
        <w:t xml:space="preserve"> </w:t>
      </w:r>
      <w:r w:rsidR="00CB6C80" w:rsidRPr="00C60FC7">
        <w:rPr>
          <w:bCs/>
          <w:sz w:val="24"/>
          <w:szCs w:val="24"/>
        </w:rPr>
        <w:t>are</w:t>
      </w:r>
      <w:r w:rsidR="00232A6D" w:rsidRPr="00C60FC7">
        <w:rPr>
          <w:bCs/>
          <w:sz w:val="24"/>
          <w:szCs w:val="24"/>
        </w:rPr>
        <w:t xml:space="preserve"> dying</w:t>
      </w:r>
      <w:r w:rsidRPr="00C60FC7">
        <w:rPr>
          <w:bCs/>
          <w:sz w:val="24"/>
          <w:szCs w:val="24"/>
        </w:rPr>
        <w:t xml:space="preserve"> from COVID-19.</w:t>
      </w:r>
    </w:p>
    <w:p w14:paraId="2306B07D" w14:textId="0EB0436B" w:rsidR="00232A6D" w:rsidRPr="00C60FC7" w:rsidRDefault="008A05EE" w:rsidP="007E664C">
      <w:pPr>
        <w:rPr>
          <w:bCs/>
          <w:sz w:val="24"/>
          <w:szCs w:val="24"/>
        </w:rPr>
      </w:pPr>
      <w:r w:rsidRPr="00C60FC7">
        <w:rPr>
          <w:bCs/>
          <w:sz w:val="24"/>
          <w:szCs w:val="24"/>
        </w:rPr>
        <w:t>They have sent a “pre-action” letter to</w:t>
      </w:r>
      <w:r w:rsidR="00BE7EF7" w:rsidRPr="00C60FC7">
        <w:rPr>
          <w:bCs/>
          <w:sz w:val="24"/>
          <w:szCs w:val="24"/>
        </w:rPr>
        <w:t xml:space="preserve"> NHS England; health and social care secretary Matt Hancock; NHS Digital; the UK Statistics Authority; and the Care Quality Commission (CQC),</w:t>
      </w:r>
      <w:r w:rsidR="00CB6C80" w:rsidRPr="00C60FC7">
        <w:rPr>
          <w:bCs/>
          <w:sz w:val="24"/>
          <w:szCs w:val="24"/>
        </w:rPr>
        <w:t xml:space="preserve"> arguing</w:t>
      </w:r>
      <w:r w:rsidR="00BE7EF7" w:rsidRPr="00C60FC7">
        <w:rPr>
          <w:bCs/>
          <w:sz w:val="24"/>
          <w:szCs w:val="24"/>
        </w:rPr>
        <w:t xml:space="preserve"> that this failure is both “irrational” and “discriminatory”</w:t>
      </w:r>
      <w:r w:rsidR="00232A6D" w:rsidRPr="00C60FC7">
        <w:rPr>
          <w:bCs/>
          <w:sz w:val="24"/>
          <w:szCs w:val="24"/>
        </w:rPr>
        <w:t>.</w:t>
      </w:r>
    </w:p>
    <w:p w14:paraId="4C32087F" w14:textId="0F8FCB21" w:rsidR="00BE7EF7" w:rsidRPr="00C60FC7" w:rsidRDefault="00232A6D" w:rsidP="007E664C">
      <w:pPr>
        <w:rPr>
          <w:bCs/>
          <w:sz w:val="24"/>
          <w:szCs w:val="24"/>
        </w:rPr>
      </w:pPr>
      <w:r w:rsidRPr="00C60FC7">
        <w:rPr>
          <w:bCs/>
          <w:sz w:val="24"/>
          <w:szCs w:val="24"/>
        </w:rPr>
        <w:t xml:space="preserve">They say it </w:t>
      </w:r>
      <w:r w:rsidR="00BE7EF7" w:rsidRPr="00C60FC7">
        <w:rPr>
          <w:bCs/>
          <w:sz w:val="24"/>
          <w:szCs w:val="24"/>
        </w:rPr>
        <w:t xml:space="preserve">is a “stark” contrast to how published data on COVID-19 deaths is broken down by ethnicity, age and </w:t>
      </w:r>
      <w:r w:rsidR="008A05EE" w:rsidRPr="00C60FC7">
        <w:rPr>
          <w:bCs/>
          <w:sz w:val="24"/>
          <w:szCs w:val="24"/>
        </w:rPr>
        <w:t>sex.</w:t>
      </w:r>
    </w:p>
    <w:p w14:paraId="367709B2" w14:textId="7971E372" w:rsidR="008A05EE" w:rsidRPr="00C60FC7" w:rsidRDefault="00232A6D" w:rsidP="008A05EE">
      <w:pPr>
        <w:rPr>
          <w:bCs/>
          <w:sz w:val="24"/>
          <w:szCs w:val="24"/>
        </w:rPr>
      </w:pPr>
      <w:r w:rsidRPr="00C60FC7">
        <w:rPr>
          <w:bCs/>
          <w:sz w:val="24"/>
          <w:szCs w:val="24"/>
        </w:rPr>
        <w:t>And they</w:t>
      </w:r>
      <w:r w:rsidR="008A05EE" w:rsidRPr="00C60FC7">
        <w:rPr>
          <w:bCs/>
          <w:sz w:val="24"/>
          <w:szCs w:val="24"/>
        </w:rPr>
        <w:t xml:space="preserve"> fear </w:t>
      </w:r>
      <w:r w:rsidRPr="00C60FC7">
        <w:rPr>
          <w:bCs/>
          <w:sz w:val="24"/>
          <w:szCs w:val="24"/>
        </w:rPr>
        <w:t>the absence of data</w:t>
      </w:r>
      <w:r w:rsidR="008A05EE" w:rsidRPr="00C60FC7">
        <w:rPr>
          <w:bCs/>
          <w:sz w:val="24"/>
          <w:szCs w:val="24"/>
        </w:rPr>
        <w:t xml:space="preserve"> could make it impossible to ensure that autistic people and people with learning difficulties are safe and can access appropriate healthcare, and to monitor whether they are dying “prematurely and </w:t>
      </w:r>
      <w:proofErr w:type="spellStart"/>
      <w:r w:rsidR="008A05EE" w:rsidRPr="00C60FC7">
        <w:rPr>
          <w:bCs/>
          <w:sz w:val="24"/>
          <w:szCs w:val="24"/>
        </w:rPr>
        <w:t>preventably</w:t>
      </w:r>
      <w:proofErr w:type="spellEnd"/>
      <w:r w:rsidR="008A05EE" w:rsidRPr="00C60FC7">
        <w:rPr>
          <w:bCs/>
          <w:sz w:val="24"/>
          <w:szCs w:val="24"/>
        </w:rPr>
        <w:t>” from COVID-19.</w:t>
      </w:r>
    </w:p>
    <w:p w14:paraId="0FE729FE" w14:textId="5A86532B" w:rsidR="008A05EE" w:rsidRPr="00C60FC7" w:rsidRDefault="0008064F" w:rsidP="008A05EE">
      <w:pPr>
        <w:rPr>
          <w:bCs/>
          <w:sz w:val="24"/>
          <w:szCs w:val="24"/>
        </w:rPr>
      </w:pPr>
      <w:hyperlink r:id="rId5" w:history="1">
        <w:r w:rsidR="00AC5849" w:rsidRPr="00C60FC7">
          <w:rPr>
            <w:rStyle w:val="Hyperlink"/>
            <w:bCs/>
            <w:sz w:val="24"/>
            <w:szCs w:val="24"/>
          </w:rPr>
          <w:t>Funding for t</w:t>
        </w:r>
        <w:r w:rsidR="008A05EE" w:rsidRPr="00C60FC7">
          <w:rPr>
            <w:rStyle w:val="Hyperlink"/>
            <w:bCs/>
            <w:sz w:val="24"/>
            <w:szCs w:val="24"/>
          </w:rPr>
          <w:t>he case is being crowd-sourced</w:t>
        </w:r>
      </w:hyperlink>
      <w:r w:rsidR="00AC5849" w:rsidRPr="00C60FC7">
        <w:rPr>
          <w:bCs/>
          <w:sz w:val="24"/>
          <w:szCs w:val="24"/>
        </w:rPr>
        <w:t xml:space="preserve"> as part of the #</w:t>
      </w:r>
      <w:proofErr w:type="spellStart"/>
      <w:r w:rsidR="00AC5849" w:rsidRPr="00C60FC7">
        <w:rPr>
          <w:bCs/>
          <w:sz w:val="24"/>
          <w:szCs w:val="24"/>
        </w:rPr>
        <w:t>EveryDeathCounts</w:t>
      </w:r>
      <w:proofErr w:type="spellEnd"/>
      <w:r w:rsidR="00AC5849" w:rsidRPr="00C60FC7">
        <w:rPr>
          <w:bCs/>
          <w:sz w:val="24"/>
          <w:szCs w:val="24"/>
        </w:rPr>
        <w:t xml:space="preserve"> campaign</w:t>
      </w:r>
      <w:r w:rsidR="008A05EE" w:rsidRPr="00C60FC7">
        <w:rPr>
          <w:bCs/>
          <w:sz w:val="24"/>
          <w:szCs w:val="24"/>
        </w:rPr>
        <w:t>, with legal support from solicitors Rook Irwin Sweeney and barrister Steve Broach.</w:t>
      </w:r>
    </w:p>
    <w:p w14:paraId="18E06676" w14:textId="5189089F" w:rsidR="00622B46" w:rsidRPr="00C60FC7" w:rsidRDefault="00AC5849" w:rsidP="007E664C">
      <w:pPr>
        <w:rPr>
          <w:bCs/>
          <w:sz w:val="24"/>
          <w:szCs w:val="24"/>
        </w:rPr>
      </w:pPr>
      <w:r w:rsidRPr="00C60FC7">
        <w:rPr>
          <w:bCs/>
          <w:sz w:val="24"/>
          <w:szCs w:val="24"/>
        </w:rPr>
        <w:t>Although NHS England has, in the last week, started to</w:t>
      </w:r>
      <w:r w:rsidR="000F62E5" w:rsidRPr="00C60FC7">
        <w:rPr>
          <w:bCs/>
          <w:sz w:val="24"/>
          <w:szCs w:val="24"/>
        </w:rPr>
        <w:t xml:space="preserve"> publish new </w:t>
      </w:r>
      <w:r w:rsidRPr="00C60FC7">
        <w:rPr>
          <w:bCs/>
          <w:sz w:val="24"/>
          <w:szCs w:val="24"/>
        </w:rPr>
        <w:t>data</w:t>
      </w:r>
      <w:r w:rsidR="000F62E5" w:rsidRPr="00C60FC7">
        <w:rPr>
          <w:bCs/>
          <w:sz w:val="24"/>
          <w:szCs w:val="24"/>
        </w:rPr>
        <w:t xml:space="preserve"> sourced through its “</w:t>
      </w:r>
      <w:hyperlink r:id="rId6" w:history="1">
        <w:r w:rsidR="000F62E5" w:rsidRPr="00C60FC7">
          <w:rPr>
            <w:rStyle w:val="Hyperlink"/>
            <w:bCs/>
            <w:sz w:val="24"/>
            <w:szCs w:val="24"/>
          </w:rPr>
          <w:t>learning disabilities mortality review</w:t>
        </w:r>
      </w:hyperlink>
      <w:r w:rsidR="000F62E5" w:rsidRPr="00C60FC7">
        <w:rPr>
          <w:bCs/>
          <w:sz w:val="24"/>
          <w:szCs w:val="24"/>
        </w:rPr>
        <w:t>”</w:t>
      </w:r>
      <w:r w:rsidRPr="00C60FC7">
        <w:rPr>
          <w:bCs/>
          <w:sz w:val="24"/>
          <w:szCs w:val="24"/>
        </w:rPr>
        <w:t xml:space="preserve">, </w:t>
      </w:r>
      <w:r w:rsidR="000F62E5" w:rsidRPr="00C60FC7">
        <w:rPr>
          <w:bCs/>
          <w:sz w:val="24"/>
          <w:szCs w:val="24"/>
        </w:rPr>
        <w:t>the #</w:t>
      </w:r>
      <w:proofErr w:type="spellStart"/>
      <w:r w:rsidR="000F62E5" w:rsidRPr="00C60FC7">
        <w:rPr>
          <w:bCs/>
          <w:sz w:val="24"/>
          <w:szCs w:val="24"/>
        </w:rPr>
        <w:t>EveryDeathCounts</w:t>
      </w:r>
      <w:proofErr w:type="spellEnd"/>
      <w:r w:rsidR="000F62E5" w:rsidRPr="00C60FC7">
        <w:rPr>
          <w:bCs/>
          <w:sz w:val="24"/>
          <w:szCs w:val="24"/>
        </w:rPr>
        <w:t xml:space="preserve"> legal team has described these figures as “partial and incomplete”.</w:t>
      </w:r>
    </w:p>
    <w:p w14:paraId="6C8B0FF1" w14:textId="7C729C78" w:rsidR="00667ED8" w:rsidRPr="00C60FC7" w:rsidRDefault="00A47803" w:rsidP="007E664C">
      <w:pPr>
        <w:rPr>
          <w:bCs/>
          <w:sz w:val="24"/>
          <w:szCs w:val="24"/>
        </w:rPr>
      </w:pPr>
      <w:r w:rsidRPr="00C60FC7">
        <w:rPr>
          <w:bCs/>
          <w:sz w:val="24"/>
          <w:szCs w:val="24"/>
        </w:rPr>
        <w:t>Meanwhile, t</w:t>
      </w:r>
      <w:r w:rsidR="00667ED8" w:rsidRPr="00C60FC7">
        <w:rPr>
          <w:bCs/>
          <w:sz w:val="24"/>
          <w:szCs w:val="24"/>
        </w:rPr>
        <w:t xml:space="preserve">he </w:t>
      </w:r>
      <w:r w:rsidR="004376A5" w:rsidRPr="00C60FC7">
        <w:rPr>
          <w:bCs/>
          <w:sz w:val="24"/>
          <w:szCs w:val="24"/>
        </w:rPr>
        <w:t xml:space="preserve">new </w:t>
      </w:r>
      <w:r w:rsidR="00622B46" w:rsidRPr="00C60FC7">
        <w:rPr>
          <w:bCs/>
          <w:sz w:val="24"/>
          <w:szCs w:val="24"/>
        </w:rPr>
        <w:t xml:space="preserve">ONS </w:t>
      </w:r>
      <w:r w:rsidR="00667ED8" w:rsidRPr="00C60FC7">
        <w:rPr>
          <w:bCs/>
          <w:sz w:val="24"/>
          <w:szCs w:val="24"/>
        </w:rPr>
        <w:t xml:space="preserve">figures should </w:t>
      </w:r>
      <w:r w:rsidRPr="00C60FC7">
        <w:rPr>
          <w:bCs/>
          <w:sz w:val="24"/>
          <w:szCs w:val="24"/>
        </w:rPr>
        <w:t>– from next month –</w:t>
      </w:r>
      <w:r w:rsidR="00CB6C80" w:rsidRPr="00C60FC7">
        <w:rPr>
          <w:bCs/>
          <w:sz w:val="24"/>
          <w:szCs w:val="24"/>
        </w:rPr>
        <w:t xml:space="preserve"> </w:t>
      </w:r>
      <w:r w:rsidR="00232A6D" w:rsidRPr="00C60FC7">
        <w:rPr>
          <w:bCs/>
          <w:sz w:val="24"/>
          <w:szCs w:val="24"/>
        </w:rPr>
        <w:t xml:space="preserve">show </w:t>
      </w:r>
      <w:r w:rsidR="00667ED8" w:rsidRPr="00C60FC7">
        <w:rPr>
          <w:bCs/>
          <w:sz w:val="24"/>
          <w:szCs w:val="24"/>
        </w:rPr>
        <w:t xml:space="preserve">whether deaths </w:t>
      </w:r>
      <w:r w:rsidR="004376A5" w:rsidRPr="00C60FC7">
        <w:rPr>
          <w:bCs/>
          <w:sz w:val="24"/>
          <w:szCs w:val="24"/>
        </w:rPr>
        <w:t xml:space="preserve">of disabled people </w:t>
      </w:r>
      <w:r w:rsidR="00232A6D" w:rsidRPr="00C60FC7">
        <w:rPr>
          <w:bCs/>
          <w:sz w:val="24"/>
          <w:szCs w:val="24"/>
        </w:rPr>
        <w:t xml:space="preserve">from coronavirus </w:t>
      </w:r>
      <w:r w:rsidR="00F60451">
        <w:rPr>
          <w:bCs/>
          <w:sz w:val="24"/>
          <w:szCs w:val="24"/>
        </w:rPr>
        <w:t xml:space="preserve">have </w:t>
      </w:r>
      <w:r w:rsidR="00667ED8" w:rsidRPr="00C60FC7">
        <w:rPr>
          <w:bCs/>
          <w:sz w:val="24"/>
          <w:szCs w:val="24"/>
        </w:rPr>
        <w:t xml:space="preserve">occurred in hospitals, care homes </w:t>
      </w:r>
      <w:r w:rsidR="00F60451">
        <w:rPr>
          <w:bCs/>
          <w:sz w:val="24"/>
          <w:szCs w:val="24"/>
        </w:rPr>
        <w:t>and</w:t>
      </w:r>
      <w:r w:rsidR="00667ED8" w:rsidRPr="00C60FC7">
        <w:rPr>
          <w:bCs/>
          <w:sz w:val="24"/>
          <w:szCs w:val="24"/>
        </w:rPr>
        <w:t xml:space="preserve"> private homes, and should also be broken down by age, sex, ethnicity and occupation.</w:t>
      </w:r>
    </w:p>
    <w:p w14:paraId="00E9D46B" w14:textId="5E22C037" w:rsidR="00667ED8" w:rsidRPr="00C60FC7" w:rsidRDefault="00667ED8" w:rsidP="007E664C">
      <w:pPr>
        <w:rPr>
          <w:bCs/>
          <w:sz w:val="24"/>
          <w:szCs w:val="24"/>
        </w:rPr>
      </w:pPr>
      <w:r w:rsidRPr="00C60FC7">
        <w:rPr>
          <w:bCs/>
          <w:sz w:val="24"/>
          <w:szCs w:val="24"/>
        </w:rPr>
        <w:t xml:space="preserve">It has proved difficult </w:t>
      </w:r>
      <w:r w:rsidR="004376A5" w:rsidRPr="00C60FC7">
        <w:rPr>
          <w:bCs/>
          <w:sz w:val="24"/>
          <w:szCs w:val="24"/>
        </w:rPr>
        <w:t xml:space="preserve">so far </w:t>
      </w:r>
      <w:r w:rsidRPr="00C60FC7">
        <w:rPr>
          <w:bCs/>
          <w:sz w:val="24"/>
          <w:szCs w:val="24"/>
        </w:rPr>
        <w:t xml:space="preserve">to publish such figures </w:t>
      </w:r>
      <w:r w:rsidR="004376A5" w:rsidRPr="00C60FC7">
        <w:rPr>
          <w:bCs/>
          <w:sz w:val="24"/>
          <w:szCs w:val="24"/>
        </w:rPr>
        <w:t xml:space="preserve">– according to ONS – </w:t>
      </w:r>
      <w:r w:rsidRPr="00C60FC7">
        <w:rPr>
          <w:bCs/>
          <w:sz w:val="24"/>
          <w:szCs w:val="24"/>
        </w:rPr>
        <w:t xml:space="preserve">because death certificates do not state whether a person is disabled, although conditions </w:t>
      </w:r>
      <w:r w:rsidR="004376A5" w:rsidRPr="00C60FC7">
        <w:rPr>
          <w:bCs/>
          <w:sz w:val="24"/>
          <w:szCs w:val="24"/>
        </w:rPr>
        <w:t xml:space="preserve">are </w:t>
      </w:r>
      <w:r w:rsidRPr="00C60FC7">
        <w:rPr>
          <w:bCs/>
          <w:sz w:val="24"/>
          <w:szCs w:val="24"/>
        </w:rPr>
        <w:t xml:space="preserve">mentioned if they </w:t>
      </w:r>
      <w:r w:rsidR="00CB6C80" w:rsidRPr="00C60FC7">
        <w:rPr>
          <w:bCs/>
          <w:sz w:val="24"/>
          <w:szCs w:val="24"/>
        </w:rPr>
        <w:t>were a cause of death</w:t>
      </w:r>
      <w:r w:rsidRPr="00C60FC7">
        <w:rPr>
          <w:bCs/>
          <w:sz w:val="24"/>
          <w:szCs w:val="24"/>
        </w:rPr>
        <w:t>.</w:t>
      </w:r>
    </w:p>
    <w:p w14:paraId="0251CFE6" w14:textId="694A3420" w:rsidR="00667ED8" w:rsidRPr="00C60FC7" w:rsidRDefault="00667ED8" w:rsidP="007E664C">
      <w:pPr>
        <w:rPr>
          <w:bCs/>
          <w:sz w:val="24"/>
          <w:szCs w:val="24"/>
        </w:rPr>
      </w:pPr>
      <w:r w:rsidRPr="00C60FC7">
        <w:rPr>
          <w:bCs/>
          <w:sz w:val="24"/>
          <w:szCs w:val="24"/>
        </w:rPr>
        <w:t xml:space="preserve">ONS has instead been working to link records from the last UK census in 2011 – where people </w:t>
      </w:r>
      <w:r w:rsidR="00F60451">
        <w:rPr>
          <w:bCs/>
          <w:sz w:val="24"/>
          <w:szCs w:val="24"/>
        </w:rPr>
        <w:t xml:space="preserve">reported </w:t>
      </w:r>
      <w:r w:rsidRPr="00C60FC7">
        <w:rPr>
          <w:bCs/>
          <w:sz w:val="24"/>
          <w:szCs w:val="24"/>
        </w:rPr>
        <w:t xml:space="preserve">whether they considered themselves to be disabled – </w:t>
      </w:r>
      <w:r w:rsidR="00232A6D" w:rsidRPr="00C60FC7">
        <w:rPr>
          <w:bCs/>
          <w:sz w:val="24"/>
          <w:szCs w:val="24"/>
        </w:rPr>
        <w:t xml:space="preserve">with </w:t>
      </w:r>
      <w:r w:rsidRPr="00C60FC7">
        <w:rPr>
          <w:bCs/>
          <w:sz w:val="24"/>
          <w:szCs w:val="24"/>
        </w:rPr>
        <w:t>health records and death registrations.</w:t>
      </w:r>
    </w:p>
    <w:p w14:paraId="7E30A07B" w14:textId="3C943E58" w:rsidR="00667ED8" w:rsidRPr="00C60FC7" w:rsidRDefault="00667ED8" w:rsidP="00667ED8">
      <w:pPr>
        <w:rPr>
          <w:bCs/>
          <w:sz w:val="24"/>
          <w:szCs w:val="24"/>
        </w:rPr>
      </w:pPr>
      <w:r w:rsidRPr="00C60FC7">
        <w:rPr>
          <w:bCs/>
          <w:sz w:val="24"/>
          <w:szCs w:val="24"/>
        </w:rPr>
        <w:lastRenderedPageBreak/>
        <w:t>An ONS spokesperson said: “We are prioritising work to analyse the impacts of COVID-19 on different communities and groups and have already produced one article focussing specifically on the social impacts on disabled people during lockdown. </w:t>
      </w:r>
    </w:p>
    <w:p w14:paraId="1E287EE0" w14:textId="7F7BDBF2" w:rsidR="00667ED8" w:rsidRPr="00C60FC7" w:rsidRDefault="00667ED8" w:rsidP="00667ED8">
      <w:pPr>
        <w:rPr>
          <w:bCs/>
          <w:sz w:val="24"/>
          <w:szCs w:val="24"/>
        </w:rPr>
      </w:pPr>
      <w:r w:rsidRPr="00C60FC7">
        <w:rPr>
          <w:bCs/>
          <w:sz w:val="24"/>
          <w:szCs w:val="24"/>
        </w:rPr>
        <w:t>“We appreciate the importance of this information and will publish as soon as is possible.”</w:t>
      </w:r>
    </w:p>
    <w:p w14:paraId="095862C3" w14:textId="57AF1B78" w:rsidR="00A47803" w:rsidRPr="00C60FC7" w:rsidRDefault="00A47803" w:rsidP="00667ED8">
      <w:pPr>
        <w:rPr>
          <w:bCs/>
          <w:sz w:val="24"/>
          <w:szCs w:val="24"/>
        </w:rPr>
      </w:pPr>
      <w:r w:rsidRPr="00C60FC7">
        <w:rPr>
          <w:bCs/>
          <w:sz w:val="24"/>
          <w:szCs w:val="24"/>
        </w:rPr>
        <w:t xml:space="preserve">But the government’s failure to keep track of the impact of the pandemic on disabled people has </w:t>
      </w:r>
      <w:r w:rsidR="00232A6D" w:rsidRPr="00C60FC7">
        <w:rPr>
          <w:bCs/>
          <w:sz w:val="24"/>
          <w:szCs w:val="24"/>
        </w:rPr>
        <w:t xml:space="preserve">frustrated and </w:t>
      </w:r>
      <w:r w:rsidRPr="00C60FC7">
        <w:rPr>
          <w:bCs/>
          <w:sz w:val="24"/>
          <w:szCs w:val="24"/>
        </w:rPr>
        <w:t>angered disabled campaigners.</w:t>
      </w:r>
    </w:p>
    <w:p w14:paraId="497F3DE8" w14:textId="69642769" w:rsidR="003155EE" w:rsidRPr="00C60FC7" w:rsidRDefault="00106509" w:rsidP="00A47803">
      <w:pPr>
        <w:rPr>
          <w:bCs/>
          <w:sz w:val="24"/>
          <w:szCs w:val="24"/>
        </w:rPr>
      </w:pPr>
      <w:r w:rsidRPr="00C60FC7">
        <w:rPr>
          <w:bCs/>
          <w:sz w:val="24"/>
          <w:szCs w:val="24"/>
        </w:rPr>
        <w:t xml:space="preserve">Mike Smith, the former disability commissioner of the Equality and Human Rights Commission and now chief executive of the east London disabled people’s organisation </w:t>
      </w:r>
      <w:hyperlink r:id="rId7" w:history="1">
        <w:r w:rsidRPr="00C60FC7">
          <w:rPr>
            <w:rStyle w:val="Hyperlink"/>
            <w:bCs/>
            <w:sz w:val="24"/>
            <w:szCs w:val="24"/>
          </w:rPr>
          <w:t>Real</w:t>
        </w:r>
      </w:hyperlink>
      <w:r w:rsidRPr="00C60FC7">
        <w:rPr>
          <w:bCs/>
          <w:sz w:val="24"/>
          <w:szCs w:val="24"/>
        </w:rPr>
        <w:t>,</w:t>
      </w:r>
      <w:r w:rsidR="003155EE" w:rsidRPr="00C60FC7">
        <w:rPr>
          <w:bCs/>
          <w:sz w:val="24"/>
          <w:szCs w:val="24"/>
        </w:rPr>
        <w:t xml:space="preserve"> said the figures were long overdue.</w:t>
      </w:r>
      <w:r w:rsidRPr="00C60FC7">
        <w:rPr>
          <w:bCs/>
          <w:sz w:val="24"/>
          <w:szCs w:val="24"/>
        </w:rPr>
        <w:t xml:space="preserve"> </w:t>
      </w:r>
    </w:p>
    <w:p w14:paraId="4248D7C3" w14:textId="1B69B4CB" w:rsidR="003155EE" w:rsidRPr="00C60FC7" w:rsidRDefault="00154ADB" w:rsidP="00A47803">
      <w:pPr>
        <w:rPr>
          <w:bCs/>
          <w:sz w:val="24"/>
          <w:szCs w:val="24"/>
        </w:rPr>
      </w:pPr>
      <w:r w:rsidRPr="00C60FC7">
        <w:rPr>
          <w:bCs/>
          <w:sz w:val="24"/>
          <w:szCs w:val="24"/>
        </w:rPr>
        <w:t xml:space="preserve">The focus on disabled people was </w:t>
      </w:r>
      <w:r w:rsidR="003155EE" w:rsidRPr="00C60FC7">
        <w:rPr>
          <w:bCs/>
          <w:sz w:val="24"/>
          <w:szCs w:val="24"/>
        </w:rPr>
        <w:t>“months behind”</w:t>
      </w:r>
      <w:r w:rsidRPr="00C60FC7">
        <w:rPr>
          <w:bCs/>
          <w:sz w:val="24"/>
          <w:szCs w:val="24"/>
        </w:rPr>
        <w:t xml:space="preserve"> other groups</w:t>
      </w:r>
      <w:r w:rsidR="003155EE" w:rsidRPr="00C60FC7">
        <w:rPr>
          <w:bCs/>
          <w:sz w:val="24"/>
          <w:szCs w:val="24"/>
        </w:rPr>
        <w:t xml:space="preserve">, he said, as </w:t>
      </w:r>
      <w:r w:rsidRPr="00C60FC7">
        <w:rPr>
          <w:bCs/>
          <w:sz w:val="24"/>
          <w:szCs w:val="24"/>
        </w:rPr>
        <w:t>it had been throughout the crisis</w:t>
      </w:r>
      <w:r w:rsidR="000E6EE8" w:rsidRPr="00C60FC7">
        <w:rPr>
          <w:bCs/>
          <w:sz w:val="24"/>
          <w:szCs w:val="24"/>
        </w:rPr>
        <w:t xml:space="preserve">, such as with </w:t>
      </w:r>
      <w:hyperlink r:id="rId8" w:history="1">
        <w:r w:rsidR="000E6EE8" w:rsidRPr="00C60FC7">
          <w:rPr>
            <w:rStyle w:val="Hyperlink"/>
            <w:bCs/>
            <w:sz w:val="24"/>
            <w:szCs w:val="24"/>
          </w:rPr>
          <w:t>the publication of government guidance</w:t>
        </w:r>
      </w:hyperlink>
      <w:r w:rsidR="000E6EE8" w:rsidRPr="00C60FC7">
        <w:rPr>
          <w:bCs/>
          <w:sz w:val="24"/>
          <w:szCs w:val="24"/>
        </w:rPr>
        <w:t xml:space="preserve"> for disabled people using direct payments to employ their own personal assistants.</w:t>
      </w:r>
    </w:p>
    <w:p w14:paraId="146986C2" w14:textId="6689AEB4" w:rsidR="0051374C" w:rsidRPr="00C60FC7" w:rsidRDefault="000E6EE8" w:rsidP="00154ADB">
      <w:pPr>
        <w:rPr>
          <w:bCs/>
          <w:sz w:val="24"/>
          <w:szCs w:val="24"/>
        </w:rPr>
      </w:pPr>
      <w:r w:rsidRPr="00C60FC7">
        <w:rPr>
          <w:bCs/>
          <w:sz w:val="24"/>
          <w:szCs w:val="24"/>
        </w:rPr>
        <w:t>Smith</w:t>
      </w:r>
      <w:r w:rsidR="003155EE" w:rsidRPr="00C60FC7">
        <w:rPr>
          <w:bCs/>
          <w:sz w:val="24"/>
          <w:szCs w:val="24"/>
        </w:rPr>
        <w:t xml:space="preserve"> </w:t>
      </w:r>
      <w:r w:rsidR="0051374C" w:rsidRPr="00C60FC7">
        <w:rPr>
          <w:bCs/>
          <w:sz w:val="24"/>
          <w:szCs w:val="24"/>
        </w:rPr>
        <w:t xml:space="preserve">said </w:t>
      </w:r>
      <w:r w:rsidR="003155EE" w:rsidRPr="00C60FC7">
        <w:rPr>
          <w:bCs/>
          <w:sz w:val="24"/>
          <w:szCs w:val="24"/>
        </w:rPr>
        <w:t xml:space="preserve">the </w:t>
      </w:r>
      <w:r w:rsidR="00232A6D" w:rsidRPr="00C60FC7">
        <w:rPr>
          <w:bCs/>
          <w:sz w:val="24"/>
          <w:szCs w:val="24"/>
        </w:rPr>
        <w:t xml:space="preserve">new </w:t>
      </w:r>
      <w:r w:rsidR="003155EE" w:rsidRPr="00C60FC7">
        <w:rPr>
          <w:bCs/>
          <w:sz w:val="24"/>
          <w:szCs w:val="24"/>
        </w:rPr>
        <w:t>data would be important because it could</w:t>
      </w:r>
      <w:r w:rsidR="0051374C" w:rsidRPr="00C60FC7">
        <w:rPr>
          <w:bCs/>
          <w:sz w:val="24"/>
          <w:szCs w:val="24"/>
        </w:rPr>
        <w:t xml:space="preserve"> </w:t>
      </w:r>
      <w:r w:rsidR="003155EE" w:rsidRPr="00C60FC7">
        <w:rPr>
          <w:bCs/>
          <w:sz w:val="24"/>
          <w:szCs w:val="24"/>
        </w:rPr>
        <w:t xml:space="preserve">be used to </w:t>
      </w:r>
      <w:r w:rsidR="0051374C" w:rsidRPr="00C60FC7">
        <w:rPr>
          <w:bCs/>
          <w:sz w:val="24"/>
          <w:szCs w:val="24"/>
        </w:rPr>
        <w:t>drive policy and practice</w:t>
      </w:r>
      <w:r w:rsidR="003155EE" w:rsidRPr="00C60FC7">
        <w:rPr>
          <w:bCs/>
          <w:sz w:val="24"/>
          <w:szCs w:val="24"/>
        </w:rPr>
        <w:t xml:space="preserve"> locally and nationally</w:t>
      </w:r>
      <w:r w:rsidR="00154ADB" w:rsidRPr="00C60FC7">
        <w:rPr>
          <w:bCs/>
          <w:sz w:val="24"/>
          <w:szCs w:val="24"/>
        </w:rPr>
        <w:t>, and</w:t>
      </w:r>
      <w:r w:rsidR="00232A6D" w:rsidRPr="00C60FC7">
        <w:rPr>
          <w:bCs/>
          <w:sz w:val="24"/>
          <w:szCs w:val="24"/>
        </w:rPr>
        <w:t xml:space="preserve"> </w:t>
      </w:r>
      <w:r w:rsidR="003155EE" w:rsidRPr="00C60FC7">
        <w:rPr>
          <w:bCs/>
          <w:sz w:val="24"/>
          <w:szCs w:val="24"/>
        </w:rPr>
        <w:t xml:space="preserve">to check </w:t>
      </w:r>
      <w:r w:rsidR="0051374C" w:rsidRPr="00C60FC7">
        <w:rPr>
          <w:bCs/>
          <w:sz w:val="24"/>
          <w:szCs w:val="24"/>
        </w:rPr>
        <w:t xml:space="preserve">whether </w:t>
      </w:r>
      <w:r w:rsidR="00D259DA" w:rsidRPr="00C60FC7">
        <w:rPr>
          <w:bCs/>
          <w:sz w:val="24"/>
          <w:szCs w:val="24"/>
        </w:rPr>
        <w:t xml:space="preserve">younger </w:t>
      </w:r>
      <w:r w:rsidR="0051374C" w:rsidRPr="00C60FC7">
        <w:rPr>
          <w:bCs/>
          <w:sz w:val="24"/>
          <w:szCs w:val="24"/>
        </w:rPr>
        <w:t>disabled people were disproportionately more likely to die from the virus.</w:t>
      </w:r>
    </w:p>
    <w:p w14:paraId="500C305C" w14:textId="23450C66" w:rsidR="00106509" w:rsidRPr="00C60FC7" w:rsidRDefault="00CB6C80" w:rsidP="00A47803">
      <w:pPr>
        <w:rPr>
          <w:bCs/>
          <w:sz w:val="24"/>
          <w:szCs w:val="24"/>
        </w:rPr>
      </w:pPr>
      <w:r w:rsidRPr="00C60FC7">
        <w:rPr>
          <w:bCs/>
          <w:sz w:val="24"/>
          <w:szCs w:val="24"/>
        </w:rPr>
        <w:t>He</w:t>
      </w:r>
      <w:r w:rsidR="0051374C" w:rsidRPr="00C60FC7">
        <w:rPr>
          <w:bCs/>
          <w:sz w:val="24"/>
          <w:szCs w:val="24"/>
        </w:rPr>
        <w:t xml:space="preserve"> said he hoped the figures could </w:t>
      </w:r>
      <w:r w:rsidRPr="00C60FC7">
        <w:rPr>
          <w:bCs/>
          <w:sz w:val="24"/>
          <w:szCs w:val="24"/>
        </w:rPr>
        <w:t xml:space="preserve">also </w:t>
      </w:r>
      <w:r w:rsidR="0051374C" w:rsidRPr="00C60FC7">
        <w:rPr>
          <w:bCs/>
          <w:sz w:val="24"/>
          <w:szCs w:val="24"/>
        </w:rPr>
        <w:t>show whether there had been an impact – even subconsciously – on the</w:t>
      </w:r>
      <w:r w:rsidR="00F50235" w:rsidRPr="00C60FC7">
        <w:rPr>
          <w:bCs/>
          <w:sz w:val="24"/>
          <w:szCs w:val="24"/>
        </w:rPr>
        <w:t xml:space="preserve"> NHS</w:t>
      </w:r>
      <w:r w:rsidR="0051374C" w:rsidRPr="00C60FC7">
        <w:rPr>
          <w:bCs/>
          <w:sz w:val="24"/>
          <w:szCs w:val="24"/>
        </w:rPr>
        <w:t xml:space="preserve"> treatment received by disabled people as a result of discriminatory guidance issued </w:t>
      </w:r>
      <w:hyperlink r:id="rId9" w:history="1">
        <w:r w:rsidR="0051374C" w:rsidRPr="00C60FC7">
          <w:rPr>
            <w:rStyle w:val="Hyperlink"/>
            <w:bCs/>
            <w:sz w:val="24"/>
            <w:szCs w:val="24"/>
          </w:rPr>
          <w:t xml:space="preserve">by both </w:t>
        </w:r>
        <w:r w:rsidR="00232A6D" w:rsidRPr="00C60FC7">
          <w:rPr>
            <w:rStyle w:val="Hyperlink"/>
            <w:bCs/>
            <w:sz w:val="24"/>
            <w:szCs w:val="24"/>
          </w:rPr>
          <w:t>the National Institute for Health and Care Excellence (</w:t>
        </w:r>
        <w:r w:rsidR="0051374C" w:rsidRPr="00C60FC7">
          <w:rPr>
            <w:rStyle w:val="Hyperlink"/>
            <w:bCs/>
            <w:sz w:val="24"/>
            <w:szCs w:val="24"/>
          </w:rPr>
          <w:t>NICE</w:t>
        </w:r>
        <w:r w:rsidR="00232A6D" w:rsidRPr="00C60FC7">
          <w:rPr>
            <w:rStyle w:val="Hyperlink"/>
            <w:bCs/>
            <w:sz w:val="24"/>
            <w:szCs w:val="24"/>
          </w:rPr>
          <w:t>)</w:t>
        </w:r>
        <w:r w:rsidR="0051374C" w:rsidRPr="00C60FC7">
          <w:rPr>
            <w:rStyle w:val="Hyperlink"/>
            <w:bCs/>
            <w:sz w:val="24"/>
            <w:szCs w:val="24"/>
          </w:rPr>
          <w:t xml:space="preserve"> and the British Medical Association</w:t>
        </w:r>
      </w:hyperlink>
      <w:r w:rsidR="0051374C" w:rsidRPr="00C60FC7">
        <w:rPr>
          <w:bCs/>
          <w:sz w:val="24"/>
          <w:szCs w:val="24"/>
        </w:rPr>
        <w:t>.</w:t>
      </w:r>
    </w:p>
    <w:p w14:paraId="3CDCE627" w14:textId="5EBE9214" w:rsidR="00D259DA" w:rsidRPr="00C60FC7" w:rsidRDefault="00D259DA" w:rsidP="00A47803">
      <w:pPr>
        <w:rPr>
          <w:bCs/>
          <w:sz w:val="24"/>
          <w:szCs w:val="24"/>
        </w:rPr>
      </w:pPr>
      <w:r w:rsidRPr="00C60FC7">
        <w:rPr>
          <w:bCs/>
          <w:sz w:val="24"/>
          <w:szCs w:val="24"/>
        </w:rPr>
        <w:t>Smith added: “At the moment</w:t>
      </w:r>
      <w:r w:rsidR="00F60451">
        <w:rPr>
          <w:bCs/>
          <w:sz w:val="24"/>
          <w:szCs w:val="24"/>
        </w:rPr>
        <w:t>,</w:t>
      </w:r>
      <w:r w:rsidRPr="00C60FC7">
        <w:rPr>
          <w:bCs/>
          <w:sz w:val="24"/>
          <w:szCs w:val="24"/>
        </w:rPr>
        <w:t xml:space="preserve"> disabled people feel ignored by the government, devalued by the medical profession, and forgotten by people planning the relaxing of the lockdown. </w:t>
      </w:r>
    </w:p>
    <w:p w14:paraId="2985B138" w14:textId="0FF85536" w:rsidR="00D259DA" w:rsidRPr="00C60FC7" w:rsidRDefault="00D259DA" w:rsidP="00A47803">
      <w:pPr>
        <w:rPr>
          <w:bCs/>
          <w:sz w:val="24"/>
          <w:szCs w:val="24"/>
        </w:rPr>
      </w:pPr>
      <w:r w:rsidRPr="00C60FC7">
        <w:rPr>
          <w:bCs/>
          <w:sz w:val="24"/>
          <w:szCs w:val="24"/>
        </w:rPr>
        <w:t>“We are not able to access restricted public transport, take long walks or cycle or even get to the shops safely, and are fearful that our care and support arrangements might be cut too. People feel isolated and unsupported.”</w:t>
      </w:r>
    </w:p>
    <w:p w14:paraId="4845528E" w14:textId="3BE92F0D" w:rsidR="0051374C" w:rsidRPr="00C60FC7" w:rsidRDefault="003155EE" w:rsidP="00A47803">
      <w:pPr>
        <w:rPr>
          <w:bCs/>
          <w:sz w:val="24"/>
          <w:szCs w:val="24"/>
        </w:rPr>
      </w:pPr>
      <w:r w:rsidRPr="00C60FC7">
        <w:rPr>
          <w:bCs/>
          <w:sz w:val="24"/>
          <w:szCs w:val="24"/>
        </w:rPr>
        <w:t>Smith said</w:t>
      </w:r>
      <w:r w:rsidR="0051374C" w:rsidRPr="00C60FC7">
        <w:rPr>
          <w:bCs/>
          <w:sz w:val="24"/>
          <w:szCs w:val="24"/>
        </w:rPr>
        <w:t xml:space="preserve"> he hoped the </w:t>
      </w:r>
      <w:r w:rsidR="00232A6D" w:rsidRPr="00C60FC7">
        <w:rPr>
          <w:bCs/>
          <w:sz w:val="24"/>
          <w:szCs w:val="24"/>
        </w:rPr>
        <w:t xml:space="preserve">ONS </w:t>
      </w:r>
      <w:r w:rsidR="0051374C" w:rsidRPr="00C60FC7">
        <w:rPr>
          <w:bCs/>
          <w:sz w:val="24"/>
          <w:szCs w:val="24"/>
        </w:rPr>
        <w:t>figures might help disabled people –</w:t>
      </w:r>
      <w:r w:rsidR="004929E4" w:rsidRPr="00C60FC7">
        <w:rPr>
          <w:bCs/>
          <w:sz w:val="24"/>
          <w:szCs w:val="24"/>
        </w:rPr>
        <w:t xml:space="preserve"> </w:t>
      </w:r>
      <w:r w:rsidR="004929E4" w:rsidRPr="00C60FC7">
        <w:rPr>
          <w:sz w:val="24"/>
          <w:szCs w:val="24"/>
        </w:rPr>
        <w:t>particularly those seen as “at risk” but not extremely clinically vulnerable to coronavirus</w:t>
      </w:r>
      <w:r w:rsidR="004929E4" w:rsidRPr="00C60FC7">
        <w:rPr>
          <w:bCs/>
          <w:sz w:val="24"/>
          <w:szCs w:val="24"/>
        </w:rPr>
        <w:t xml:space="preserve"> </w:t>
      </w:r>
      <w:r w:rsidR="0051374C" w:rsidRPr="00C60FC7">
        <w:rPr>
          <w:bCs/>
          <w:sz w:val="24"/>
          <w:szCs w:val="24"/>
        </w:rPr>
        <w:t xml:space="preserve">– make an “informed decision” on </w:t>
      </w:r>
      <w:r w:rsidR="00D259DA" w:rsidRPr="00C60FC7">
        <w:rPr>
          <w:bCs/>
          <w:sz w:val="24"/>
          <w:szCs w:val="24"/>
        </w:rPr>
        <w:t>when and how</w:t>
      </w:r>
      <w:r w:rsidR="0051374C" w:rsidRPr="00C60FC7">
        <w:rPr>
          <w:bCs/>
          <w:sz w:val="24"/>
          <w:szCs w:val="24"/>
        </w:rPr>
        <w:t xml:space="preserve"> it was safe for them to </w:t>
      </w:r>
      <w:r w:rsidR="002942CF" w:rsidRPr="00C60FC7">
        <w:rPr>
          <w:bCs/>
          <w:sz w:val="24"/>
          <w:szCs w:val="24"/>
        </w:rPr>
        <w:t>“re-engage in society”</w:t>
      </w:r>
      <w:r w:rsidRPr="00C60FC7">
        <w:rPr>
          <w:bCs/>
          <w:sz w:val="24"/>
          <w:szCs w:val="24"/>
        </w:rPr>
        <w:t xml:space="preserve"> </w:t>
      </w:r>
      <w:r w:rsidR="0051374C" w:rsidRPr="00C60FC7">
        <w:rPr>
          <w:bCs/>
          <w:sz w:val="24"/>
          <w:szCs w:val="24"/>
        </w:rPr>
        <w:t>after lockdown.</w:t>
      </w:r>
    </w:p>
    <w:p w14:paraId="01FE31DE" w14:textId="35B4DB82" w:rsidR="002942CF" w:rsidRPr="00C60FC7" w:rsidRDefault="002942CF" w:rsidP="00A47803">
      <w:pPr>
        <w:rPr>
          <w:bCs/>
          <w:sz w:val="24"/>
          <w:szCs w:val="24"/>
        </w:rPr>
      </w:pPr>
      <w:r w:rsidRPr="00C60FC7">
        <w:rPr>
          <w:bCs/>
          <w:sz w:val="24"/>
          <w:szCs w:val="24"/>
        </w:rPr>
        <w:t xml:space="preserve">But he said </w:t>
      </w:r>
      <w:r w:rsidR="00D259DA" w:rsidRPr="00C60FC7">
        <w:rPr>
          <w:bCs/>
          <w:sz w:val="24"/>
          <w:szCs w:val="24"/>
        </w:rPr>
        <w:t>numbers</w:t>
      </w:r>
      <w:r w:rsidR="00232A6D" w:rsidRPr="00C60FC7">
        <w:rPr>
          <w:bCs/>
          <w:sz w:val="24"/>
          <w:szCs w:val="24"/>
        </w:rPr>
        <w:t xml:space="preserve"> </w:t>
      </w:r>
      <w:r w:rsidR="00D259DA" w:rsidRPr="00C60FC7">
        <w:rPr>
          <w:bCs/>
          <w:sz w:val="24"/>
          <w:szCs w:val="24"/>
        </w:rPr>
        <w:t>needed</w:t>
      </w:r>
      <w:r w:rsidRPr="00C60FC7">
        <w:rPr>
          <w:bCs/>
          <w:sz w:val="24"/>
          <w:szCs w:val="24"/>
        </w:rPr>
        <w:t xml:space="preserve"> to be “backed up with a proper review of what people in our situation should be doing”, and “much more comprehensive guidance and support </w:t>
      </w:r>
      <w:r w:rsidR="00D259DA" w:rsidRPr="00C60FC7">
        <w:rPr>
          <w:bCs/>
          <w:sz w:val="24"/>
          <w:szCs w:val="24"/>
        </w:rPr>
        <w:t xml:space="preserve">nationally and locally </w:t>
      </w:r>
      <w:r w:rsidRPr="00C60FC7">
        <w:rPr>
          <w:bCs/>
          <w:sz w:val="24"/>
          <w:szCs w:val="24"/>
        </w:rPr>
        <w:t xml:space="preserve">to stop </w:t>
      </w:r>
      <w:r w:rsidR="003155EE" w:rsidRPr="00C60FC7">
        <w:rPr>
          <w:bCs/>
          <w:sz w:val="24"/>
          <w:szCs w:val="24"/>
        </w:rPr>
        <w:t>us</w:t>
      </w:r>
      <w:r w:rsidRPr="00C60FC7">
        <w:rPr>
          <w:bCs/>
          <w:sz w:val="24"/>
          <w:szCs w:val="24"/>
        </w:rPr>
        <w:t xml:space="preserve"> from being the forgotten minority who are languishing at home for the next year”.</w:t>
      </w:r>
    </w:p>
    <w:p w14:paraId="50C0C9A9" w14:textId="359EE5C3" w:rsidR="003155EE" w:rsidRPr="00C60FC7" w:rsidRDefault="003155EE" w:rsidP="00A47803">
      <w:pPr>
        <w:rPr>
          <w:bCs/>
          <w:sz w:val="24"/>
          <w:szCs w:val="24"/>
        </w:rPr>
      </w:pPr>
      <w:r w:rsidRPr="00C60FC7">
        <w:rPr>
          <w:bCs/>
          <w:sz w:val="24"/>
          <w:szCs w:val="24"/>
        </w:rPr>
        <w:t>He said: “We do need to know this information, but we also need to know that it is used by policy-makers and decision-makers to appropriately target resources to help us</w:t>
      </w:r>
      <w:r w:rsidR="00D259DA" w:rsidRPr="00C60FC7">
        <w:rPr>
          <w:bCs/>
          <w:sz w:val="24"/>
          <w:szCs w:val="24"/>
        </w:rPr>
        <w:t xml:space="preserve"> maintain our freedom and human rights</w:t>
      </w:r>
      <w:r w:rsidRPr="00C60FC7">
        <w:rPr>
          <w:bCs/>
          <w:sz w:val="24"/>
          <w:szCs w:val="24"/>
        </w:rPr>
        <w:t>.</w:t>
      </w:r>
    </w:p>
    <w:p w14:paraId="4F69B471" w14:textId="7B7709AC" w:rsidR="003155EE" w:rsidRDefault="003155EE" w:rsidP="00A47803">
      <w:pPr>
        <w:rPr>
          <w:bCs/>
          <w:sz w:val="24"/>
          <w:szCs w:val="24"/>
        </w:rPr>
      </w:pPr>
      <w:r w:rsidRPr="00C60FC7">
        <w:rPr>
          <w:bCs/>
          <w:sz w:val="24"/>
          <w:szCs w:val="24"/>
        </w:rPr>
        <w:t>“The numbers alone are not the goal. It is what is done with the numbers.”</w:t>
      </w:r>
    </w:p>
    <w:p w14:paraId="440FA288" w14:textId="5F18B26C" w:rsidR="00A47803" w:rsidRPr="00C60FC7" w:rsidRDefault="00A47803" w:rsidP="00A47803">
      <w:pPr>
        <w:rPr>
          <w:bCs/>
          <w:sz w:val="24"/>
          <w:szCs w:val="24"/>
          <w:lang w:val="en-US"/>
        </w:rPr>
      </w:pPr>
      <w:r w:rsidRPr="00C60FC7">
        <w:rPr>
          <w:bCs/>
          <w:sz w:val="24"/>
          <w:szCs w:val="24"/>
        </w:rPr>
        <w:t xml:space="preserve">Professor Peter Beresford, co-chair of </w:t>
      </w:r>
      <w:hyperlink r:id="rId10" w:history="1">
        <w:r w:rsidRPr="00C60FC7">
          <w:rPr>
            <w:rStyle w:val="Hyperlink"/>
            <w:bCs/>
            <w:sz w:val="24"/>
            <w:szCs w:val="24"/>
          </w:rPr>
          <w:t>Shaping Our Lives</w:t>
        </w:r>
      </w:hyperlink>
      <w:r w:rsidRPr="00C60FC7">
        <w:rPr>
          <w:bCs/>
          <w:sz w:val="24"/>
          <w:szCs w:val="24"/>
        </w:rPr>
        <w:t>, said: “</w:t>
      </w:r>
      <w:r w:rsidRPr="00C60FC7">
        <w:rPr>
          <w:bCs/>
          <w:sz w:val="24"/>
          <w:szCs w:val="24"/>
          <w:lang w:val="en-US"/>
        </w:rPr>
        <w:t xml:space="preserve">From early on, we knew who COVID-19’s victims were most likely to be. </w:t>
      </w:r>
    </w:p>
    <w:p w14:paraId="4E5F9E2C" w14:textId="454476A1" w:rsidR="00A47803" w:rsidRPr="00C60FC7" w:rsidRDefault="00A47803" w:rsidP="00A47803">
      <w:pPr>
        <w:rPr>
          <w:bCs/>
          <w:sz w:val="24"/>
          <w:szCs w:val="24"/>
          <w:lang w:val="en-US"/>
        </w:rPr>
      </w:pPr>
      <w:r w:rsidRPr="00C60FC7">
        <w:rPr>
          <w:bCs/>
          <w:sz w:val="24"/>
          <w:szCs w:val="24"/>
          <w:lang w:val="en-US"/>
        </w:rPr>
        <w:lastRenderedPageBreak/>
        <w:t>“They were older people, people with long</w:t>
      </w:r>
      <w:r w:rsidR="00A72FD1">
        <w:rPr>
          <w:bCs/>
          <w:sz w:val="24"/>
          <w:szCs w:val="24"/>
          <w:lang w:val="en-US"/>
        </w:rPr>
        <w:t>-</w:t>
      </w:r>
      <w:r w:rsidRPr="00C60FC7">
        <w:rPr>
          <w:bCs/>
          <w:sz w:val="24"/>
          <w:szCs w:val="24"/>
          <w:lang w:val="en-US"/>
        </w:rPr>
        <w:t xml:space="preserve">term and underlying conditions and compromised health and immunity. That includes many disabled people. </w:t>
      </w:r>
    </w:p>
    <w:p w14:paraId="7946E1B6" w14:textId="77777777" w:rsidR="00106509" w:rsidRPr="00C60FC7" w:rsidRDefault="00A47803" w:rsidP="00A47803">
      <w:pPr>
        <w:rPr>
          <w:bCs/>
          <w:sz w:val="24"/>
          <w:szCs w:val="24"/>
          <w:lang w:val="en-US"/>
        </w:rPr>
      </w:pPr>
      <w:r w:rsidRPr="00C60FC7">
        <w:rPr>
          <w:bCs/>
          <w:sz w:val="24"/>
          <w:szCs w:val="24"/>
          <w:lang w:val="en-US"/>
        </w:rPr>
        <w:t xml:space="preserve">“As a group </w:t>
      </w:r>
      <w:proofErr w:type="spellStart"/>
      <w:r w:rsidRPr="00C60FC7">
        <w:rPr>
          <w:bCs/>
          <w:sz w:val="24"/>
          <w:szCs w:val="24"/>
          <w:lang w:val="en-US"/>
        </w:rPr>
        <w:t>recognised</w:t>
      </w:r>
      <w:proofErr w:type="spellEnd"/>
      <w:r w:rsidRPr="00C60FC7">
        <w:rPr>
          <w:bCs/>
          <w:sz w:val="24"/>
          <w:szCs w:val="24"/>
          <w:lang w:val="en-US"/>
        </w:rPr>
        <w:t xml:space="preserve"> under equalities legislation, it is shocking that information has not so far been collected on deaths among disabled people from the pandemic and it is crucial that the ONS expedites its work to rectify this omission as soon as possible.</w:t>
      </w:r>
      <w:r w:rsidR="00106509" w:rsidRPr="00C60FC7">
        <w:rPr>
          <w:bCs/>
          <w:sz w:val="24"/>
          <w:szCs w:val="24"/>
          <w:lang w:val="en-US"/>
        </w:rPr>
        <w:t>”</w:t>
      </w:r>
    </w:p>
    <w:p w14:paraId="187D355B" w14:textId="2A34F307" w:rsidR="00A47803" w:rsidRPr="00C60FC7" w:rsidRDefault="00106509" w:rsidP="00106509">
      <w:pPr>
        <w:rPr>
          <w:bCs/>
          <w:sz w:val="24"/>
          <w:szCs w:val="24"/>
        </w:rPr>
      </w:pPr>
      <w:r w:rsidRPr="00C60FC7">
        <w:rPr>
          <w:bCs/>
          <w:sz w:val="24"/>
          <w:szCs w:val="24"/>
          <w:lang w:val="en-US"/>
        </w:rPr>
        <w:t>He said there was also</w:t>
      </w:r>
      <w:r w:rsidR="00A47803" w:rsidRPr="00C60FC7">
        <w:rPr>
          <w:bCs/>
          <w:sz w:val="24"/>
          <w:szCs w:val="24"/>
          <w:lang w:val="en-US"/>
        </w:rPr>
        <w:t xml:space="preserve"> a </w:t>
      </w:r>
      <w:r w:rsidRPr="00C60FC7">
        <w:rPr>
          <w:bCs/>
          <w:sz w:val="24"/>
          <w:szCs w:val="24"/>
          <w:lang w:val="en-US"/>
        </w:rPr>
        <w:t>“</w:t>
      </w:r>
      <w:r w:rsidR="00A47803" w:rsidRPr="00C60FC7">
        <w:rPr>
          <w:bCs/>
          <w:sz w:val="24"/>
          <w:szCs w:val="24"/>
          <w:lang w:val="en-US"/>
        </w:rPr>
        <w:t xml:space="preserve">much broader failure to collect full and accurate information about the consequences of </w:t>
      </w:r>
      <w:r w:rsidRPr="00C60FC7">
        <w:rPr>
          <w:bCs/>
          <w:sz w:val="24"/>
          <w:szCs w:val="24"/>
          <w:lang w:val="en-US"/>
        </w:rPr>
        <w:t>COVID</w:t>
      </w:r>
      <w:r w:rsidR="00A47803" w:rsidRPr="00C60FC7">
        <w:rPr>
          <w:bCs/>
          <w:sz w:val="24"/>
          <w:szCs w:val="24"/>
          <w:lang w:val="en-US"/>
        </w:rPr>
        <w:t>-19 in the UK</w:t>
      </w:r>
      <w:r w:rsidRPr="00C60FC7">
        <w:rPr>
          <w:bCs/>
          <w:sz w:val="24"/>
          <w:szCs w:val="24"/>
          <w:lang w:val="en-US"/>
        </w:rPr>
        <w:t>”</w:t>
      </w:r>
      <w:r w:rsidR="00232A6D" w:rsidRPr="00C60FC7">
        <w:rPr>
          <w:bCs/>
          <w:sz w:val="24"/>
          <w:szCs w:val="24"/>
          <w:lang w:val="en-US"/>
        </w:rPr>
        <w:t>,</w:t>
      </w:r>
      <w:r w:rsidRPr="00C60FC7">
        <w:rPr>
          <w:bCs/>
          <w:sz w:val="24"/>
          <w:szCs w:val="24"/>
          <w:lang w:val="en-US"/>
        </w:rPr>
        <w:t xml:space="preserve"> which </w:t>
      </w:r>
      <w:r w:rsidR="00232A6D" w:rsidRPr="00C60FC7">
        <w:rPr>
          <w:bCs/>
          <w:sz w:val="24"/>
          <w:szCs w:val="24"/>
          <w:lang w:val="en-US"/>
        </w:rPr>
        <w:t xml:space="preserve">he said </w:t>
      </w:r>
      <w:r w:rsidRPr="00C60FC7">
        <w:rPr>
          <w:bCs/>
          <w:sz w:val="24"/>
          <w:szCs w:val="24"/>
          <w:lang w:val="en-US"/>
        </w:rPr>
        <w:t>was “</w:t>
      </w:r>
      <w:r w:rsidR="00A47803" w:rsidRPr="00C60FC7">
        <w:rPr>
          <w:bCs/>
          <w:sz w:val="24"/>
          <w:szCs w:val="24"/>
          <w:lang w:val="en-US"/>
        </w:rPr>
        <w:t>essential to combat it</w:t>
      </w:r>
      <w:r w:rsidRPr="00C60FC7">
        <w:rPr>
          <w:bCs/>
          <w:sz w:val="24"/>
          <w:szCs w:val="24"/>
          <w:lang w:val="en-US"/>
        </w:rPr>
        <w:t>”</w:t>
      </w:r>
      <w:r w:rsidR="00A47803" w:rsidRPr="00C60FC7">
        <w:rPr>
          <w:bCs/>
          <w:sz w:val="24"/>
          <w:szCs w:val="24"/>
          <w:lang w:val="en-US"/>
        </w:rPr>
        <w:t>. </w:t>
      </w:r>
    </w:p>
    <w:p w14:paraId="105F3D04" w14:textId="77777777" w:rsidR="00106509" w:rsidRPr="00C60FC7" w:rsidRDefault="00106509" w:rsidP="00A47803">
      <w:pPr>
        <w:rPr>
          <w:bCs/>
          <w:sz w:val="24"/>
          <w:szCs w:val="24"/>
          <w:lang w:val="en-US"/>
        </w:rPr>
      </w:pPr>
      <w:r w:rsidRPr="00C60FC7">
        <w:rPr>
          <w:bCs/>
          <w:sz w:val="24"/>
          <w:szCs w:val="24"/>
          <w:lang w:val="en-US"/>
        </w:rPr>
        <w:t>He added: “</w:t>
      </w:r>
      <w:r w:rsidR="00A47803" w:rsidRPr="00C60FC7">
        <w:rPr>
          <w:bCs/>
          <w:sz w:val="24"/>
          <w:szCs w:val="24"/>
          <w:lang w:val="en-US"/>
        </w:rPr>
        <w:t xml:space="preserve">But then the political sub-text has long been that this is a public health war that has been fought on spin and distraction rather than implementing the essentials long established for countering pandemics. </w:t>
      </w:r>
    </w:p>
    <w:p w14:paraId="23A0612B" w14:textId="777ADC8A" w:rsidR="00A47803" w:rsidRPr="00C60FC7" w:rsidRDefault="00106509" w:rsidP="00667ED8">
      <w:pPr>
        <w:rPr>
          <w:bCs/>
          <w:sz w:val="24"/>
          <w:szCs w:val="24"/>
          <w:lang w:val="en-US"/>
        </w:rPr>
      </w:pPr>
      <w:r w:rsidRPr="00C60FC7">
        <w:rPr>
          <w:bCs/>
          <w:sz w:val="24"/>
          <w:szCs w:val="24"/>
          <w:lang w:val="en-US"/>
        </w:rPr>
        <w:t>“</w:t>
      </w:r>
      <w:r w:rsidR="00A47803" w:rsidRPr="00C60FC7">
        <w:rPr>
          <w:bCs/>
          <w:sz w:val="24"/>
          <w:szCs w:val="24"/>
          <w:lang w:val="en-US"/>
        </w:rPr>
        <w:t>I strongly doubt that disabled people have even figured in government reckoning until we have forced ourselves on to its attention.</w:t>
      </w:r>
      <w:r w:rsidRPr="00C60FC7">
        <w:rPr>
          <w:bCs/>
          <w:sz w:val="24"/>
          <w:szCs w:val="24"/>
          <w:lang w:val="en-US"/>
        </w:rPr>
        <w:t>”</w:t>
      </w:r>
    </w:p>
    <w:p w14:paraId="752254FD" w14:textId="77777777" w:rsidR="00344BA5" w:rsidRDefault="00344BA5" w:rsidP="00344BA5">
      <w:pPr>
        <w:rPr>
          <w:bCs/>
          <w:sz w:val="24"/>
          <w:szCs w:val="24"/>
        </w:rPr>
      </w:pPr>
      <w:r w:rsidRPr="00344BA5">
        <w:rPr>
          <w:bCs/>
          <w:sz w:val="24"/>
          <w:szCs w:val="24"/>
        </w:rPr>
        <w:t xml:space="preserve">Svetlana </w:t>
      </w:r>
      <w:proofErr w:type="spellStart"/>
      <w:r w:rsidRPr="00344BA5">
        <w:rPr>
          <w:bCs/>
          <w:sz w:val="24"/>
          <w:szCs w:val="24"/>
        </w:rPr>
        <w:t>Kotova</w:t>
      </w:r>
      <w:proofErr w:type="spellEnd"/>
      <w:r w:rsidRPr="00344BA5">
        <w:rPr>
          <w:bCs/>
          <w:sz w:val="24"/>
          <w:szCs w:val="24"/>
        </w:rPr>
        <w:t xml:space="preserve">, director of campaigns and justice for </w:t>
      </w:r>
      <w:hyperlink r:id="rId11" w:history="1">
        <w:r w:rsidRPr="00344BA5">
          <w:rPr>
            <w:rStyle w:val="Hyperlink"/>
            <w:bCs/>
            <w:sz w:val="24"/>
            <w:szCs w:val="24"/>
          </w:rPr>
          <w:t>Inclusion London</w:t>
        </w:r>
      </w:hyperlink>
      <w:r w:rsidRPr="00344BA5">
        <w:rPr>
          <w:bCs/>
          <w:sz w:val="24"/>
          <w:szCs w:val="24"/>
        </w:rPr>
        <w:t xml:space="preserve">, </w:t>
      </w:r>
      <w:r>
        <w:rPr>
          <w:bCs/>
          <w:sz w:val="24"/>
          <w:szCs w:val="24"/>
        </w:rPr>
        <w:t>said: “</w:t>
      </w:r>
      <w:r w:rsidRPr="00344BA5">
        <w:rPr>
          <w:bCs/>
          <w:sz w:val="24"/>
          <w:szCs w:val="24"/>
        </w:rPr>
        <w:t xml:space="preserve">It is extremely concerning that so far the data on </w:t>
      </w:r>
      <w:r>
        <w:rPr>
          <w:bCs/>
          <w:sz w:val="24"/>
          <w:szCs w:val="24"/>
        </w:rPr>
        <w:t>COVID-</w:t>
      </w:r>
      <w:r w:rsidRPr="00344BA5">
        <w:rPr>
          <w:bCs/>
          <w:sz w:val="24"/>
          <w:szCs w:val="24"/>
        </w:rPr>
        <w:t xml:space="preserve">19 deaths does not show how many of those people were </w:t>
      </w:r>
      <w:r>
        <w:rPr>
          <w:bCs/>
          <w:sz w:val="24"/>
          <w:szCs w:val="24"/>
        </w:rPr>
        <w:t>d</w:t>
      </w:r>
      <w:r w:rsidRPr="00344BA5">
        <w:rPr>
          <w:bCs/>
          <w:sz w:val="24"/>
          <w:szCs w:val="24"/>
        </w:rPr>
        <w:t xml:space="preserve">isabled.  </w:t>
      </w:r>
    </w:p>
    <w:p w14:paraId="41236439" w14:textId="77777777" w:rsidR="00344BA5" w:rsidRDefault="00344BA5" w:rsidP="00344BA5">
      <w:pPr>
        <w:rPr>
          <w:bCs/>
          <w:sz w:val="24"/>
          <w:szCs w:val="24"/>
        </w:rPr>
      </w:pPr>
      <w:r>
        <w:rPr>
          <w:bCs/>
          <w:sz w:val="24"/>
          <w:szCs w:val="24"/>
        </w:rPr>
        <w:t>“</w:t>
      </w:r>
      <w:r w:rsidRPr="00344BA5">
        <w:rPr>
          <w:bCs/>
          <w:sz w:val="24"/>
          <w:szCs w:val="24"/>
        </w:rPr>
        <w:t xml:space="preserve">It is vital that </w:t>
      </w:r>
      <w:r>
        <w:rPr>
          <w:bCs/>
          <w:sz w:val="24"/>
          <w:szCs w:val="24"/>
        </w:rPr>
        <w:t xml:space="preserve">ONS </w:t>
      </w:r>
      <w:r w:rsidRPr="00344BA5">
        <w:rPr>
          <w:bCs/>
          <w:sz w:val="24"/>
          <w:szCs w:val="24"/>
        </w:rPr>
        <w:t xml:space="preserve">collects and publishes this data as soon as possible, so that the true impact on </w:t>
      </w:r>
      <w:r>
        <w:rPr>
          <w:bCs/>
          <w:sz w:val="24"/>
          <w:szCs w:val="24"/>
        </w:rPr>
        <w:t>di</w:t>
      </w:r>
      <w:r w:rsidRPr="00344BA5">
        <w:rPr>
          <w:bCs/>
          <w:sz w:val="24"/>
          <w:szCs w:val="24"/>
        </w:rPr>
        <w:t xml:space="preserve">sabled people can be assessed.  </w:t>
      </w:r>
    </w:p>
    <w:p w14:paraId="05C8B15B" w14:textId="61045D2A" w:rsidR="00344BA5" w:rsidRDefault="00344BA5" w:rsidP="00344BA5">
      <w:pPr>
        <w:rPr>
          <w:bCs/>
          <w:sz w:val="24"/>
          <w:szCs w:val="24"/>
        </w:rPr>
      </w:pPr>
      <w:r>
        <w:rPr>
          <w:bCs/>
          <w:sz w:val="24"/>
          <w:szCs w:val="24"/>
        </w:rPr>
        <w:t>“</w:t>
      </w:r>
      <w:r w:rsidRPr="00344BA5">
        <w:rPr>
          <w:bCs/>
          <w:sz w:val="24"/>
          <w:szCs w:val="24"/>
        </w:rPr>
        <w:t xml:space="preserve">We know already that </w:t>
      </w:r>
      <w:r>
        <w:rPr>
          <w:bCs/>
          <w:sz w:val="24"/>
          <w:szCs w:val="24"/>
        </w:rPr>
        <w:t>d</w:t>
      </w:r>
      <w:r w:rsidRPr="00344BA5">
        <w:rPr>
          <w:bCs/>
          <w:sz w:val="24"/>
          <w:szCs w:val="24"/>
        </w:rPr>
        <w:t>isabled people feel they were abandoned and sacrificed during this cris</w:t>
      </w:r>
      <w:r>
        <w:rPr>
          <w:bCs/>
          <w:sz w:val="24"/>
          <w:szCs w:val="24"/>
        </w:rPr>
        <w:t>i</w:t>
      </w:r>
      <w:r w:rsidRPr="00344BA5">
        <w:rPr>
          <w:bCs/>
          <w:sz w:val="24"/>
          <w:szCs w:val="24"/>
        </w:rPr>
        <w:t xml:space="preserve">s with many left fearful for their lives and wondering whether or not they will get </w:t>
      </w:r>
      <w:r w:rsidR="00A72FD1">
        <w:rPr>
          <w:bCs/>
          <w:sz w:val="24"/>
          <w:szCs w:val="24"/>
        </w:rPr>
        <w:t xml:space="preserve">the </w:t>
      </w:r>
      <w:r w:rsidRPr="00344BA5">
        <w:rPr>
          <w:bCs/>
          <w:sz w:val="24"/>
          <w:szCs w:val="24"/>
        </w:rPr>
        <w:t xml:space="preserve">treatment and help they need if they become ill.  </w:t>
      </w:r>
    </w:p>
    <w:p w14:paraId="7F48B0F1" w14:textId="77777777" w:rsidR="00344BA5" w:rsidRPr="00C60FC7" w:rsidRDefault="00344BA5" w:rsidP="00344BA5">
      <w:pPr>
        <w:rPr>
          <w:bCs/>
          <w:sz w:val="24"/>
          <w:szCs w:val="24"/>
        </w:rPr>
      </w:pPr>
      <w:r>
        <w:rPr>
          <w:bCs/>
          <w:sz w:val="24"/>
          <w:szCs w:val="24"/>
        </w:rPr>
        <w:t>“</w:t>
      </w:r>
      <w:r w:rsidRPr="00344BA5">
        <w:rPr>
          <w:bCs/>
          <w:sz w:val="24"/>
          <w:szCs w:val="24"/>
        </w:rPr>
        <w:t xml:space="preserve">This data can help to shine a light on what </w:t>
      </w:r>
      <w:r>
        <w:rPr>
          <w:bCs/>
          <w:sz w:val="24"/>
          <w:szCs w:val="24"/>
        </w:rPr>
        <w:t>d</w:t>
      </w:r>
      <w:r w:rsidRPr="00344BA5">
        <w:rPr>
          <w:bCs/>
          <w:sz w:val="24"/>
          <w:szCs w:val="24"/>
        </w:rPr>
        <w:t>isabled people are going through during this pandemic.</w:t>
      </w:r>
      <w:r>
        <w:rPr>
          <w:bCs/>
          <w:sz w:val="24"/>
          <w:szCs w:val="24"/>
        </w:rPr>
        <w:t>”</w:t>
      </w:r>
    </w:p>
    <w:p w14:paraId="0101A3C6" w14:textId="43DA97A0" w:rsidR="00A47803" w:rsidRPr="00C60FC7" w:rsidRDefault="00A47803" w:rsidP="00A47803">
      <w:pPr>
        <w:rPr>
          <w:bCs/>
          <w:sz w:val="24"/>
          <w:szCs w:val="24"/>
        </w:rPr>
      </w:pPr>
      <w:r w:rsidRPr="00C60FC7">
        <w:rPr>
          <w:bCs/>
          <w:sz w:val="24"/>
          <w:szCs w:val="24"/>
        </w:rPr>
        <w:t xml:space="preserve">Linda </w:t>
      </w:r>
      <w:proofErr w:type="spellStart"/>
      <w:r w:rsidRPr="00C60FC7">
        <w:rPr>
          <w:bCs/>
          <w:sz w:val="24"/>
          <w:szCs w:val="24"/>
        </w:rPr>
        <w:t>Burnip</w:t>
      </w:r>
      <w:proofErr w:type="spellEnd"/>
      <w:r w:rsidRPr="00C60FC7">
        <w:rPr>
          <w:bCs/>
          <w:sz w:val="24"/>
          <w:szCs w:val="24"/>
        </w:rPr>
        <w:t xml:space="preserve">, co-founder of </w:t>
      </w:r>
      <w:hyperlink r:id="rId12" w:history="1">
        <w:r w:rsidRPr="00C60FC7">
          <w:rPr>
            <w:rStyle w:val="Hyperlink"/>
            <w:bCs/>
            <w:sz w:val="24"/>
            <w:szCs w:val="24"/>
          </w:rPr>
          <w:t>Disabled People Against Cuts</w:t>
        </w:r>
      </w:hyperlink>
      <w:r w:rsidRPr="00C60FC7">
        <w:rPr>
          <w:bCs/>
          <w:sz w:val="24"/>
          <w:szCs w:val="24"/>
        </w:rPr>
        <w:t>, said: “The lack of stats on the number of deaths of working</w:t>
      </w:r>
      <w:r w:rsidR="00232A6D" w:rsidRPr="00C60FC7">
        <w:rPr>
          <w:bCs/>
          <w:sz w:val="24"/>
          <w:szCs w:val="24"/>
        </w:rPr>
        <w:t>-</w:t>
      </w:r>
      <w:r w:rsidRPr="00C60FC7">
        <w:rPr>
          <w:bCs/>
          <w:sz w:val="24"/>
          <w:szCs w:val="24"/>
        </w:rPr>
        <w:t xml:space="preserve">age disabled people is not surprising and </w:t>
      </w:r>
      <w:bookmarkStart w:id="1" w:name="_Hlk40893847"/>
      <w:r w:rsidRPr="00C60FC7">
        <w:rPr>
          <w:bCs/>
          <w:sz w:val="24"/>
          <w:szCs w:val="24"/>
        </w:rPr>
        <w:t>simply reflects the lack of value placed on our lives by this government</w:t>
      </w:r>
      <w:bookmarkEnd w:id="1"/>
      <w:r w:rsidRPr="00C60FC7">
        <w:rPr>
          <w:bCs/>
          <w:sz w:val="24"/>
          <w:szCs w:val="24"/>
        </w:rPr>
        <w:t xml:space="preserve">. </w:t>
      </w:r>
    </w:p>
    <w:p w14:paraId="23B20EB6" w14:textId="77777777" w:rsidR="00A47803" w:rsidRPr="00C60FC7" w:rsidRDefault="00A47803" w:rsidP="00A47803">
      <w:pPr>
        <w:rPr>
          <w:bCs/>
          <w:sz w:val="24"/>
          <w:szCs w:val="24"/>
        </w:rPr>
      </w:pPr>
      <w:r w:rsidRPr="00C60FC7">
        <w:rPr>
          <w:bCs/>
          <w:sz w:val="24"/>
          <w:szCs w:val="24"/>
        </w:rPr>
        <w:t xml:space="preserve">“There is little difference between these unnecessary deaths and the many thousands we’ve all witnessed over the previous 10 years. </w:t>
      </w:r>
    </w:p>
    <w:p w14:paraId="4DB1BEBC" w14:textId="74B5AF75" w:rsidR="00A47803" w:rsidRPr="00C60FC7" w:rsidRDefault="00A47803" w:rsidP="00667ED8">
      <w:pPr>
        <w:rPr>
          <w:bCs/>
          <w:sz w:val="24"/>
          <w:szCs w:val="24"/>
        </w:rPr>
      </w:pPr>
      <w:r w:rsidRPr="00C60FC7">
        <w:rPr>
          <w:bCs/>
          <w:sz w:val="24"/>
          <w:szCs w:val="24"/>
        </w:rPr>
        <w:t>“Being unproductive to capitalism, we are all expendable.”</w:t>
      </w:r>
    </w:p>
    <w:p w14:paraId="3D9D49A0" w14:textId="77777777" w:rsidR="00106509" w:rsidRPr="00C60FC7" w:rsidRDefault="00106509" w:rsidP="00667ED8">
      <w:pPr>
        <w:rPr>
          <w:bCs/>
          <w:sz w:val="24"/>
          <w:szCs w:val="24"/>
        </w:rPr>
      </w:pPr>
      <w:r w:rsidRPr="00C60FC7">
        <w:rPr>
          <w:bCs/>
          <w:sz w:val="24"/>
          <w:szCs w:val="24"/>
        </w:rPr>
        <w:t xml:space="preserve">Ian Jones, from the </w:t>
      </w:r>
      <w:hyperlink r:id="rId13" w:history="1">
        <w:proofErr w:type="spellStart"/>
        <w:r w:rsidRPr="00C60FC7">
          <w:rPr>
            <w:rStyle w:val="Hyperlink"/>
            <w:bCs/>
            <w:sz w:val="24"/>
            <w:szCs w:val="24"/>
          </w:rPr>
          <w:t>WOWcampaign</w:t>
        </w:r>
        <w:proofErr w:type="spellEnd"/>
      </w:hyperlink>
      <w:r w:rsidRPr="00C60FC7">
        <w:rPr>
          <w:bCs/>
          <w:sz w:val="24"/>
          <w:szCs w:val="24"/>
        </w:rPr>
        <w:t xml:space="preserve">, said: “Yet again this government refuses to measure the impact on disabled people of their policies. </w:t>
      </w:r>
    </w:p>
    <w:p w14:paraId="139C30F2" w14:textId="77777777" w:rsidR="00106509" w:rsidRPr="00C60FC7" w:rsidRDefault="00106509" w:rsidP="00667ED8">
      <w:pPr>
        <w:rPr>
          <w:bCs/>
          <w:sz w:val="24"/>
          <w:szCs w:val="24"/>
        </w:rPr>
      </w:pPr>
      <w:r w:rsidRPr="00C60FC7">
        <w:rPr>
          <w:bCs/>
          <w:sz w:val="24"/>
          <w:szCs w:val="24"/>
        </w:rPr>
        <w:t xml:space="preserve">“It is important to assess the impact this virus and all other viruses in future have on disabled people to identify where society has failed to protect those people it should be protecting and put that right for the future. </w:t>
      </w:r>
    </w:p>
    <w:p w14:paraId="3FD53384" w14:textId="77777777" w:rsidR="00106509" w:rsidRPr="00C60FC7" w:rsidRDefault="00106509" w:rsidP="00667ED8">
      <w:pPr>
        <w:rPr>
          <w:bCs/>
          <w:sz w:val="24"/>
          <w:szCs w:val="24"/>
        </w:rPr>
      </w:pPr>
      <w:r w:rsidRPr="00C60FC7">
        <w:rPr>
          <w:bCs/>
          <w:sz w:val="24"/>
          <w:szCs w:val="24"/>
        </w:rPr>
        <w:t>“Who decided it would be a good idea to discharge patients from hospitals into social care with the impact of seeding COVID-19 into the homes of elderly and disabled people?”</w:t>
      </w:r>
    </w:p>
    <w:p w14:paraId="19F1CDB4" w14:textId="59906028" w:rsidR="000F62E5" w:rsidRPr="00C60FC7" w:rsidRDefault="00106509" w:rsidP="00667ED8">
      <w:pPr>
        <w:rPr>
          <w:bCs/>
          <w:sz w:val="24"/>
          <w:szCs w:val="24"/>
        </w:rPr>
      </w:pPr>
      <w:r w:rsidRPr="00C60FC7">
        <w:rPr>
          <w:bCs/>
          <w:sz w:val="24"/>
          <w:szCs w:val="24"/>
        </w:rPr>
        <w:lastRenderedPageBreak/>
        <w:t>He compared the government’s actions on coronavirus with the thousands of deaths that have been linked to the government’s welfare reforms</w:t>
      </w:r>
      <w:r w:rsidR="00136520" w:rsidRPr="00C60FC7">
        <w:rPr>
          <w:bCs/>
          <w:sz w:val="24"/>
          <w:szCs w:val="24"/>
        </w:rPr>
        <w:t xml:space="preserve"> and the actions of the Department for Work and Pensions</w:t>
      </w:r>
      <w:r w:rsidRPr="00C60FC7">
        <w:rPr>
          <w:bCs/>
          <w:sz w:val="24"/>
          <w:szCs w:val="24"/>
        </w:rPr>
        <w:t>.</w:t>
      </w:r>
    </w:p>
    <w:p w14:paraId="799BCF67" w14:textId="391E613C" w:rsidR="004376A5" w:rsidRPr="00C60FC7" w:rsidRDefault="00345F64" w:rsidP="004376A5">
      <w:pPr>
        <w:rPr>
          <w:bCs/>
          <w:sz w:val="24"/>
          <w:szCs w:val="24"/>
        </w:rPr>
      </w:pPr>
      <w:r w:rsidRPr="00C60FC7">
        <w:rPr>
          <w:bCs/>
          <w:sz w:val="24"/>
          <w:szCs w:val="24"/>
        </w:rPr>
        <w:t>Asked about the current gap in statistics on coronavirus-related deaths of working-age disabled people, and the legal action, a</w:t>
      </w:r>
      <w:r w:rsidR="004376A5" w:rsidRPr="00C60FC7">
        <w:rPr>
          <w:bCs/>
          <w:sz w:val="24"/>
          <w:szCs w:val="24"/>
        </w:rPr>
        <w:t xml:space="preserve"> DHSC spokesperson said: “Any death from this virus is a tragedy and we are working incredibly hard to protect the nation’s public health.</w:t>
      </w:r>
    </w:p>
    <w:p w14:paraId="697095F5" w14:textId="21CA0588" w:rsidR="004376A5" w:rsidRPr="00C60FC7" w:rsidRDefault="004376A5" w:rsidP="004376A5">
      <w:pPr>
        <w:rPr>
          <w:bCs/>
          <w:sz w:val="24"/>
          <w:szCs w:val="24"/>
        </w:rPr>
      </w:pPr>
      <w:r w:rsidRPr="00C60FC7">
        <w:rPr>
          <w:bCs/>
          <w:sz w:val="24"/>
          <w:szCs w:val="24"/>
        </w:rPr>
        <w:t>“We are committed to transparency, and publishing robust, quality assured data. We want to ensure that any data we publish is as accurate as possible before publication.</w:t>
      </w:r>
    </w:p>
    <w:p w14:paraId="1AA8E206" w14:textId="15EE6954" w:rsidR="004376A5" w:rsidRPr="00C60FC7" w:rsidRDefault="004376A5" w:rsidP="00667ED8">
      <w:pPr>
        <w:rPr>
          <w:bCs/>
          <w:sz w:val="24"/>
          <w:szCs w:val="24"/>
        </w:rPr>
      </w:pPr>
      <w:r w:rsidRPr="00C60FC7">
        <w:rPr>
          <w:bCs/>
          <w:sz w:val="24"/>
          <w:szCs w:val="24"/>
        </w:rPr>
        <w:t>“We are working with arms</w:t>
      </w:r>
      <w:r w:rsidR="00A72FD1">
        <w:rPr>
          <w:bCs/>
          <w:sz w:val="24"/>
          <w:szCs w:val="24"/>
        </w:rPr>
        <w:t>-</w:t>
      </w:r>
      <w:r w:rsidRPr="00C60FC7">
        <w:rPr>
          <w:bCs/>
          <w:sz w:val="24"/>
          <w:szCs w:val="24"/>
        </w:rPr>
        <w:t>length bodies and stakeholders to improve our data reporting, and to better understand the impact of this virus on people with disabilities and those who are clinically vulnerable.”</w:t>
      </w:r>
    </w:p>
    <w:p w14:paraId="7876F891" w14:textId="5583AC89" w:rsidR="004376A5" w:rsidRPr="00C60FC7" w:rsidRDefault="004376A5" w:rsidP="00667ED8">
      <w:pPr>
        <w:rPr>
          <w:bCs/>
          <w:sz w:val="24"/>
          <w:szCs w:val="24"/>
        </w:rPr>
      </w:pPr>
      <w:r w:rsidRPr="00C60FC7">
        <w:rPr>
          <w:bCs/>
          <w:sz w:val="24"/>
          <w:szCs w:val="24"/>
        </w:rPr>
        <w:t>She said DHSC had received a letter from Rook Irwin Sweeney but could not comment on it for legal reasons.</w:t>
      </w:r>
    </w:p>
    <w:p w14:paraId="28A1DD59" w14:textId="249F348D" w:rsidR="000F62E5" w:rsidRPr="00C60FC7" w:rsidRDefault="000F62E5" w:rsidP="00667ED8">
      <w:pPr>
        <w:rPr>
          <w:bCs/>
          <w:sz w:val="24"/>
          <w:szCs w:val="24"/>
        </w:rPr>
      </w:pPr>
      <w:r w:rsidRPr="00C60FC7">
        <w:rPr>
          <w:bCs/>
          <w:sz w:val="24"/>
          <w:szCs w:val="24"/>
        </w:rPr>
        <w:t>A</w:t>
      </w:r>
      <w:r w:rsidR="00345F64" w:rsidRPr="00C60FC7">
        <w:rPr>
          <w:bCs/>
          <w:sz w:val="24"/>
          <w:szCs w:val="24"/>
        </w:rPr>
        <w:t>sked about the current gap in statistics on coronavirus-related deaths of working-age disabled people, and the legal action, a</w:t>
      </w:r>
      <w:r w:rsidRPr="00C60FC7">
        <w:rPr>
          <w:bCs/>
          <w:sz w:val="24"/>
          <w:szCs w:val="24"/>
        </w:rPr>
        <w:t xml:space="preserve"> CQC spokesperson said: “Supported by ONS we are doing further work on our care home deaths data so that we can better understand the impact of coronavirus (COVID-19) on specific groups of people, including people with learning disabilities. </w:t>
      </w:r>
    </w:p>
    <w:p w14:paraId="4D8B84B2" w14:textId="77777777" w:rsidR="000F62E5" w:rsidRPr="00C60FC7" w:rsidRDefault="000F62E5" w:rsidP="00667ED8">
      <w:pPr>
        <w:rPr>
          <w:bCs/>
          <w:sz w:val="24"/>
          <w:szCs w:val="24"/>
        </w:rPr>
      </w:pPr>
      <w:r w:rsidRPr="00C60FC7">
        <w:rPr>
          <w:bCs/>
          <w:sz w:val="24"/>
          <w:szCs w:val="24"/>
        </w:rPr>
        <w:t>“This will form part of our reporting moving forwards. We are also identifying the best approach to capture the impact on autistic people as part of this.  </w:t>
      </w:r>
    </w:p>
    <w:p w14:paraId="34802E3B" w14:textId="74512A01" w:rsidR="000F62E5" w:rsidRPr="00C60FC7" w:rsidRDefault="000F62E5" w:rsidP="00667ED8">
      <w:pPr>
        <w:rPr>
          <w:bCs/>
          <w:sz w:val="24"/>
          <w:szCs w:val="24"/>
        </w:rPr>
      </w:pPr>
      <w:r w:rsidRPr="00C60FC7">
        <w:rPr>
          <w:bCs/>
          <w:sz w:val="24"/>
          <w:szCs w:val="24"/>
        </w:rPr>
        <w:t>“This work is a priority for us and will be published as soon as possible.”</w:t>
      </w:r>
    </w:p>
    <w:p w14:paraId="532CC8FB" w14:textId="767A904A" w:rsidR="00622B46" w:rsidRPr="00C60FC7" w:rsidRDefault="00622B46" w:rsidP="007E664C">
      <w:pPr>
        <w:rPr>
          <w:bCs/>
          <w:i/>
          <w:iCs/>
          <w:sz w:val="24"/>
          <w:szCs w:val="24"/>
        </w:rPr>
      </w:pPr>
      <w:r w:rsidRPr="00C60FC7">
        <w:rPr>
          <w:bCs/>
          <w:i/>
          <w:iCs/>
          <w:sz w:val="24"/>
          <w:szCs w:val="24"/>
        </w:rPr>
        <w:t xml:space="preserve">*Disabled activist </w:t>
      </w:r>
      <w:hyperlink r:id="rId14" w:history="1">
        <w:r w:rsidRPr="00C60FC7">
          <w:rPr>
            <w:rStyle w:val="Hyperlink"/>
            <w:bCs/>
            <w:i/>
            <w:iCs/>
            <w:sz w:val="24"/>
            <w:szCs w:val="24"/>
          </w:rPr>
          <w:t>Simone Aspis</w:t>
        </w:r>
      </w:hyperlink>
      <w:r w:rsidR="00BE7EF7" w:rsidRPr="00C60FC7">
        <w:rPr>
          <w:bCs/>
          <w:i/>
          <w:iCs/>
          <w:sz w:val="24"/>
          <w:szCs w:val="24"/>
        </w:rPr>
        <w:t>, who is campaigning to reduce the high levels of deaths of people with learning difficulties</w:t>
      </w:r>
      <w:r w:rsidRPr="00C60FC7">
        <w:rPr>
          <w:bCs/>
          <w:i/>
          <w:iCs/>
          <w:sz w:val="24"/>
          <w:szCs w:val="24"/>
        </w:rPr>
        <w:t xml:space="preserve">; Mark Neary, who took </w:t>
      </w:r>
      <w:hyperlink r:id="rId15" w:history="1">
        <w:r w:rsidRPr="00C60FC7">
          <w:rPr>
            <w:rStyle w:val="Hyperlink"/>
            <w:bCs/>
            <w:i/>
            <w:iCs/>
            <w:sz w:val="24"/>
            <w:szCs w:val="24"/>
          </w:rPr>
          <w:t>a ground-breaking Court of Protection case</w:t>
        </w:r>
      </w:hyperlink>
      <w:r w:rsidRPr="00C60FC7">
        <w:rPr>
          <w:bCs/>
          <w:i/>
          <w:iCs/>
          <w:sz w:val="24"/>
          <w:szCs w:val="24"/>
        </w:rPr>
        <w:t xml:space="preserve"> </w:t>
      </w:r>
      <w:r w:rsidR="00BE7EF7" w:rsidRPr="00C60FC7">
        <w:rPr>
          <w:bCs/>
          <w:i/>
          <w:iCs/>
          <w:sz w:val="24"/>
          <w:szCs w:val="24"/>
        </w:rPr>
        <w:t xml:space="preserve">in 2010 </w:t>
      </w:r>
      <w:r w:rsidRPr="00C60FC7">
        <w:rPr>
          <w:bCs/>
          <w:i/>
          <w:iCs/>
          <w:sz w:val="24"/>
          <w:szCs w:val="24"/>
        </w:rPr>
        <w:t xml:space="preserve">relating to the unlawful deprivation of </w:t>
      </w:r>
      <w:r w:rsidR="00BE7EF7" w:rsidRPr="00C60FC7">
        <w:rPr>
          <w:bCs/>
          <w:i/>
          <w:iCs/>
          <w:sz w:val="24"/>
          <w:szCs w:val="24"/>
        </w:rPr>
        <w:t xml:space="preserve">liberty experienced by </w:t>
      </w:r>
      <w:r w:rsidRPr="00C60FC7">
        <w:rPr>
          <w:bCs/>
          <w:i/>
          <w:iCs/>
          <w:sz w:val="24"/>
          <w:szCs w:val="24"/>
        </w:rPr>
        <w:t xml:space="preserve">his son Steven; Dr Sara Ryan, who has fought for justice for </w:t>
      </w:r>
      <w:hyperlink r:id="rId16" w:history="1">
        <w:r w:rsidRPr="00C60FC7">
          <w:rPr>
            <w:rStyle w:val="Hyperlink"/>
            <w:bCs/>
            <w:i/>
            <w:iCs/>
            <w:sz w:val="24"/>
            <w:szCs w:val="24"/>
          </w:rPr>
          <w:t xml:space="preserve">her son Connor </w:t>
        </w:r>
        <w:proofErr w:type="spellStart"/>
        <w:r w:rsidRPr="00C60FC7">
          <w:rPr>
            <w:rStyle w:val="Hyperlink"/>
            <w:bCs/>
            <w:i/>
            <w:iCs/>
            <w:sz w:val="24"/>
            <w:szCs w:val="24"/>
          </w:rPr>
          <w:t>Sparrowhawk</w:t>
        </w:r>
        <w:proofErr w:type="spellEnd"/>
      </w:hyperlink>
      <w:r w:rsidRPr="00C60FC7">
        <w:rPr>
          <w:bCs/>
          <w:i/>
          <w:iCs/>
          <w:sz w:val="24"/>
          <w:szCs w:val="24"/>
        </w:rPr>
        <w:t>, who died a preventable death in an NHS institution in 2013; and open justice campaigner Dr George Julian</w:t>
      </w:r>
    </w:p>
    <w:p w14:paraId="74C71B7A" w14:textId="0642FE92" w:rsidR="00667ED8" w:rsidRPr="00C60FC7" w:rsidRDefault="00667ED8" w:rsidP="007E664C">
      <w:pPr>
        <w:rPr>
          <w:b/>
          <w:sz w:val="24"/>
          <w:szCs w:val="24"/>
        </w:rPr>
      </w:pPr>
      <w:r w:rsidRPr="00C60FC7">
        <w:rPr>
          <w:b/>
          <w:sz w:val="24"/>
          <w:szCs w:val="24"/>
        </w:rPr>
        <w:t>21 May 2020</w:t>
      </w:r>
    </w:p>
    <w:p w14:paraId="3402814E" w14:textId="77777777" w:rsidR="00667ED8" w:rsidRPr="00C60FC7" w:rsidRDefault="00667ED8" w:rsidP="007E664C">
      <w:pPr>
        <w:rPr>
          <w:b/>
          <w:sz w:val="24"/>
          <w:szCs w:val="24"/>
        </w:rPr>
      </w:pPr>
    </w:p>
    <w:p w14:paraId="2D530BC4" w14:textId="77777777" w:rsidR="00563D07" w:rsidRPr="00C60FC7" w:rsidRDefault="00563D07" w:rsidP="007E664C">
      <w:pPr>
        <w:rPr>
          <w:b/>
          <w:sz w:val="24"/>
          <w:szCs w:val="24"/>
        </w:rPr>
      </w:pPr>
    </w:p>
    <w:p w14:paraId="1FBFA23C" w14:textId="4DB0AC08" w:rsidR="00BF1655" w:rsidRPr="00C60FC7" w:rsidRDefault="001A59BE" w:rsidP="007E664C">
      <w:pPr>
        <w:rPr>
          <w:b/>
          <w:sz w:val="24"/>
          <w:szCs w:val="24"/>
        </w:rPr>
      </w:pPr>
      <w:r w:rsidRPr="00C60FC7">
        <w:rPr>
          <w:b/>
          <w:sz w:val="24"/>
          <w:szCs w:val="24"/>
        </w:rPr>
        <w:t>Net closing on government departments that refuse to publish deaths reports</w:t>
      </w:r>
    </w:p>
    <w:p w14:paraId="17FB84F4" w14:textId="2EBE3E71" w:rsidR="00BF1655" w:rsidRPr="00C60FC7" w:rsidRDefault="001A59BE" w:rsidP="007E664C">
      <w:pPr>
        <w:rPr>
          <w:bCs/>
          <w:sz w:val="24"/>
          <w:szCs w:val="24"/>
        </w:rPr>
      </w:pPr>
      <w:r w:rsidRPr="00C60FC7">
        <w:rPr>
          <w:bCs/>
          <w:sz w:val="24"/>
          <w:szCs w:val="24"/>
        </w:rPr>
        <w:t>The government is facing calls to publish</w:t>
      </w:r>
      <w:r w:rsidR="00CA681B" w:rsidRPr="00C60FC7">
        <w:rPr>
          <w:bCs/>
          <w:sz w:val="24"/>
          <w:szCs w:val="24"/>
        </w:rPr>
        <w:t xml:space="preserve"> two coroners</w:t>
      </w:r>
      <w:r w:rsidR="007A7F96" w:rsidRPr="00C60FC7">
        <w:rPr>
          <w:bCs/>
          <w:sz w:val="24"/>
          <w:szCs w:val="24"/>
        </w:rPr>
        <w:t>’ reports</w:t>
      </w:r>
      <w:r w:rsidR="00CA681B" w:rsidRPr="00C60FC7">
        <w:rPr>
          <w:bCs/>
          <w:sz w:val="24"/>
          <w:szCs w:val="24"/>
        </w:rPr>
        <w:t xml:space="preserve"> that link the Department for Work and Pensions </w:t>
      </w:r>
      <w:r w:rsidRPr="00C60FC7">
        <w:rPr>
          <w:bCs/>
          <w:sz w:val="24"/>
          <w:szCs w:val="24"/>
        </w:rPr>
        <w:t>(</w:t>
      </w:r>
      <w:r w:rsidR="00CA681B" w:rsidRPr="00C60FC7">
        <w:rPr>
          <w:bCs/>
          <w:sz w:val="24"/>
          <w:szCs w:val="24"/>
        </w:rPr>
        <w:t>DWP) with the deaths of benefit claimants.</w:t>
      </w:r>
    </w:p>
    <w:p w14:paraId="06C5F8A9" w14:textId="67656242" w:rsidR="001A59BE" w:rsidRPr="00C60FC7" w:rsidRDefault="001A59BE" w:rsidP="007E664C">
      <w:pPr>
        <w:rPr>
          <w:bCs/>
          <w:sz w:val="24"/>
          <w:szCs w:val="24"/>
        </w:rPr>
      </w:pPr>
      <w:r w:rsidRPr="00C60FC7">
        <w:rPr>
          <w:bCs/>
          <w:sz w:val="24"/>
          <w:szCs w:val="24"/>
        </w:rPr>
        <w:t>New information shows that the missing reports were written by coroners in 2015 and 2016, but neither of them have ever been published.</w:t>
      </w:r>
    </w:p>
    <w:p w14:paraId="06A3A917" w14:textId="23EB4A3B" w:rsidR="00675CF3" w:rsidRPr="00C60FC7" w:rsidRDefault="00675CF3" w:rsidP="007E664C">
      <w:pPr>
        <w:rPr>
          <w:bCs/>
          <w:sz w:val="24"/>
          <w:szCs w:val="24"/>
        </w:rPr>
      </w:pPr>
      <w:r w:rsidRPr="00C60FC7">
        <w:rPr>
          <w:bCs/>
          <w:sz w:val="24"/>
          <w:szCs w:val="24"/>
        </w:rPr>
        <w:lastRenderedPageBreak/>
        <w:t>Both “prevention of future deaths” (PFD) reports warn</w:t>
      </w:r>
      <w:r w:rsidR="007E4636" w:rsidRPr="00C60FC7">
        <w:rPr>
          <w:bCs/>
          <w:sz w:val="24"/>
          <w:szCs w:val="24"/>
        </w:rPr>
        <w:t>ed</w:t>
      </w:r>
      <w:r w:rsidRPr="00C60FC7">
        <w:rPr>
          <w:bCs/>
          <w:sz w:val="24"/>
          <w:szCs w:val="24"/>
        </w:rPr>
        <w:t xml:space="preserve"> DWP that more disabled people could die if the department failed to </w:t>
      </w:r>
      <w:r w:rsidR="007E4636" w:rsidRPr="00C60FC7">
        <w:rPr>
          <w:bCs/>
          <w:sz w:val="24"/>
          <w:szCs w:val="24"/>
        </w:rPr>
        <w:t>act</w:t>
      </w:r>
      <w:r w:rsidRPr="00C60FC7">
        <w:rPr>
          <w:bCs/>
          <w:sz w:val="24"/>
          <w:szCs w:val="24"/>
        </w:rPr>
        <w:t>.</w:t>
      </w:r>
    </w:p>
    <w:p w14:paraId="292CCDB2" w14:textId="4DD4FBB5" w:rsidR="00675CF3" w:rsidRPr="00C60FC7" w:rsidRDefault="00675CF3" w:rsidP="007E664C">
      <w:pPr>
        <w:rPr>
          <w:bCs/>
          <w:sz w:val="24"/>
          <w:szCs w:val="24"/>
        </w:rPr>
      </w:pPr>
      <w:r w:rsidRPr="00C60FC7">
        <w:rPr>
          <w:bCs/>
          <w:sz w:val="24"/>
          <w:szCs w:val="24"/>
        </w:rPr>
        <w:t xml:space="preserve">But both DWP and the Ministry of Justice </w:t>
      </w:r>
      <w:r w:rsidR="007E4636" w:rsidRPr="00C60FC7">
        <w:rPr>
          <w:bCs/>
          <w:sz w:val="24"/>
          <w:szCs w:val="24"/>
        </w:rPr>
        <w:t>(</w:t>
      </w:r>
      <w:proofErr w:type="spellStart"/>
      <w:r w:rsidR="007E4636" w:rsidRPr="00C60FC7">
        <w:rPr>
          <w:bCs/>
          <w:sz w:val="24"/>
          <w:szCs w:val="24"/>
        </w:rPr>
        <w:t>MoJ</w:t>
      </w:r>
      <w:proofErr w:type="spellEnd"/>
      <w:r w:rsidR="007E4636" w:rsidRPr="00C60FC7">
        <w:rPr>
          <w:bCs/>
          <w:sz w:val="24"/>
          <w:szCs w:val="24"/>
        </w:rPr>
        <w:t xml:space="preserve">) </w:t>
      </w:r>
      <w:r w:rsidRPr="00C60FC7">
        <w:rPr>
          <w:bCs/>
          <w:sz w:val="24"/>
          <w:szCs w:val="24"/>
        </w:rPr>
        <w:t>are refusing to release the reports</w:t>
      </w:r>
      <w:r w:rsidR="007E4636" w:rsidRPr="00C60FC7">
        <w:rPr>
          <w:bCs/>
          <w:sz w:val="24"/>
          <w:szCs w:val="24"/>
        </w:rPr>
        <w:t xml:space="preserve">, so it is unclear whether </w:t>
      </w:r>
      <w:r w:rsidR="00A72FD1">
        <w:rPr>
          <w:bCs/>
          <w:sz w:val="24"/>
          <w:szCs w:val="24"/>
        </w:rPr>
        <w:t>work and pensions ministers</w:t>
      </w:r>
      <w:r w:rsidR="007E4636" w:rsidRPr="00C60FC7">
        <w:rPr>
          <w:bCs/>
          <w:sz w:val="24"/>
          <w:szCs w:val="24"/>
        </w:rPr>
        <w:t xml:space="preserve"> took any action to protect other </w:t>
      </w:r>
      <w:r w:rsidR="001A59BE" w:rsidRPr="00C60FC7">
        <w:rPr>
          <w:bCs/>
          <w:sz w:val="24"/>
          <w:szCs w:val="24"/>
        </w:rPr>
        <w:t xml:space="preserve">benefit </w:t>
      </w:r>
      <w:r w:rsidR="007E4636" w:rsidRPr="00C60FC7">
        <w:rPr>
          <w:bCs/>
          <w:sz w:val="24"/>
          <w:szCs w:val="24"/>
        </w:rPr>
        <w:t>claimants.</w:t>
      </w:r>
    </w:p>
    <w:p w14:paraId="108E6F86" w14:textId="072F94FF" w:rsidR="00CA681B" w:rsidRPr="00C60FC7" w:rsidRDefault="00CA681B" w:rsidP="007E664C">
      <w:pPr>
        <w:rPr>
          <w:bCs/>
          <w:sz w:val="24"/>
          <w:szCs w:val="24"/>
        </w:rPr>
      </w:pPr>
      <w:r w:rsidRPr="00C60FC7">
        <w:rPr>
          <w:bCs/>
          <w:sz w:val="24"/>
          <w:szCs w:val="24"/>
        </w:rPr>
        <w:t>Labour’s new shadow minister for disabled people, Vicky Foxcroft, called on the government to publish the two reports</w:t>
      </w:r>
      <w:r w:rsidR="00675CF3" w:rsidRPr="00C60FC7">
        <w:rPr>
          <w:bCs/>
          <w:sz w:val="24"/>
          <w:szCs w:val="24"/>
        </w:rPr>
        <w:t xml:space="preserve">, and described its reluctance to do so </w:t>
      </w:r>
      <w:r w:rsidR="007E4636" w:rsidRPr="00C60FC7">
        <w:rPr>
          <w:bCs/>
          <w:sz w:val="24"/>
          <w:szCs w:val="24"/>
        </w:rPr>
        <w:t xml:space="preserve">as </w:t>
      </w:r>
      <w:r w:rsidR="00675CF3" w:rsidRPr="00C60FC7">
        <w:rPr>
          <w:bCs/>
          <w:sz w:val="24"/>
          <w:szCs w:val="24"/>
        </w:rPr>
        <w:t>“worrying”.</w:t>
      </w:r>
    </w:p>
    <w:p w14:paraId="14027603" w14:textId="15830CF5" w:rsidR="00CA681B" w:rsidRPr="00C60FC7" w:rsidRDefault="00CA681B" w:rsidP="007E664C">
      <w:pPr>
        <w:rPr>
          <w:bCs/>
          <w:sz w:val="24"/>
          <w:szCs w:val="24"/>
        </w:rPr>
      </w:pPr>
      <w:r w:rsidRPr="00C60FC7">
        <w:rPr>
          <w:bCs/>
          <w:sz w:val="24"/>
          <w:szCs w:val="24"/>
        </w:rPr>
        <w:t xml:space="preserve">The two </w:t>
      </w:r>
      <w:r w:rsidR="001A59BE" w:rsidRPr="00C60FC7">
        <w:rPr>
          <w:bCs/>
          <w:sz w:val="24"/>
          <w:szCs w:val="24"/>
        </w:rPr>
        <w:t>PFD</w:t>
      </w:r>
      <w:r w:rsidRPr="00C60FC7">
        <w:rPr>
          <w:bCs/>
          <w:sz w:val="24"/>
          <w:szCs w:val="24"/>
        </w:rPr>
        <w:t xml:space="preserve"> reports were written by coroners and sent to DWP, and </w:t>
      </w:r>
      <w:r w:rsidR="007E4636" w:rsidRPr="00C60FC7">
        <w:rPr>
          <w:bCs/>
          <w:sz w:val="24"/>
          <w:szCs w:val="24"/>
        </w:rPr>
        <w:t xml:space="preserve">they </w:t>
      </w:r>
      <w:r w:rsidRPr="00C60FC7">
        <w:rPr>
          <w:bCs/>
          <w:sz w:val="24"/>
          <w:szCs w:val="24"/>
        </w:rPr>
        <w:t xml:space="preserve">were also passed to the chief coroner for publication on </w:t>
      </w:r>
      <w:r w:rsidR="007E4636" w:rsidRPr="00C60FC7">
        <w:rPr>
          <w:bCs/>
          <w:sz w:val="24"/>
          <w:szCs w:val="24"/>
        </w:rPr>
        <w:t xml:space="preserve">the </w:t>
      </w:r>
      <w:proofErr w:type="spellStart"/>
      <w:r w:rsidR="007E4636" w:rsidRPr="00C60FC7">
        <w:rPr>
          <w:bCs/>
          <w:sz w:val="24"/>
          <w:szCs w:val="24"/>
        </w:rPr>
        <w:t>MoJ</w:t>
      </w:r>
      <w:proofErr w:type="spellEnd"/>
      <w:r w:rsidR="007E4636" w:rsidRPr="00C60FC7">
        <w:rPr>
          <w:bCs/>
          <w:sz w:val="24"/>
          <w:szCs w:val="24"/>
        </w:rPr>
        <w:t xml:space="preserve"> </w:t>
      </w:r>
      <w:r w:rsidRPr="00C60FC7">
        <w:rPr>
          <w:bCs/>
          <w:sz w:val="24"/>
          <w:szCs w:val="24"/>
        </w:rPr>
        <w:t>website.</w:t>
      </w:r>
    </w:p>
    <w:p w14:paraId="06193207" w14:textId="24890478" w:rsidR="00CA681B" w:rsidRPr="00C60FC7" w:rsidRDefault="00CA681B" w:rsidP="007E664C">
      <w:pPr>
        <w:rPr>
          <w:bCs/>
          <w:sz w:val="24"/>
          <w:szCs w:val="24"/>
        </w:rPr>
      </w:pPr>
      <w:r w:rsidRPr="00C60FC7">
        <w:rPr>
          <w:bCs/>
          <w:sz w:val="24"/>
          <w:szCs w:val="24"/>
        </w:rPr>
        <w:t xml:space="preserve">Following a series of reports, freedom of information requests and </w:t>
      </w:r>
      <w:r w:rsidR="007E4636" w:rsidRPr="00C60FC7">
        <w:rPr>
          <w:bCs/>
          <w:sz w:val="24"/>
          <w:szCs w:val="24"/>
        </w:rPr>
        <w:t xml:space="preserve">ministerial answers to </w:t>
      </w:r>
      <w:r w:rsidRPr="00C60FC7">
        <w:rPr>
          <w:bCs/>
          <w:sz w:val="24"/>
          <w:szCs w:val="24"/>
        </w:rPr>
        <w:t>written parliamentary questions</w:t>
      </w:r>
      <w:r w:rsidR="007E4636" w:rsidRPr="00C60FC7">
        <w:rPr>
          <w:bCs/>
          <w:sz w:val="24"/>
          <w:szCs w:val="24"/>
        </w:rPr>
        <w:t xml:space="preserve"> – including two from Foxcroft – </w:t>
      </w:r>
      <w:r w:rsidRPr="00C60FC7">
        <w:rPr>
          <w:bCs/>
          <w:sz w:val="24"/>
          <w:szCs w:val="24"/>
        </w:rPr>
        <w:t xml:space="preserve">Disability News Service </w:t>
      </w:r>
      <w:r w:rsidR="007E4636" w:rsidRPr="00C60FC7">
        <w:rPr>
          <w:bCs/>
          <w:sz w:val="24"/>
          <w:szCs w:val="24"/>
        </w:rPr>
        <w:t xml:space="preserve">(DNS) </w:t>
      </w:r>
      <w:r w:rsidRPr="00C60FC7">
        <w:rPr>
          <w:bCs/>
          <w:sz w:val="24"/>
          <w:szCs w:val="24"/>
        </w:rPr>
        <w:t xml:space="preserve">has </w:t>
      </w:r>
      <w:r w:rsidR="00675CF3" w:rsidRPr="00C60FC7">
        <w:rPr>
          <w:bCs/>
          <w:sz w:val="24"/>
          <w:szCs w:val="24"/>
        </w:rPr>
        <w:t xml:space="preserve">now been able to </w:t>
      </w:r>
      <w:r w:rsidRPr="00C60FC7">
        <w:rPr>
          <w:bCs/>
          <w:sz w:val="24"/>
          <w:szCs w:val="24"/>
        </w:rPr>
        <w:t xml:space="preserve">confirm that one of the reports was written following an inquest that </w:t>
      </w:r>
      <w:r w:rsidR="007E4636" w:rsidRPr="00C60FC7">
        <w:rPr>
          <w:bCs/>
          <w:sz w:val="24"/>
          <w:szCs w:val="24"/>
        </w:rPr>
        <w:t>was held</w:t>
      </w:r>
      <w:r w:rsidRPr="00C60FC7">
        <w:rPr>
          <w:bCs/>
          <w:sz w:val="24"/>
          <w:szCs w:val="24"/>
        </w:rPr>
        <w:t xml:space="preserve"> in 2015, while the other followed an inquest </w:t>
      </w:r>
      <w:r w:rsidR="007A7F96" w:rsidRPr="00C60FC7">
        <w:rPr>
          <w:bCs/>
          <w:sz w:val="24"/>
          <w:szCs w:val="24"/>
        </w:rPr>
        <w:t xml:space="preserve">that took place </w:t>
      </w:r>
      <w:r w:rsidRPr="00C60FC7">
        <w:rPr>
          <w:bCs/>
          <w:sz w:val="24"/>
          <w:szCs w:val="24"/>
        </w:rPr>
        <w:t>in 2016.</w:t>
      </w:r>
    </w:p>
    <w:p w14:paraId="4D3DD51A" w14:textId="4BBBF327" w:rsidR="00CA681B" w:rsidRPr="00C60FC7" w:rsidRDefault="00CA681B" w:rsidP="007E664C">
      <w:pPr>
        <w:rPr>
          <w:bCs/>
          <w:sz w:val="24"/>
          <w:szCs w:val="24"/>
        </w:rPr>
      </w:pPr>
      <w:r w:rsidRPr="00C60FC7">
        <w:rPr>
          <w:bCs/>
          <w:sz w:val="24"/>
          <w:szCs w:val="24"/>
        </w:rPr>
        <w:t xml:space="preserve">One of the reports related to the death of </w:t>
      </w:r>
      <w:r w:rsidR="007E4636" w:rsidRPr="00C60FC7">
        <w:rPr>
          <w:bCs/>
          <w:sz w:val="24"/>
          <w:szCs w:val="24"/>
        </w:rPr>
        <w:t xml:space="preserve">a </w:t>
      </w:r>
      <w:r w:rsidRPr="00C60FC7">
        <w:rPr>
          <w:bCs/>
          <w:sz w:val="24"/>
          <w:szCs w:val="24"/>
        </w:rPr>
        <w:t>benefit claimant who took their own life, while the other cause of death has not been revealed.</w:t>
      </w:r>
    </w:p>
    <w:p w14:paraId="2F9ABA69" w14:textId="3A3891B8" w:rsidR="00675CF3" w:rsidRPr="00C60FC7" w:rsidRDefault="00675CF3" w:rsidP="007E664C">
      <w:pPr>
        <w:rPr>
          <w:bCs/>
          <w:sz w:val="24"/>
          <w:szCs w:val="24"/>
        </w:rPr>
      </w:pPr>
      <w:r w:rsidRPr="00C60FC7">
        <w:rPr>
          <w:bCs/>
          <w:sz w:val="24"/>
          <w:szCs w:val="24"/>
        </w:rPr>
        <w:t xml:space="preserve">The existence of the two unpublished reports was </w:t>
      </w:r>
      <w:hyperlink r:id="rId17" w:history="1">
        <w:r w:rsidRPr="00C60FC7">
          <w:rPr>
            <w:rStyle w:val="Hyperlink"/>
            <w:bCs/>
            <w:sz w:val="24"/>
            <w:szCs w:val="24"/>
          </w:rPr>
          <w:t>first revealed by DNS in March</w:t>
        </w:r>
      </w:hyperlink>
      <w:r w:rsidRPr="00C60FC7">
        <w:rPr>
          <w:bCs/>
          <w:sz w:val="24"/>
          <w:szCs w:val="24"/>
        </w:rPr>
        <w:t>.</w:t>
      </w:r>
    </w:p>
    <w:p w14:paraId="273B0E98" w14:textId="01E3F5A5" w:rsidR="00675CF3" w:rsidRPr="00C60FC7" w:rsidRDefault="00675CF3" w:rsidP="007E664C">
      <w:pPr>
        <w:rPr>
          <w:bCs/>
          <w:sz w:val="24"/>
          <w:szCs w:val="24"/>
        </w:rPr>
      </w:pPr>
      <w:r w:rsidRPr="00C60FC7">
        <w:rPr>
          <w:bCs/>
          <w:sz w:val="24"/>
          <w:szCs w:val="24"/>
        </w:rPr>
        <w:t xml:space="preserve">The chief coroner of England and Wales, Judge Mark </w:t>
      </w:r>
      <w:proofErr w:type="spellStart"/>
      <w:r w:rsidRPr="00C60FC7">
        <w:rPr>
          <w:bCs/>
          <w:sz w:val="24"/>
          <w:szCs w:val="24"/>
        </w:rPr>
        <w:t>Lucraft</w:t>
      </w:r>
      <w:proofErr w:type="spellEnd"/>
      <w:r w:rsidRPr="00C60FC7">
        <w:rPr>
          <w:bCs/>
          <w:sz w:val="24"/>
          <w:szCs w:val="24"/>
        </w:rPr>
        <w:t>, who receives all PFD reports from coroners and publishes them on the official website of the judiciary, has so far been unable to explain why he has not published the two missing documents.</w:t>
      </w:r>
    </w:p>
    <w:p w14:paraId="215364AE" w14:textId="7BE55F2B" w:rsidR="007D2299" w:rsidRPr="00C60FC7" w:rsidRDefault="0008064F" w:rsidP="007E664C">
      <w:pPr>
        <w:rPr>
          <w:bCs/>
          <w:sz w:val="24"/>
          <w:szCs w:val="24"/>
        </w:rPr>
      </w:pPr>
      <w:hyperlink r:id="rId18" w:history="1">
        <w:r w:rsidR="00E43724" w:rsidRPr="00C60FC7">
          <w:rPr>
            <w:rStyle w:val="Hyperlink"/>
            <w:bCs/>
            <w:sz w:val="24"/>
            <w:szCs w:val="24"/>
          </w:rPr>
          <w:t>But g</w:t>
        </w:r>
        <w:r w:rsidR="007D2299" w:rsidRPr="00C60FC7">
          <w:rPr>
            <w:rStyle w:val="Hyperlink"/>
            <w:bCs/>
            <w:sz w:val="24"/>
            <w:szCs w:val="24"/>
          </w:rPr>
          <w:t>uidance issued by his predecessor</w:t>
        </w:r>
      </w:hyperlink>
      <w:r w:rsidR="007D2299" w:rsidRPr="00C60FC7">
        <w:rPr>
          <w:bCs/>
          <w:sz w:val="24"/>
          <w:szCs w:val="24"/>
        </w:rPr>
        <w:t xml:space="preserve"> </w:t>
      </w:r>
      <w:r w:rsidR="00E43724" w:rsidRPr="00C60FC7">
        <w:rPr>
          <w:bCs/>
          <w:sz w:val="24"/>
          <w:szCs w:val="24"/>
        </w:rPr>
        <w:t>makes</w:t>
      </w:r>
      <w:r w:rsidR="007D2299" w:rsidRPr="00C60FC7">
        <w:rPr>
          <w:bCs/>
          <w:sz w:val="24"/>
          <w:szCs w:val="24"/>
        </w:rPr>
        <w:t xml:space="preserve"> it clear that there </w:t>
      </w:r>
      <w:r w:rsidR="00E43724" w:rsidRPr="00C60FC7">
        <w:rPr>
          <w:bCs/>
          <w:sz w:val="24"/>
          <w:szCs w:val="24"/>
        </w:rPr>
        <w:t>is</w:t>
      </w:r>
      <w:r w:rsidR="007D2299" w:rsidRPr="00C60FC7">
        <w:rPr>
          <w:bCs/>
          <w:sz w:val="24"/>
          <w:szCs w:val="24"/>
        </w:rPr>
        <w:t xml:space="preserve"> a “a presumption of publication” for such reports.</w:t>
      </w:r>
    </w:p>
    <w:p w14:paraId="181A1428" w14:textId="320ED586" w:rsidR="007E4636" w:rsidRPr="00C60FC7" w:rsidRDefault="007E4636" w:rsidP="00A7014F">
      <w:pPr>
        <w:rPr>
          <w:bCs/>
          <w:sz w:val="24"/>
          <w:szCs w:val="24"/>
        </w:rPr>
      </w:pPr>
      <w:proofErr w:type="spellStart"/>
      <w:r w:rsidRPr="00C60FC7">
        <w:rPr>
          <w:bCs/>
          <w:sz w:val="24"/>
          <w:szCs w:val="24"/>
        </w:rPr>
        <w:t>MoJ</w:t>
      </w:r>
      <w:proofErr w:type="spellEnd"/>
      <w:r w:rsidRPr="00C60FC7">
        <w:rPr>
          <w:bCs/>
          <w:sz w:val="24"/>
          <w:szCs w:val="24"/>
        </w:rPr>
        <w:t xml:space="preserve">, in a response to a DNS freedom of information request, has </w:t>
      </w:r>
      <w:r w:rsidR="00A7014F" w:rsidRPr="00C60FC7">
        <w:rPr>
          <w:bCs/>
          <w:sz w:val="24"/>
          <w:szCs w:val="24"/>
        </w:rPr>
        <w:t xml:space="preserve">resisted requests to search for the </w:t>
      </w:r>
      <w:r w:rsidR="00A72FD1">
        <w:rPr>
          <w:bCs/>
          <w:sz w:val="24"/>
          <w:szCs w:val="24"/>
        </w:rPr>
        <w:t xml:space="preserve">two </w:t>
      </w:r>
      <w:r w:rsidR="00A7014F" w:rsidRPr="00C60FC7">
        <w:rPr>
          <w:bCs/>
          <w:sz w:val="24"/>
          <w:szCs w:val="24"/>
        </w:rPr>
        <w:t>missing reports, suggesting that it would be impossible to do so because PFDs “are filed under a limited number of categories but these do not include reference to the ‘DWP’”.</w:t>
      </w:r>
    </w:p>
    <w:p w14:paraId="76DB9DDB" w14:textId="1614047A" w:rsidR="00303CEC" w:rsidRPr="00C60FC7" w:rsidRDefault="00303CEC" w:rsidP="00A7014F">
      <w:pPr>
        <w:rPr>
          <w:bCs/>
          <w:sz w:val="24"/>
          <w:szCs w:val="24"/>
        </w:rPr>
      </w:pPr>
      <w:r w:rsidRPr="00C60FC7">
        <w:rPr>
          <w:bCs/>
          <w:sz w:val="24"/>
          <w:szCs w:val="24"/>
        </w:rPr>
        <w:t>Only about 500 PFDs are written by coroners every year.</w:t>
      </w:r>
    </w:p>
    <w:p w14:paraId="534893E2" w14:textId="274AB345" w:rsidR="00E43724" w:rsidRPr="00C60FC7" w:rsidRDefault="0008064F" w:rsidP="007E664C">
      <w:pPr>
        <w:rPr>
          <w:bCs/>
          <w:sz w:val="24"/>
          <w:szCs w:val="24"/>
        </w:rPr>
      </w:pPr>
      <w:hyperlink r:id="rId19" w:history="1">
        <w:r w:rsidR="00E43724" w:rsidRPr="00C60FC7">
          <w:rPr>
            <w:rStyle w:val="Hyperlink"/>
            <w:bCs/>
            <w:sz w:val="24"/>
            <w:szCs w:val="24"/>
          </w:rPr>
          <w:t xml:space="preserve">A </w:t>
        </w:r>
        <w:r w:rsidR="007A7F96" w:rsidRPr="00C60FC7">
          <w:rPr>
            <w:rStyle w:val="Hyperlink"/>
            <w:bCs/>
            <w:sz w:val="24"/>
            <w:szCs w:val="24"/>
          </w:rPr>
          <w:t xml:space="preserve">written </w:t>
        </w:r>
        <w:r w:rsidR="00E43724" w:rsidRPr="00C60FC7">
          <w:rPr>
            <w:rStyle w:val="Hyperlink"/>
            <w:bCs/>
            <w:sz w:val="24"/>
            <w:szCs w:val="24"/>
          </w:rPr>
          <w:t>response this month to Foxcroft</w:t>
        </w:r>
      </w:hyperlink>
      <w:r w:rsidR="00E43724" w:rsidRPr="00C60FC7">
        <w:rPr>
          <w:bCs/>
          <w:sz w:val="24"/>
          <w:szCs w:val="24"/>
        </w:rPr>
        <w:t xml:space="preserve"> from Justin Tomlinson, the minister for disabled people, showed that </w:t>
      </w:r>
      <w:r w:rsidR="002B1226" w:rsidRPr="00C60FC7">
        <w:rPr>
          <w:bCs/>
          <w:sz w:val="24"/>
          <w:szCs w:val="24"/>
        </w:rPr>
        <w:t>the missing PFDs were written by coroners in 2015 and 2016.</w:t>
      </w:r>
    </w:p>
    <w:p w14:paraId="70C2161D" w14:textId="05FAC2B3" w:rsidR="002B1226" w:rsidRPr="00C60FC7" w:rsidRDefault="0008064F" w:rsidP="007E664C">
      <w:pPr>
        <w:rPr>
          <w:bCs/>
          <w:sz w:val="24"/>
          <w:szCs w:val="24"/>
        </w:rPr>
      </w:pPr>
      <w:hyperlink r:id="rId20" w:history="1">
        <w:r w:rsidR="002B1226" w:rsidRPr="00C60FC7">
          <w:rPr>
            <w:rStyle w:val="Hyperlink"/>
            <w:bCs/>
            <w:sz w:val="24"/>
            <w:szCs w:val="24"/>
          </w:rPr>
          <w:t>He had earlier told her</w:t>
        </w:r>
      </w:hyperlink>
      <w:r w:rsidR="002B1226" w:rsidRPr="00C60FC7">
        <w:rPr>
          <w:bCs/>
          <w:sz w:val="24"/>
          <w:szCs w:val="24"/>
        </w:rPr>
        <w:t xml:space="preserve"> that DWP “considers the information confidential and it is the chief coroner’s decision whether to publish these reports”.</w:t>
      </w:r>
    </w:p>
    <w:p w14:paraId="6A1BD913" w14:textId="77777777" w:rsidR="00675CF3" w:rsidRPr="00C60FC7" w:rsidRDefault="00675CF3" w:rsidP="00675CF3">
      <w:pPr>
        <w:rPr>
          <w:bCs/>
          <w:sz w:val="24"/>
          <w:szCs w:val="24"/>
        </w:rPr>
      </w:pPr>
      <w:r w:rsidRPr="00C60FC7">
        <w:rPr>
          <w:bCs/>
          <w:sz w:val="24"/>
          <w:szCs w:val="24"/>
        </w:rPr>
        <w:t>Foxcroft told DNS: “The government’s reluctance to release these reports is a worrying move that it should immediately reconsider. </w:t>
      </w:r>
    </w:p>
    <w:p w14:paraId="75A97FAE" w14:textId="245757F8" w:rsidR="00675CF3" w:rsidRPr="00C60FC7" w:rsidRDefault="00675CF3" w:rsidP="00675CF3">
      <w:pPr>
        <w:rPr>
          <w:bCs/>
          <w:sz w:val="24"/>
          <w:szCs w:val="24"/>
        </w:rPr>
      </w:pPr>
      <w:r w:rsidRPr="00C60FC7">
        <w:rPr>
          <w:bCs/>
          <w:sz w:val="24"/>
          <w:szCs w:val="24"/>
        </w:rPr>
        <w:t>“A key focus of prevention of future deaths reports is to understand past mistakes and ensure they do not happen again.</w:t>
      </w:r>
    </w:p>
    <w:p w14:paraId="37DBB8A3" w14:textId="28567F30" w:rsidR="00675CF3" w:rsidRPr="00C60FC7" w:rsidRDefault="00675CF3" w:rsidP="007E664C">
      <w:pPr>
        <w:rPr>
          <w:bCs/>
          <w:sz w:val="24"/>
          <w:szCs w:val="24"/>
        </w:rPr>
      </w:pPr>
      <w:r w:rsidRPr="00C60FC7">
        <w:rPr>
          <w:bCs/>
          <w:sz w:val="24"/>
          <w:szCs w:val="24"/>
        </w:rPr>
        <w:t>“The public has a right to know what changes have been made to avoid future deaths, and many will wonder what it is trying to hide.”</w:t>
      </w:r>
    </w:p>
    <w:p w14:paraId="6F1B8929" w14:textId="1B7F1AB1" w:rsidR="00CA681B" w:rsidRPr="00C60FC7" w:rsidRDefault="00675CF3" w:rsidP="007E664C">
      <w:pPr>
        <w:rPr>
          <w:b/>
          <w:sz w:val="24"/>
          <w:szCs w:val="24"/>
        </w:rPr>
      </w:pPr>
      <w:r w:rsidRPr="00C60FC7">
        <w:rPr>
          <w:b/>
          <w:sz w:val="24"/>
          <w:szCs w:val="24"/>
        </w:rPr>
        <w:lastRenderedPageBreak/>
        <w:t>21 May 2020</w:t>
      </w:r>
    </w:p>
    <w:p w14:paraId="762FBAC2" w14:textId="201CA91A" w:rsidR="008C161B" w:rsidRPr="00C60FC7" w:rsidRDefault="008C161B" w:rsidP="007E664C">
      <w:pPr>
        <w:rPr>
          <w:b/>
          <w:sz w:val="24"/>
          <w:szCs w:val="24"/>
        </w:rPr>
      </w:pPr>
    </w:p>
    <w:p w14:paraId="06901168" w14:textId="5FF876C8" w:rsidR="008C161B" w:rsidRPr="00C60FC7" w:rsidRDefault="008C161B" w:rsidP="007E664C">
      <w:pPr>
        <w:rPr>
          <w:b/>
          <w:sz w:val="24"/>
          <w:szCs w:val="24"/>
        </w:rPr>
      </w:pPr>
    </w:p>
    <w:p w14:paraId="59F1B2BE" w14:textId="3C830DC5" w:rsidR="008C161B" w:rsidRPr="00C60FC7" w:rsidRDefault="008C161B" w:rsidP="007E664C">
      <w:pPr>
        <w:rPr>
          <w:b/>
          <w:sz w:val="24"/>
          <w:szCs w:val="24"/>
        </w:rPr>
      </w:pPr>
      <w:r w:rsidRPr="00C60FC7">
        <w:rPr>
          <w:b/>
          <w:sz w:val="24"/>
          <w:szCs w:val="24"/>
        </w:rPr>
        <w:t>Coronavirus</w:t>
      </w:r>
      <w:r w:rsidR="001A59BE" w:rsidRPr="00C60FC7">
        <w:rPr>
          <w:b/>
          <w:sz w:val="24"/>
          <w:szCs w:val="24"/>
        </w:rPr>
        <w:t xml:space="preserve">: </w:t>
      </w:r>
      <w:r w:rsidR="00B97EFB" w:rsidRPr="00C60FC7">
        <w:rPr>
          <w:b/>
          <w:sz w:val="24"/>
          <w:szCs w:val="24"/>
        </w:rPr>
        <w:t>‘Greater clarity needed</w:t>
      </w:r>
      <w:r w:rsidR="00A72FD1">
        <w:rPr>
          <w:b/>
          <w:sz w:val="24"/>
          <w:szCs w:val="24"/>
        </w:rPr>
        <w:t>’</w:t>
      </w:r>
      <w:r w:rsidR="00B97EFB" w:rsidRPr="00C60FC7">
        <w:rPr>
          <w:b/>
          <w:sz w:val="24"/>
          <w:szCs w:val="24"/>
        </w:rPr>
        <w:t xml:space="preserve"> over mayor’s </w:t>
      </w:r>
      <w:r w:rsidR="00A72FD1">
        <w:rPr>
          <w:b/>
          <w:sz w:val="24"/>
          <w:szCs w:val="24"/>
        </w:rPr>
        <w:t xml:space="preserve">COVID-19 </w:t>
      </w:r>
      <w:r w:rsidR="00B97EFB" w:rsidRPr="00C60FC7">
        <w:rPr>
          <w:b/>
          <w:sz w:val="24"/>
          <w:szCs w:val="24"/>
        </w:rPr>
        <w:t>transport plans</w:t>
      </w:r>
    </w:p>
    <w:p w14:paraId="3E79523D" w14:textId="66BE48E9" w:rsidR="00CE4FC9" w:rsidRPr="00C60FC7" w:rsidRDefault="00CE4FC9" w:rsidP="007E664C">
      <w:pPr>
        <w:rPr>
          <w:bCs/>
          <w:sz w:val="24"/>
          <w:szCs w:val="24"/>
        </w:rPr>
      </w:pPr>
      <w:r w:rsidRPr="00C60FC7">
        <w:rPr>
          <w:bCs/>
          <w:sz w:val="24"/>
          <w:szCs w:val="24"/>
        </w:rPr>
        <w:t xml:space="preserve">Accessible transport campaigners in </w:t>
      </w:r>
      <w:r w:rsidR="001A59BE" w:rsidRPr="00C60FC7">
        <w:rPr>
          <w:bCs/>
          <w:sz w:val="24"/>
          <w:szCs w:val="24"/>
        </w:rPr>
        <w:t>London</w:t>
      </w:r>
      <w:r w:rsidRPr="00C60FC7">
        <w:rPr>
          <w:bCs/>
          <w:sz w:val="24"/>
          <w:szCs w:val="24"/>
        </w:rPr>
        <w:t xml:space="preserve"> are continuing to </w:t>
      </w:r>
      <w:r w:rsidR="005425B3" w:rsidRPr="00C60FC7">
        <w:rPr>
          <w:bCs/>
          <w:sz w:val="24"/>
          <w:szCs w:val="24"/>
        </w:rPr>
        <w:t>fight</w:t>
      </w:r>
      <w:r w:rsidRPr="00C60FC7">
        <w:rPr>
          <w:bCs/>
          <w:sz w:val="24"/>
          <w:szCs w:val="24"/>
        </w:rPr>
        <w:t xml:space="preserve"> for greater clarity around sweeping measure </w:t>
      </w:r>
      <w:r w:rsidR="00BE3D45">
        <w:rPr>
          <w:bCs/>
          <w:sz w:val="24"/>
          <w:szCs w:val="24"/>
        </w:rPr>
        <w:t>announced</w:t>
      </w:r>
      <w:r w:rsidRPr="00C60FC7">
        <w:rPr>
          <w:bCs/>
          <w:sz w:val="24"/>
          <w:szCs w:val="24"/>
        </w:rPr>
        <w:t xml:space="preserve"> by </w:t>
      </w:r>
      <w:r w:rsidR="001A59BE" w:rsidRPr="00C60FC7">
        <w:rPr>
          <w:bCs/>
          <w:sz w:val="24"/>
          <w:szCs w:val="24"/>
        </w:rPr>
        <w:t>the capital’s</w:t>
      </w:r>
      <w:r w:rsidRPr="00C60FC7">
        <w:rPr>
          <w:bCs/>
          <w:sz w:val="24"/>
          <w:szCs w:val="24"/>
        </w:rPr>
        <w:t xml:space="preserve"> mayor as </w:t>
      </w:r>
      <w:r w:rsidR="00A72FD1">
        <w:rPr>
          <w:bCs/>
          <w:sz w:val="24"/>
          <w:szCs w:val="24"/>
        </w:rPr>
        <w:t>England</w:t>
      </w:r>
      <w:r w:rsidRPr="00C60FC7">
        <w:rPr>
          <w:bCs/>
          <w:sz w:val="24"/>
          <w:szCs w:val="24"/>
        </w:rPr>
        <w:t xml:space="preserve"> begins to ease </w:t>
      </w:r>
      <w:r w:rsidR="00A72FD1">
        <w:rPr>
          <w:bCs/>
          <w:sz w:val="24"/>
          <w:szCs w:val="24"/>
        </w:rPr>
        <w:t>its</w:t>
      </w:r>
      <w:r w:rsidRPr="00C60FC7">
        <w:rPr>
          <w:bCs/>
          <w:sz w:val="24"/>
          <w:szCs w:val="24"/>
        </w:rPr>
        <w:t xml:space="preserve"> coronavirus lockdown.</w:t>
      </w:r>
    </w:p>
    <w:p w14:paraId="32002D7E" w14:textId="3CA39EC2" w:rsidR="005425B3" w:rsidRPr="00C60FC7" w:rsidRDefault="00CE4FC9" w:rsidP="005425B3">
      <w:pPr>
        <w:rPr>
          <w:bCs/>
          <w:sz w:val="24"/>
          <w:szCs w:val="24"/>
        </w:rPr>
      </w:pPr>
      <w:r w:rsidRPr="00C60FC7">
        <w:rPr>
          <w:bCs/>
          <w:sz w:val="24"/>
          <w:szCs w:val="24"/>
        </w:rPr>
        <w:t xml:space="preserve">Sadiq Khan </w:t>
      </w:r>
      <w:hyperlink r:id="rId21" w:history="1">
        <w:r w:rsidRPr="00C60FC7">
          <w:rPr>
            <w:rStyle w:val="Hyperlink"/>
            <w:bCs/>
            <w:sz w:val="24"/>
            <w:szCs w:val="24"/>
          </w:rPr>
          <w:t>has announced plans</w:t>
        </w:r>
      </w:hyperlink>
      <w:r w:rsidRPr="00C60FC7">
        <w:rPr>
          <w:bCs/>
          <w:sz w:val="24"/>
          <w:szCs w:val="24"/>
        </w:rPr>
        <w:t xml:space="preserve"> to create what he </w:t>
      </w:r>
      <w:r w:rsidR="001A59BE" w:rsidRPr="00C60FC7">
        <w:rPr>
          <w:bCs/>
          <w:sz w:val="24"/>
          <w:szCs w:val="24"/>
        </w:rPr>
        <w:t xml:space="preserve">has </w:t>
      </w:r>
      <w:r w:rsidRPr="00C60FC7">
        <w:rPr>
          <w:bCs/>
          <w:sz w:val="24"/>
          <w:szCs w:val="24"/>
        </w:rPr>
        <w:t>called one of the world’s largest car-free zones in parts of central London</w:t>
      </w:r>
      <w:r w:rsidR="005425B3" w:rsidRPr="00C60FC7">
        <w:rPr>
          <w:bCs/>
          <w:sz w:val="24"/>
          <w:szCs w:val="24"/>
        </w:rPr>
        <w:t>, as a way to</w:t>
      </w:r>
      <w:r w:rsidR="0014397E" w:rsidRPr="00C60FC7">
        <w:rPr>
          <w:bCs/>
          <w:sz w:val="24"/>
          <w:szCs w:val="24"/>
        </w:rPr>
        <w:t xml:space="preserve"> “create more space for social distancing when walking and cycling”</w:t>
      </w:r>
      <w:r w:rsidR="005425B3" w:rsidRPr="00C60FC7">
        <w:rPr>
          <w:bCs/>
          <w:sz w:val="24"/>
          <w:szCs w:val="24"/>
        </w:rPr>
        <w:t>.</w:t>
      </w:r>
    </w:p>
    <w:p w14:paraId="450AC741" w14:textId="3BDD7F7B" w:rsidR="0014397E" w:rsidRPr="00C60FC7" w:rsidRDefault="005425B3" w:rsidP="005425B3">
      <w:pPr>
        <w:rPr>
          <w:bCs/>
          <w:sz w:val="24"/>
          <w:szCs w:val="24"/>
        </w:rPr>
      </w:pPr>
      <w:r w:rsidRPr="00C60FC7">
        <w:rPr>
          <w:bCs/>
          <w:sz w:val="24"/>
          <w:szCs w:val="24"/>
        </w:rPr>
        <w:t xml:space="preserve">The mayor promised </w:t>
      </w:r>
      <w:r w:rsidR="0014397E" w:rsidRPr="00C60FC7">
        <w:rPr>
          <w:bCs/>
          <w:sz w:val="24"/>
          <w:szCs w:val="24"/>
        </w:rPr>
        <w:t>that access for disabled people “will be maintained”</w:t>
      </w:r>
      <w:r w:rsidR="00C15E52">
        <w:rPr>
          <w:bCs/>
          <w:sz w:val="24"/>
          <w:szCs w:val="24"/>
        </w:rPr>
        <w:t xml:space="preserve"> as part of </w:t>
      </w:r>
      <w:r w:rsidR="00A72FD1">
        <w:rPr>
          <w:bCs/>
          <w:sz w:val="24"/>
          <w:szCs w:val="24"/>
        </w:rPr>
        <w:t>his</w:t>
      </w:r>
      <w:r w:rsidR="00C15E52">
        <w:rPr>
          <w:bCs/>
          <w:sz w:val="24"/>
          <w:szCs w:val="24"/>
        </w:rPr>
        <w:t xml:space="preserve"> </w:t>
      </w:r>
      <w:hyperlink r:id="rId22" w:history="1">
        <w:proofErr w:type="spellStart"/>
        <w:r w:rsidR="00C15E52" w:rsidRPr="00C15E52">
          <w:rPr>
            <w:rStyle w:val="Hyperlink"/>
            <w:bCs/>
            <w:sz w:val="24"/>
            <w:szCs w:val="24"/>
          </w:rPr>
          <w:t>Streetspace</w:t>
        </w:r>
        <w:proofErr w:type="spellEnd"/>
        <w:r w:rsidR="00C15E52" w:rsidRPr="00C15E52">
          <w:rPr>
            <w:rStyle w:val="Hyperlink"/>
            <w:bCs/>
            <w:sz w:val="24"/>
            <w:szCs w:val="24"/>
          </w:rPr>
          <w:t xml:space="preserve"> for London</w:t>
        </w:r>
      </w:hyperlink>
      <w:r w:rsidR="00C15E52" w:rsidRPr="00C15E52">
        <w:rPr>
          <w:bCs/>
          <w:sz w:val="24"/>
          <w:szCs w:val="24"/>
        </w:rPr>
        <w:t xml:space="preserve"> plan</w:t>
      </w:r>
      <w:r w:rsidRPr="00C60FC7">
        <w:rPr>
          <w:bCs/>
          <w:sz w:val="24"/>
          <w:szCs w:val="24"/>
        </w:rPr>
        <w:t xml:space="preserve">, although he </w:t>
      </w:r>
      <w:r w:rsidR="00A72FD1">
        <w:rPr>
          <w:bCs/>
          <w:sz w:val="24"/>
          <w:szCs w:val="24"/>
        </w:rPr>
        <w:t>is yet to</w:t>
      </w:r>
      <w:r w:rsidRPr="00C60FC7">
        <w:rPr>
          <w:bCs/>
          <w:sz w:val="24"/>
          <w:szCs w:val="24"/>
        </w:rPr>
        <w:t xml:space="preserve"> explain how that </w:t>
      </w:r>
      <w:r w:rsidR="00A72FD1">
        <w:rPr>
          <w:bCs/>
          <w:sz w:val="24"/>
          <w:szCs w:val="24"/>
        </w:rPr>
        <w:t>will</w:t>
      </w:r>
      <w:r w:rsidRPr="00C60FC7">
        <w:rPr>
          <w:bCs/>
          <w:sz w:val="24"/>
          <w:szCs w:val="24"/>
        </w:rPr>
        <w:t xml:space="preserve"> be </w:t>
      </w:r>
      <w:r w:rsidR="00A72FD1">
        <w:rPr>
          <w:bCs/>
          <w:sz w:val="24"/>
          <w:szCs w:val="24"/>
        </w:rPr>
        <w:t>achieved</w:t>
      </w:r>
      <w:r w:rsidRPr="00C60FC7">
        <w:rPr>
          <w:bCs/>
          <w:sz w:val="24"/>
          <w:szCs w:val="24"/>
        </w:rPr>
        <w:t>.</w:t>
      </w:r>
    </w:p>
    <w:p w14:paraId="3D259493" w14:textId="782F8775" w:rsidR="0014397E" w:rsidRPr="00C60FC7" w:rsidRDefault="0008064F" w:rsidP="007E664C">
      <w:pPr>
        <w:rPr>
          <w:bCs/>
          <w:sz w:val="24"/>
          <w:szCs w:val="24"/>
        </w:rPr>
      </w:pPr>
      <w:hyperlink r:id="rId23" w:history="1">
        <w:r w:rsidR="0014397E" w:rsidRPr="00C60FC7">
          <w:rPr>
            <w:rStyle w:val="Hyperlink"/>
            <w:bCs/>
            <w:sz w:val="24"/>
            <w:szCs w:val="24"/>
          </w:rPr>
          <w:t>H</w:t>
        </w:r>
        <w:r w:rsidR="00CE4FC9" w:rsidRPr="00C60FC7">
          <w:rPr>
            <w:rStyle w:val="Hyperlink"/>
            <w:bCs/>
            <w:sz w:val="24"/>
            <w:szCs w:val="24"/>
          </w:rPr>
          <w:t xml:space="preserve">e </w:t>
        </w:r>
        <w:r w:rsidR="001A59BE" w:rsidRPr="00C60FC7">
          <w:rPr>
            <w:rStyle w:val="Hyperlink"/>
            <w:bCs/>
            <w:sz w:val="24"/>
            <w:szCs w:val="24"/>
          </w:rPr>
          <w:t>originally</w:t>
        </w:r>
        <w:r w:rsidR="00CE4FC9" w:rsidRPr="00C60FC7">
          <w:rPr>
            <w:rStyle w:val="Hyperlink"/>
            <w:bCs/>
            <w:sz w:val="24"/>
            <w:szCs w:val="24"/>
          </w:rPr>
          <w:t xml:space="preserve"> </w:t>
        </w:r>
        <w:r w:rsidR="0014397E" w:rsidRPr="00C60FC7">
          <w:rPr>
            <w:rStyle w:val="Hyperlink"/>
            <w:bCs/>
            <w:sz w:val="24"/>
            <w:szCs w:val="24"/>
          </w:rPr>
          <w:t>announced</w:t>
        </w:r>
      </w:hyperlink>
      <w:r w:rsidR="00A72FD1">
        <w:rPr>
          <w:bCs/>
          <w:sz w:val="24"/>
          <w:szCs w:val="24"/>
        </w:rPr>
        <w:t xml:space="preserve">, separately, </w:t>
      </w:r>
      <w:r w:rsidR="0014397E" w:rsidRPr="00C60FC7">
        <w:rPr>
          <w:bCs/>
          <w:sz w:val="24"/>
          <w:szCs w:val="24"/>
        </w:rPr>
        <w:t xml:space="preserve">that free travel at peak times would be temporarily suspended for disabled people with a </w:t>
      </w:r>
      <w:hyperlink r:id="rId24" w:history="1">
        <w:r w:rsidR="0014397E" w:rsidRPr="00C60FC7">
          <w:rPr>
            <w:rStyle w:val="Hyperlink"/>
            <w:bCs/>
            <w:sz w:val="24"/>
            <w:szCs w:val="24"/>
          </w:rPr>
          <w:t>Freedom Pass</w:t>
        </w:r>
      </w:hyperlink>
      <w:r w:rsidR="004A5E78" w:rsidRPr="00C60FC7">
        <w:rPr>
          <w:bCs/>
          <w:sz w:val="24"/>
          <w:szCs w:val="24"/>
        </w:rPr>
        <w:t xml:space="preserve"> </w:t>
      </w:r>
      <w:r w:rsidR="0014397E" w:rsidRPr="00C60FC7">
        <w:rPr>
          <w:bCs/>
          <w:sz w:val="24"/>
          <w:szCs w:val="24"/>
        </w:rPr>
        <w:t xml:space="preserve">and older people with </w:t>
      </w:r>
      <w:hyperlink r:id="rId25" w:history="1">
        <w:r w:rsidR="0014397E" w:rsidRPr="00C60FC7">
          <w:rPr>
            <w:rStyle w:val="Hyperlink"/>
            <w:bCs/>
            <w:sz w:val="24"/>
            <w:szCs w:val="24"/>
          </w:rPr>
          <w:t>60-plus cards</w:t>
        </w:r>
      </w:hyperlink>
      <w:r w:rsidR="001A59BE" w:rsidRPr="00C60FC7">
        <w:rPr>
          <w:bCs/>
          <w:sz w:val="24"/>
          <w:szCs w:val="24"/>
        </w:rPr>
        <w:t>, many of them key workers</w:t>
      </w:r>
      <w:r w:rsidR="0014397E" w:rsidRPr="00C60FC7">
        <w:rPr>
          <w:bCs/>
          <w:sz w:val="24"/>
          <w:szCs w:val="24"/>
        </w:rPr>
        <w:t>.</w:t>
      </w:r>
    </w:p>
    <w:p w14:paraId="4033D97D" w14:textId="709CE2E3" w:rsidR="0014397E" w:rsidRPr="00C60FC7" w:rsidRDefault="0014397E" w:rsidP="007E664C">
      <w:pPr>
        <w:rPr>
          <w:bCs/>
          <w:sz w:val="24"/>
          <w:szCs w:val="24"/>
        </w:rPr>
      </w:pPr>
      <w:r w:rsidRPr="00C60FC7">
        <w:rPr>
          <w:bCs/>
          <w:sz w:val="24"/>
          <w:szCs w:val="24"/>
        </w:rPr>
        <w:t xml:space="preserve">The </w:t>
      </w:r>
      <w:r w:rsidR="00AB403B" w:rsidRPr="00C60FC7">
        <w:rPr>
          <w:bCs/>
          <w:sz w:val="24"/>
          <w:szCs w:val="24"/>
        </w:rPr>
        <w:t xml:space="preserve">Labour </w:t>
      </w:r>
      <w:r w:rsidRPr="00C60FC7">
        <w:rPr>
          <w:bCs/>
          <w:sz w:val="24"/>
          <w:szCs w:val="24"/>
        </w:rPr>
        <w:t xml:space="preserve">mayor said the </w:t>
      </w:r>
      <w:r w:rsidR="00AB403B" w:rsidRPr="00C60FC7">
        <w:rPr>
          <w:bCs/>
          <w:sz w:val="24"/>
          <w:szCs w:val="24"/>
        </w:rPr>
        <w:t xml:space="preserve">Conservative </w:t>
      </w:r>
      <w:r w:rsidR="00CE4FC9" w:rsidRPr="00C60FC7">
        <w:rPr>
          <w:bCs/>
          <w:sz w:val="24"/>
          <w:szCs w:val="24"/>
        </w:rPr>
        <w:t xml:space="preserve">government </w:t>
      </w:r>
      <w:r w:rsidRPr="00C60FC7">
        <w:rPr>
          <w:bCs/>
          <w:sz w:val="24"/>
          <w:szCs w:val="24"/>
        </w:rPr>
        <w:t xml:space="preserve">had insisted that </w:t>
      </w:r>
      <w:hyperlink r:id="rId26" w:history="1">
        <w:r w:rsidRPr="00C60FC7">
          <w:rPr>
            <w:rStyle w:val="Hyperlink"/>
            <w:bCs/>
            <w:sz w:val="24"/>
            <w:szCs w:val="24"/>
          </w:rPr>
          <w:t xml:space="preserve">emergency funding for </w:t>
        </w:r>
        <w:r w:rsidR="00CE4FC9" w:rsidRPr="00C60FC7">
          <w:rPr>
            <w:rStyle w:val="Hyperlink"/>
            <w:bCs/>
            <w:sz w:val="24"/>
            <w:szCs w:val="24"/>
          </w:rPr>
          <w:t>Transport for London</w:t>
        </w:r>
      </w:hyperlink>
      <w:r w:rsidR="00CE4FC9" w:rsidRPr="00C60FC7">
        <w:rPr>
          <w:bCs/>
          <w:sz w:val="24"/>
          <w:szCs w:val="24"/>
        </w:rPr>
        <w:t xml:space="preserve"> </w:t>
      </w:r>
      <w:r w:rsidRPr="00C60FC7">
        <w:rPr>
          <w:bCs/>
          <w:sz w:val="24"/>
          <w:szCs w:val="24"/>
        </w:rPr>
        <w:t xml:space="preserve">– </w:t>
      </w:r>
      <w:r w:rsidR="004A5E78" w:rsidRPr="00C60FC7">
        <w:rPr>
          <w:bCs/>
          <w:sz w:val="24"/>
          <w:szCs w:val="24"/>
        </w:rPr>
        <w:t xml:space="preserve">which has been </w:t>
      </w:r>
      <w:r w:rsidRPr="00C60FC7">
        <w:rPr>
          <w:bCs/>
          <w:sz w:val="24"/>
          <w:szCs w:val="24"/>
        </w:rPr>
        <w:t>hit hard by the pandemic crisis and lockdown – would have to be accompanied by the suspension of free travel for the two cards at peak times.</w:t>
      </w:r>
    </w:p>
    <w:p w14:paraId="0E6B10AB" w14:textId="0754F350" w:rsidR="00AB403B" w:rsidRPr="00C60FC7" w:rsidRDefault="00AB403B" w:rsidP="007E664C">
      <w:pPr>
        <w:rPr>
          <w:bCs/>
          <w:sz w:val="24"/>
          <w:szCs w:val="24"/>
        </w:rPr>
      </w:pPr>
      <w:r w:rsidRPr="00C60FC7">
        <w:rPr>
          <w:bCs/>
          <w:sz w:val="24"/>
          <w:szCs w:val="24"/>
        </w:rPr>
        <w:t>Friday’s announcements, particularly on the suspension of Freedom Pass use at peak hours, caused concern and threats of legal action from disabled people on social media.</w:t>
      </w:r>
    </w:p>
    <w:p w14:paraId="6106F331" w14:textId="344A1FDD" w:rsidR="004A5E78" w:rsidRPr="00C60FC7" w:rsidRDefault="0008064F" w:rsidP="007E664C">
      <w:pPr>
        <w:rPr>
          <w:bCs/>
          <w:sz w:val="24"/>
          <w:szCs w:val="24"/>
        </w:rPr>
      </w:pPr>
      <w:hyperlink r:id="rId27" w:history="1">
        <w:r w:rsidR="004A5E78" w:rsidRPr="00C60FC7">
          <w:rPr>
            <w:rStyle w:val="Hyperlink"/>
            <w:bCs/>
            <w:sz w:val="24"/>
            <w:szCs w:val="24"/>
          </w:rPr>
          <w:t>Transport for All (</w:t>
        </w:r>
        <w:proofErr w:type="spellStart"/>
        <w:r w:rsidR="004A5E78" w:rsidRPr="00C60FC7">
          <w:rPr>
            <w:rStyle w:val="Hyperlink"/>
            <w:bCs/>
            <w:sz w:val="24"/>
            <w:szCs w:val="24"/>
          </w:rPr>
          <w:t>TfA</w:t>
        </w:r>
        <w:proofErr w:type="spellEnd"/>
        <w:r w:rsidR="004A5E78" w:rsidRPr="00C60FC7">
          <w:rPr>
            <w:rStyle w:val="Hyperlink"/>
            <w:bCs/>
            <w:sz w:val="24"/>
            <w:szCs w:val="24"/>
          </w:rPr>
          <w:t>)</w:t>
        </w:r>
      </w:hyperlink>
      <w:r w:rsidR="004A5E78" w:rsidRPr="00C60FC7">
        <w:rPr>
          <w:bCs/>
          <w:sz w:val="24"/>
          <w:szCs w:val="24"/>
        </w:rPr>
        <w:t xml:space="preserve">, </w:t>
      </w:r>
      <w:r w:rsidR="004A5E78" w:rsidRPr="00C60FC7">
        <w:rPr>
          <w:bCs/>
          <w:iCs/>
          <w:sz w:val="24"/>
          <w:szCs w:val="24"/>
        </w:rPr>
        <w:t>the user-led charity which campaigns on accessible transport in London</w:t>
      </w:r>
      <w:r w:rsidR="004A5E78" w:rsidRPr="00C60FC7">
        <w:rPr>
          <w:bCs/>
          <w:sz w:val="24"/>
          <w:szCs w:val="24"/>
        </w:rPr>
        <w:t xml:space="preserve">, said it was “extremely concerned” about the Freedom Pass announcement and “appalled” that </w:t>
      </w:r>
      <w:r w:rsidR="001A59BE" w:rsidRPr="00C60FC7">
        <w:rPr>
          <w:bCs/>
          <w:sz w:val="24"/>
          <w:szCs w:val="24"/>
        </w:rPr>
        <w:t>the concession</w:t>
      </w:r>
      <w:r w:rsidR="004A5E78" w:rsidRPr="00C60FC7">
        <w:rPr>
          <w:bCs/>
          <w:sz w:val="24"/>
          <w:szCs w:val="24"/>
        </w:rPr>
        <w:t xml:space="preserve"> might not be valid at peak hours.</w:t>
      </w:r>
    </w:p>
    <w:p w14:paraId="4F73091E" w14:textId="1499874D" w:rsidR="004A5E78" w:rsidRPr="00C60FC7" w:rsidRDefault="004A5E78" w:rsidP="007E664C">
      <w:pPr>
        <w:rPr>
          <w:bCs/>
          <w:sz w:val="24"/>
          <w:szCs w:val="24"/>
        </w:rPr>
      </w:pPr>
      <w:r w:rsidRPr="00C60FC7">
        <w:rPr>
          <w:bCs/>
          <w:sz w:val="24"/>
          <w:szCs w:val="24"/>
        </w:rPr>
        <w:t>It said the pass existed “to redress societal and structural barriers that reduce physical access and economic opportunity” and was “not a favour bestowed upon disabled people and should not be treated as such”.</w:t>
      </w:r>
    </w:p>
    <w:p w14:paraId="02D96122" w14:textId="7C70B268" w:rsidR="00AB403B" w:rsidRPr="00C60FC7" w:rsidRDefault="001A59BE" w:rsidP="00AB403B">
      <w:pPr>
        <w:rPr>
          <w:bCs/>
          <w:sz w:val="24"/>
          <w:szCs w:val="24"/>
        </w:rPr>
      </w:pPr>
      <w:r w:rsidRPr="00C60FC7">
        <w:rPr>
          <w:bCs/>
          <w:sz w:val="24"/>
          <w:szCs w:val="24"/>
        </w:rPr>
        <w:t>But the government has since</w:t>
      </w:r>
      <w:r w:rsidR="005425B3" w:rsidRPr="00C60FC7">
        <w:rPr>
          <w:bCs/>
          <w:sz w:val="24"/>
          <w:szCs w:val="24"/>
        </w:rPr>
        <w:t xml:space="preserve"> </w:t>
      </w:r>
      <w:r w:rsidR="00C73A67" w:rsidRPr="00C60FC7">
        <w:rPr>
          <w:bCs/>
          <w:sz w:val="24"/>
          <w:szCs w:val="24"/>
        </w:rPr>
        <w:t>confirmed</w:t>
      </w:r>
      <w:r w:rsidR="00AB403B" w:rsidRPr="00C60FC7">
        <w:rPr>
          <w:bCs/>
          <w:sz w:val="24"/>
          <w:szCs w:val="24"/>
        </w:rPr>
        <w:t xml:space="preserve"> that working-age disabled people will </w:t>
      </w:r>
      <w:r w:rsidR="00C73A67" w:rsidRPr="00C60FC7">
        <w:rPr>
          <w:bCs/>
          <w:sz w:val="24"/>
          <w:szCs w:val="24"/>
        </w:rPr>
        <w:t xml:space="preserve">after all </w:t>
      </w:r>
      <w:r w:rsidR="00AB403B" w:rsidRPr="00C60FC7">
        <w:rPr>
          <w:bCs/>
          <w:sz w:val="24"/>
          <w:szCs w:val="24"/>
        </w:rPr>
        <w:t xml:space="preserve">be able to use their Freedom </w:t>
      </w:r>
      <w:r w:rsidR="004A5E78" w:rsidRPr="00C60FC7">
        <w:rPr>
          <w:bCs/>
          <w:sz w:val="24"/>
          <w:szCs w:val="24"/>
        </w:rPr>
        <w:t>P</w:t>
      </w:r>
      <w:r w:rsidR="00AB403B" w:rsidRPr="00C60FC7">
        <w:rPr>
          <w:bCs/>
          <w:sz w:val="24"/>
          <w:szCs w:val="24"/>
        </w:rPr>
        <w:t>asses at peak hours</w:t>
      </w:r>
      <w:r w:rsidR="005425B3" w:rsidRPr="00C60FC7">
        <w:rPr>
          <w:bCs/>
          <w:sz w:val="24"/>
          <w:szCs w:val="24"/>
        </w:rPr>
        <w:t xml:space="preserve">, although it is not </w:t>
      </w:r>
      <w:r w:rsidR="004A5E78" w:rsidRPr="00C60FC7">
        <w:rPr>
          <w:bCs/>
          <w:sz w:val="24"/>
          <w:szCs w:val="24"/>
        </w:rPr>
        <w:t xml:space="preserve">yet </w:t>
      </w:r>
      <w:r w:rsidR="005425B3" w:rsidRPr="00C60FC7">
        <w:rPr>
          <w:bCs/>
          <w:sz w:val="24"/>
          <w:szCs w:val="24"/>
        </w:rPr>
        <w:t>clear what the situation is for those with 60-plus cards.</w:t>
      </w:r>
    </w:p>
    <w:p w14:paraId="66EA7021" w14:textId="0C6CE53C" w:rsidR="00C73A67" w:rsidRPr="00C60FC7" w:rsidRDefault="004A5E78" w:rsidP="007E664C">
      <w:pPr>
        <w:rPr>
          <w:bCs/>
          <w:sz w:val="24"/>
          <w:szCs w:val="24"/>
        </w:rPr>
      </w:pPr>
      <w:proofErr w:type="spellStart"/>
      <w:r w:rsidRPr="00C60FC7">
        <w:rPr>
          <w:bCs/>
          <w:sz w:val="24"/>
          <w:szCs w:val="24"/>
        </w:rPr>
        <w:t>TfA</w:t>
      </w:r>
      <w:proofErr w:type="spellEnd"/>
      <w:r w:rsidRPr="00C60FC7">
        <w:rPr>
          <w:bCs/>
          <w:sz w:val="24"/>
          <w:szCs w:val="24"/>
        </w:rPr>
        <w:t xml:space="preserve"> </w:t>
      </w:r>
      <w:r w:rsidR="00DA675A" w:rsidRPr="00C60FC7">
        <w:rPr>
          <w:bCs/>
          <w:sz w:val="24"/>
          <w:szCs w:val="24"/>
        </w:rPr>
        <w:t xml:space="preserve">said there was uncertainty across the transport sector, including </w:t>
      </w:r>
      <w:r w:rsidR="006D5FDB">
        <w:rPr>
          <w:bCs/>
          <w:sz w:val="24"/>
          <w:szCs w:val="24"/>
        </w:rPr>
        <w:t xml:space="preserve">within </w:t>
      </w:r>
      <w:r w:rsidR="00DA675A" w:rsidRPr="00C60FC7">
        <w:rPr>
          <w:bCs/>
          <w:sz w:val="24"/>
          <w:szCs w:val="24"/>
        </w:rPr>
        <w:t>TfL and bus and train companies, with “mixed messages” being sent to disabled people</w:t>
      </w:r>
      <w:r w:rsidR="005425B3" w:rsidRPr="00C60FC7">
        <w:rPr>
          <w:bCs/>
          <w:sz w:val="24"/>
          <w:szCs w:val="24"/>
        </w:rPr>
        <w:t xml:space="preserve">, and </w:t>
      </w:r>
      <w:r w:rsidR="006D5FDB">
        <w:rPr>
          <w:bCs/>
          <w:sz w:val="24"/>
          <w:szCs w:val="24"/>
        </w:rPr>
        <w:t xml:space="preserve">that </w:t>
      </w:r>
      <w:r w:rsidR="005425B3" w:rsidRPr="00C60FC7">
        <w:rPr>
          <w:bCs/>
          <w:sz w:val="24"/>
          <w:szCs w:val="24"/>
        </w:rPr>
        <w:t xml:space="preserve">the picture </w:t>
      </w:r>
      <w:r w:rsidR="00303CEC" w:rsidRPr="00C60FC7">
        <w:rPr>
          <w:bCs/>
          <w:sz w:val="24"/>
          <w:szCs w:val="24"/>
        </w:rPr>
        <w:t xml:space="preserve">was </w:t>
      </w:r>
      <w:r w:rsidR="00B97EFB" w:rsidRPr="00C60FC7">
        <w:rPr>
          <w:bCs/>
          <w:sz w:val="24"/>
          <w:szCs w:val="24"/>
        </w:rPr>
        <w:t>changing rapidly</w:t>
      </w:r>
      <w:r w:rsidR="005425B3" w:rsidRPr="00C60FC7">
        <w:rPr>
          <w:bCs/>
          <w:sz w:val="24"/>
          <w:szCs w:val="24"/>
        </w:rPr>
        <w:t>.</w:t>
      </w:r>
    </w:p>
    <w:p w14:paraId="59694E7A" w14:textId="610E29A8" w:rsidR="00D35392" w:rsidRPr="00C60FC7" w:rsidRDefault="00D35392" w:rsidP="007E664C">
      <w:pPr>
        <w:rPr>
          <w:bCs/>
          <w:sz w:val="24"/>
          <w:szCs w:val="24"/>
        </w:rPr>
      </w:pPr>
      <w:proofErr w:type="spellStart"/>
      <w:r w:rsidRPr="00C60FC7">
        <w:rPr>
          <w:bCs/>
          <w:sz w:val="24"/>
          <w:szCs w:val="24"/>
        </w:rPr>
        <w:t>TfA</w:t>
      </w:r>
      <w:proofErr w:type="spellEnd"/>
      <w:r w:rsidRPr="00C60FC7">
        <w:rPr>
          <w:bCs/>
          <w:sz w:val="24"/>
          <w:szCs w:val="24"/>
        </w:rPr>
        <w:t xml:space="preserve"> said it was talking to TfL and the mayor’s office in an attempt to “iron these things out”</w:t>
      </w:r>
      <w:r w:rsidR="005425B3" w:rsidRPr="00C60FC7">
        <w:rPr>
          <w:bCs/>
          <w:sz w:val="24"/>
          <w:szCs w:val="24"/>
        </w:rPr>
        <w:t xml:space="preserve"> and to ensure </w:t>
      </w:r>
      <w:r w:rsidR="00B97EFB" w:rsidRPr="00C60FC7">
        <w:rPr>
          <w:bCs/>
          <w:sz w:val="24"/>
          <w:szCs w:val="24"/>
        </w:rPr>
        <w:t xml:space="preserve">that </w:t>
      </w:r>
      <w:r w:rsidR="005425B3" w:rsidRPr="00C60FC7">
        <w:rPr>
          <w:bCs/>
          <w:sz w:val="24"/>
          <w:szCs w:val="24"/>
        </w:rPr>
        <w:t>the “disabled person’s perspective” was heard and “to get answers that work for everybody”.</w:t>
      </w:r>
    </w:p>
    <w:p w14:paraId="3EBAF36A" w14:textId="7C1134BB" w:rsidR="00C73A67" w:rsidRPr="00C60FC7" w:rsidRDefault="00C73A67" w:rsidP="007E664C">
      <w:pPr>
        <w:rPr>
          <w:bCs/>
          <w:sz w:val="24"/>
          <w:szCs w:val="24"/>
        </w:rPr>
      </w:pPr>
      <w:r w:rsidRPr="00C60FC7">
        <w:rPr>
          <w:bCs/>
          <w:sz w:val="24"/>
          <w:szCs w:val="24"/>
        </w:rPr>
        <w:lastRenderedPageBreak/>
        <w:t xml:space="preserve">Alan Benson, </w:t>
      </w:r>
      <w:proofErr w:type="spellStart"/>
      <w:r w:rsidRPr="00C60FC7">
        <w:rPr>
          <w:bCs/>
          <w:sz w:val="24"/>
          <w:szCs w:val="24"/>
        </w:rPr>
        <w:t>TfA’s</w:t>
      </w:r>
      <w:proofErr w:type="spellEnd"/>
      <w:r w:rsidRPr="00C60FC7">
        <w:rPr>
          <w:bCs/>
          <w:sz w:val="24"/>
          <w:szCs w:val="24"/>
        </w:rPr>
        <w:t xml:space="preserve"> chair, </w:t>
      </w:r>
      <w:r w:rsidR="00DA675A" w:rsidRPr="00C60FC7">
        <w:rPr>
          <w:bCs/>
          <w:sz w:val="24"/>
          <w:szCs w:val="24"/>
        </w:rPr>
        <w:t>said: “The problem at the moment is the uncertainty, not only what the new rules are but what services are currently out there, and what restrictions are out there.</w:t>
      </w:r>
      <w:r w:rsidR="00D4461A" w:rsidRPr="00C60FC7">
        <w:rPr>
          <w:bCs/>
          <w:sz w:val="24"/>
          <w:szCs w:val="24"/>
        </w:rPr>
        <w:t>”</w:t>
      </w:r>
    </w:p>
    <w:p w14:paraId="3B20DE99" w14:textId="35839EF6" w:rsidR="00D4461A" w:rsidRPr="00C60FC7" w:rsidRDefault="00D4461A" w:rsidP="007E664C">
      <w:pPr>
        <w:rPr>
          <w:bCs/>
          <w:sz w:val="24"/>
          <w:szCs w:val="24"/>
        </w:rPr>
      </w:pPr>
      <w:r w:rsidRPr="00C60FC7">
        <w:rPr>
          <w:bCs/>
          <w:sz w:val="24"/>
          <w:szCs w:val="24"/>
        </w:rPr>
        <w:t xml:space="preserve">He said that car-free streets would mean less pollution and noise, which would benefit disabled people, but </w:t>
      </w:r>
      <w:r w:rsidR="006D5FDB">
        <w:rPr>
          <w:bCs/>
          <w:sz w:val="24"/>
          <w:szCs w:val="24"/>
        </w:rPr>
        <w:t>that</w:t>
      </w:r>
      <w:r w:rsidR="00D35392" w:rsidRPr="00C60FC7">
        <w:rPr>
          <w:bCs/>
          <w:sz w:val="24"/>
          <w:szCs w:val="24"/>
        </w:rPr>
        <w:t xml:space="preserve"> disabled people </w:t>
      </w:r>
      <w:r w:rsidR="006D5FDB">
        <w:rPr>
          <w:bCs/>
          <w:sz w:val="24"/>
          <w:szCs w:val="24"/>
        </w:rPr>
        <w:t xml:space="preserve">would </w:t>
      </w:r>
      <w:r w:rsidRPr="00C60FC7">
        <w:rPr>
          <w:bCs/>
          <w:sz w:val="24"/>
          <w:szCs w:val="24"/>
        </w:rPr>
        <w:t>still need to be able to access those areas</w:t>
      </w:r>
      <w:r w:rsidR="00D35392" w:rsidRPr="00C60FC7">
        <w:rPr>
          <w:bCs/>
          <w:sz w:val="24"/>
          <w:szCs w:val="24"/>
        </w:rPr>
        <w:t xml:space="preserve"> of the city.</w:t>
      </w:r>
    </w:p>
    <w:p w14:paraId="61369D77" w14:textId="1B042319" w:rsidR="00C73A67" w:rsidRPr="00C60FC7" w:rsidRDefault="00C73A67" w:rsidP="007E664C">
      <w:pPr>
        <w:rPr>
          <w:bCs/>
          <w:sz w:val="24"/>
          <w:szCs w:val="24"/>
        </w:rPr>
      </w:pPr>
      <w:r w:rsidRPr="00C60FC7">
        <w:rPr>
          <w:bCs/>
          <w:sz w:val="24"/>
          <w:szCs w:val="24"/>
        </w:rPr>
        <w:t>Benson said: “</w:t>
      </w:r>
      <w:r w:rsidR="005425B3" w:rsidRPr="00C60FC7">
        <w:rPr>
          <w:bCs/>
          <w:sz w:val="24"/>
          <w:szCs w:val="24"/>
        </w:rPr>
        <w:t>I don’t believe anybody is out to stick us. They are just in a world that they have not been in before and they are working it out as they go along.</w:t>
      </w:r>
    </w:p>
    <w:p w14:paraId="5FD2AA68" w14:textId="750A6DA7" w:rsidR="00DA675A" w:rsidRDefault="00DA675A" w:rsidP="007E664C">
      <w:pPr>
        <w:rPr>
          <w:bCs/>
          <w:sz w:val="24"/>
          <w:szCs w:val="24"/>
        </w:rPr>
      </w:pPr>
      <w:r w:rsidRPr="00C60FC7">
        <w:rPr>
          <w:bCs/>
          <w:sz w:val="24"/>
          <w:szCs w:val="24"/>
        </w:rPr>
        <w:t>“I don’t believe it is creating enormous difficulties at the moment but over the next two or three months if they don’t get those messages sorted out</w:t>
      </w:r>
      <w:r w:rsidR="005425B3" w:rsidRPr="00C60FC7">
        <w:rPr>
          <w:bCs/>
          <w:sz w:val="24"/>
          <w:szCs w:val="24"/>
        </w:rPr>
        <w:t>,</w:t>
      </w:r>
      <w:r w:rsidRPr="00C60FC7">
        <w:rPr>
          <w:bCs/>
          <w:sz w:val="24"/>
          <w:szCs w:val="24"/>
        </w:rPr>
        <w:t xml:space="preserve"> it will be an issue.”</w:t>
      </w:r>
    </w:p>
    <w:p w14:paraId="176379BC" w14:textId="0A5D0E1A" w:rsidR="00383A5F" w:rsidRDefault="00383A5F" w:rsidP="007E664C">
      <w:pPr>
        <w:rPr>
          <w:bCs/>
          <w:sz w:val="24"/>
          <w:szCs w:val="24"/>
        </w:rPr>
      </w:pPr>
      <w:r>
        <w:rPr>
          <w:bCs/>
          <w:sz w:val="24"/>
          <w:szCs w:val="24"/>
        </w:rPr>
        <w:t xml:space="preserve">Meanwhile, </w:t>
      </w:r>
      <w:r w:rsidR="006D5FDB">
        <w:rPr>
          <w:bCs/>
          <w:sz w:val="24"/>
          <w:szCs w:val="24"/>
        </w:rPr>
        <w:t>Transport for All</w:t>
      </w:r>
      <w:r>
        <w:rPr>
          <w:bCs/>
          <w:sz w:val="24"/>
          <w:szCs w:val="24"/>
        </w:rPr>
        <w:t xml:space="preserve"> is developing ideas on how the transport system in the capital should adapt to the pandemic to take account of the needs of disabled people and ensure that the </w:t>
      </w:r>
      <w:r w:rsidRPr="00383A5F">
        <w:rPr>
          <w:bCs/>
          <w:sz w:val="24"/>
          <w:szCs w:val="24"/>
        </w:rPr>
        <w:t xml:space="preserve">impact of COVID-19 </w:t>
      </w:r>
      <w:r>
        <w:rPr>
          <w:bCs/>
          <w:sz w:val="24"/>
          <w:szCs w:val="24"/>
        </w:rPr>
        <w:t>“</w:t>
      </w:r>
      <w:r w:rsidRPr="00383A5F">
        <w:rPr>
          <w:bCs/>
          <w:sz w:val="24"/>
          <w:szCs w:val="24"/>
        </w:rPr>
        <w:t>does not regress the rights, opportunity and perceptions of disabled people who travel in and to London</w:t>
      </w:r>
      <w:r>
        <w:rPr>
          <w:bCs/>
          <w:sz w:val="24"/>
          <w:szCs w:val="24"/>
        </w:rPr>
        <w:t>”</w:t>
      </w:r>
      <w:r w:rsidRPr="00383A5F">
        <w:rPr>
          <w:bCs/>
          <w:sz w:val="24"/>
          <w:szCs w:val="24"/>
        </w:rPr>
        <w:t xml:space="preserve">. </w:t>
      </w:r>
    </w:p>
    <w:p w14:paraId="2C1D9F46" w14:textId="6AD3B4D1" w:rsidR="00383A5F" w:rsidRPr="00C60FC7" w:rsidRDefault="00383A5F" w:rsidP="007E664C">
      <w:pPr>
        <w:rPr>
          <w:bCs/>
          <w:sz w:val="24"/>
          <w:szCs w:val="24"/>
        </w:rPr>
      </w:pPr>
      <w:r>
        <w:rPr>
          <w:bCs/>
          <w:sz w:val="24"/>
          <w:szCs w:val="24"/>
        </w:rPr>
        <w:t>Its ideas include providing a</w:t>
      </w:r>
      <w:r w:rsidRPr="00383A5F">
        <w:rPr>
          <w:bCs/>
          <w:sz w:val="24"/>
          <w:szCs w:val="24"/>
        </w:rPr>
        <w:t xml:space="preserve">ccessible </w:t>
      </w:r>
      <w:r>
        <w:rPr>
          <w:bCs/>
          <w:sz w:val="24"/>
          <w:szCs w:val="24"/>
        </w:rPr>
        <w:t>“h</w:t>
      </w:r>
      <w:r w:rsidRPr="00383A5F">
        <w:rPr>
          <w:bCs/>
          <w:sz w:val="24"/>
          <w:szCs w:val="24"/>
        </w:rPr>
        <w:t>otspots</w:t>
      </w:r>
      <w:r>
        <w:rPr>
          <w:bCs/>
          <w:sz w:val="24"/>
          <w:szCs w:val="24"/>
        </w:rPr>
        <w:t>”</w:t>
      </w:r>
      <w:r w:rsidRPr="00383A5F">
        <w:rPr>
          <w:bCs/>
          <w:sz w:val="24"/>
          <w:szCs w:val="24"/>
        </w:rPr>
        <w:t xml:space="preserve"> at stations and platforms</w:t>
      </w:r>
      <w:r w:rsidR="006D5FDB">
        <w:rPr>
          <w:bCs/>
          <w:sz w:val="24"/>
          <w:szCs w:val="24"/>
        </w:rPr>
        <w:t>,</w:t>
      </w:r>
      <w:r w:rsidRPr="00383A5F">
        <w:rPr>
          <w:bCs/>
          <w:sz w:val="24"/>
          <w:szCs w:val="24"/>
        </w:rPr>
        <w:t xml:space="preserve"> </w:t>
      </w:r>
      <w:r w:rsidR="006D5FDB">
        <w:rPr>
          <w:bCs/>
          <w:sz w:val="24"/>
          <w:szCs w:val="24"/>
        </w:rPr>
        <w:t>which</w:t>
      </w:r>
      <w:r w:rsidRPr="00383A5F">
        <w:rPr>
          <w:bCs/>
          <w:sz w:val="24"/>
          <w:szCs w:val="24"/>
        </w:rPr>
        <w:t xml:space="preserve"> </w:t>
      </w:r>
      <w:r w:rsidR="006D5FDB">
        <w:rPr>
          <w:bCs/>
          <w:sz w:val="24"/>
          <w:szCs w:val="24"/>
        </w:rPr>
        <w:t xml:space="preserve">only </w:t>
      </w:r>
      <w:r w:rsidRPr="00383A5F">
        <w:rPr>
          <w:bCs/>
          <w:sz w:val="24"/>
          <w:szCs w:val="24"/>
        </w:rPr>
        <w:t xml:space="preserve">disabled passengers </w:t>
      </w:r>
      <w:r w:rsidR="006D5FDB">
        <w:rPr>
          <w:bCs/>
          <w:sz w:val="24"/>
          <w:szCs w:val="24"/>
        </w:rPr>
        <w:t>would be able to</w:t>
      </w:r>
      <w:r w:rsidRPr="00383A5F">
        <w:rPr>
          <w:bCs/>
          <w:sz w:val="24"/>
          <w:szCs w:val="24"/>
        </w:rPr>
        <w:t xml:space="preserve"> </w:t>
      </w:r>
      <w:r w:rsidR="006D5FDB">
        <w:rPr>
          <w:bCs/>
          <w:sz w:val="24"/>
          <w:szCs w:val="24"/>
        </w:rPr>
        <w:t xml:space="preserve">use as they </w:t>
      </w:r>
      <w:r w:rsidRPr="00383A5F">
        <w:rPr>
          <w:bCs/>
          <w:sz w:val="24"/>
          <w:szCs w:val="24"/>
        </w:rPr>
        <w:t>wait</w:t>
      </w:r>
      <w:r w:rsidR="006D5FDB">
        <w:rPr>
          <w:bCs/>
          <w:sz w:val="24"/>
          <w:szCs w:val="24"/>
        </w:rPr>
        <w:t>ed for support</w:t>
      </w:r>
      <w:r w:rsidR="00BF688C">
        <w:rPr>
          <w:bCs/>
          <w:sz w:val="24"/>
          <w:szCs w:val="24"/>
        </w:rPr>
        <w:t xml:space="preserve">; </w:t>
      </w:r>
      <w:r>
        <w:rPr>
          <w:bCs/>
          <w:sz w:val="24"/>
          <w:szCs w:val="24"/>
        </w:rPr>
        <w:t>accessible and safe spaces such as p</w:t>
      </w:r>
      <w:r w:rsidRPr="00383A5F">
        <w:rPr>
          <w:bCs/>
          <w:sz w:val="24"/>
          <w:szCs w:val="24"/>
        </w:rPr>
        <w:t>riority seats</w:t>
      </w:r>
      <w:r>
        <w:rPr>
          <w:bCs/>
          <w:sz w:val="24"/>
          <w:szCs w:val="24"/>
        </w:rPr>
        <w:t xml:space="preserve"> and </w:t>
      </w:r>
      <w:r w:rsidRPr="00383A5F">
        <w:rPr>
          <w:bCs/>
          <w:sz w:val="24"/>
          <w:szCs w:val="24"/>
        </w:rPr>
        <w:t>wheelchair spaces</w:t>
      </w:r>
      <w:r>
        <w:rPr>
          <w:bCs/>
          <w:sz w:val="24"/>
          <w:szCs w:val="24"/>
        </w:rPr>
        <w:t xml:space="preserve"> </w:t>
      </w:r>
      <w:r w:rsidRPr="00383A5F">
        <w:rPr>
          <w:bCs/>
          <w:sz w:val="24"/>
          <w:szCs w:val="24"/>
        </w:rPr>
        <w:t xml:space="preserve">to be more </w:t>
      </w:r>
      <w:r>
        <w:rPr>
          <w:bCs/>
          <w:sz w:val="24"/>
          <w:szCs w:val="24"/>
        </w:rPr>
        <w:t>“</w:t>
      </w:r>
      <w:r w:rsidRPr="00383A5F">
        <w:rPr>
          <w:bCs/>
          <w:sz w:val="24"/>
          <w:szCs w:val="24"/>
        </w:rPr>
        <w:t>stringently enforced</w:t>
      </w:r>
      <w:r>
        <w:rPr>
          <w:bCs/>
          <w:sz w:val="24"/>
          <w:szCs w:val="24"/>
        </w:rPr>
        <w:t>”</w:t>
      </w:r>
      <w:r w:rsidR="00BF688C">
        <w:rPr>
          <w:bCs/>
          <w:sz w:val="24"/>
          <w:szCs w:val="24"/>
        </w:rPr>
        <w:t>,</w:t>
      </w:r>
      <w:r>
        <w:rPr>
          <w:bCs/>
          <w:sz w:val="24"/>
          <w:szCs w:val="24"/>
        </w:rPr>
        <w:t xml:space="preserve"> </w:t>
      </w:r>
      <w:r w:rsidRPr="00383A5F">
        <w:rPr>
          <w:bCs/>
          <w:sz w:val="24"/>
          <w:szCs w:val="24"/>
        </w:rPr>
        <w:t xml:space="preserve">like blue badge </w:t>
      </w:r>
      <w:r>
        <w:rPr>
          <w:bCs/>
          <w:sz w:val="24"/>
          <w:szCs w:val="24"/>
        </w:rPr>
        <w:t>parking spaces</w:t>
      </w:r>
      <w:r w:rsidR="00BF688C">
        <w:rPr>
          <w:bCs/>
          <w:sz w:val="24"/>
          <w:szCs w:val="24"/>
        </w:rPr>
        <w:t xml:space="preserve">; and clear, accessible guidelines to be shared with disabled passengers on what they can expect </w:t>
      </w:r>
      <w:r w:rsidR="006D5FDB">
        <w:rPr>
          <w:bCs/>
          <w:sz w:val="24"/>
          <w:szCs w:val="24"/>
        </w:rPr>
        <w:t>from</w:t>
      </w:r>
      <w:r w:rsidR="00BF688C">
        <w:rPr>
          <w:bCs/>
          <w:sz w:val="24"/>
          <w:szCs w:val="24"/>
        </w:rPr>
        <w:t xml:space="preserve"> passenger assistance during the pandemic.</w:t>
      </w:r>
    </w:p>
    <w:p w14:paraId="15842308" w14:textId="664111EC" w:rsidR="00906024" w:rsidRPr="00C60FC7" w:rsidRDefault="00906024" w:rsidP="00906024">
      <w:pPr>
        <w:rPr>
          <w:bCs/>
          <w:sz w:val="24"/>
          <w:szCs w:val="24"/>
        </w:rPr>
      </w:pPr>
      <w:r w:rsidRPr="00C60FC7">
        <w:rPr>
          <w:bCs/>
          <w:sz w:val="24"/>
          <w:szCs w:val="24"/>
        </w:rPr>
        <w:t xml:space="preserve">A </w:t>
      </w:r>
      <w:r w:rsidR="00B97EFB" w:rsidRPr="00C60FC7">
        <w:rPr>
          <w:bCs/>
          <w:sz w:val="24"/>
          <w:szCs w:val="24"/>
        </w:rPr>
        <w:t>spokesperson for the m</w:t>
      </w:r>
      <w:r w:rsidRPr="00C60FC7">
        <w:rPr>
          <w:bCs/>
          <w:sz w:val="24"/>
          <w:szCs w:val="24"/>
        </w:rPr>
        <w:t>ayor said: “City Hall and TfL are still working through the details around temporary changes to the Freedom Pass, 60+ Oyster card and children’s travel in London, as required by the government as part of the funding deal agreed last week.</w:t>
      </w:r>
    </w:p>
    <w:p w14:paraId="0FA3219D" w14:textId="77777777" w:rsidR="00906024" w:rsidRPr="00C60FC7" w:rsidRDefault="00906024" w:rsidP="00906024">
      <w:pPr>
        <w:rPr>
          <w:bCs/>
          <w:sz w:val="24"/>
          <w:szCs w:val="24"/>
        </w:rPr>
      </w:pPr>
      <w:r w:rsidRPr="00C60FC7">
        <w:rPr>
          <w:bCs/>
          <w:sz w:val="24"/>
          <w:szCs w:val="24"/>
        </w:rPr>
        <w:t xml:space="preserve">“Once these are agreed TfL will be fully communicating them to passengers before they are implemented. </w:t>
      </w:r>
    </w:p>
    <w:p w14:paraId="27823869" w14:textId="77777777" w:rsidR="00906024" w:rsidRPr="00C60FC7" w:rsidRDefault="00906024" w:rsidP="00906024">
      <w:pPr>
        <w:rPr>
          <w:bCs/>
          <w:sz w:val="24"/>
          <w:szCs w:val="24"/>
        </w:rPr>
      </w:pPr>
      <w:r w:rsidRPr="00C60FC7">
        <w:rPr>
          <w:bCs/>
          <w:sz w:val="24"/>
          <w:szCs w:val="24"/>
        </w:rPr>
        <w:t xml:space="preserve">“TfL will follow all of its statutory requirements and its policy of taking care of vulnerable passengers. </w:t>
      </w:r>
    </w:p>
    <w:p w14:paraId="7C99A57E" w14:textId="3BDFBE09" w:rsidR="00906024" w:rsidRDefault="00906024" w:rsidP="007E664C">
      <w:pPr>
        <w:rPr>
          <w:bCs/>
          <w:sz w:val="24"/>
          <w:szCs w:val="24"/>
        </w:rPr>
      </w:pPr>
      <w:r w:rsidRPr="00C60FC7">
        <w:rPr>
          <w:bCs/>
          <w:sz w:val="24"/>
          <w:szCs w:val="24"/>
        </w:rPr>
        <w:t xml:space="preserve">“As confirmed by the government in their </w:t>
      </w:r>
      <w:hyperlink r:id="rId28" w:history="1">
        <w:r w:rsidRPr="00C60FC7">
          <w:rPr>
            <w:rStyle w:val="Hyperlink"/>
            <w:bCs/>
            <w:sz w:val="24"/>
            <w:szCs w:val="24"/>
          </w:rPr>
          <w:t>written ministerial statement on Monday</w:t>
        </w:r>
      </w:hyperlink>
      <w:r w:rsidRPr="00C60FC7">
        <w:rPr>
          <w:bCs/>
          <w:sz w:val="24"/>
          <w:szCs w:val="24"/>
        </w:rPr>
        <w:t>, there will be no changes to the disabled persons’ Freedom Pass.</w:t>
      </w:r>
      <w:r w:rsidR="00303480" w:rsidRPr="00C60FC7">
        <w:rPr>
          <w:bCs/>
          <w:sz w:val="24"/>
          <w:szCs w:val="24"/>
        </w:rPr>
        <w:t>”</w:t>
      </w:r>
    </w:p>
    <w:p w14:paraId="3572ADA2" w14:textId="7191A798" w:rsidR="00C15E52" w:rsidRPr="00C15E52" w:rsidRDefault="00C15E52" w:rsidP="00C15E52">
      <w:pPr>
        <w:rPr>
          <w:bCs/>
          <w:sz w:val="24"/>
          <w:szCs w:val="24"/>
        </w:rPr>
      </w:pPr>
      <w:r>
        <w:rPr>
          <w:bCs/>
          <w:sz w:val="24"/>
          <w:szCs w:val="24"/>
        </w:rPr>
        <w:t>But he said today (Thursday) that there was “</w:t>
      </w:r>
      <w:r w:rsidRPr="00C15E52">
        <w:rPr>
          <w:bCs/>
          <w:sz w:val="24"/>
          <w:szCs w:val="24"/>
        </w:rPr>
        <w:t xml:space="preserve">no further update on the </w:t>
      </w:r>
      <w:proofErr w:type="spellStart"/>
      <w:r w:rsidRPr="00C15E52">
        <w:rPr>
          <w:bCs/>
          <w:sz w:val="24"/>
          <w:szCs w:val="24"/>
        </w:rPr>
        <w:t>Streetspace</w:t>
      </w:r>
      <w:proofErr w:type="spellEnd"/>
      <w:r w:rsidRPr="00C15E52">
        <w:rPr>
          <w:bCs/>
          <w:sz w:val="24"/>
          <w:szCs w:val="24"/>
        </w:rPr>
        <w:t xml:space="preserve"> elements at this stage</w:t>
      </w:r>
      <w:r>
        <w:rPr>
          <w:bCs/>
          <w:sz w:val="24"/>
          <w:szCs w:val="24"/>
        </w:rPr>
        <w:t>”.</w:t>
      </w:r>
    </w:p>
    <w:p w14:paraId="6351C93B" w14:textId="0AF39C2C" w:rsidR="00AB403B" w:rsidRPr="00C60FC7" w:rsidRDefault="00AB403B" w:rsidP="007E664C">
      <w:pPr>
        <w:rPr>
          <w:b/>
          <w:sz w:val="24"/>
          <w:szCs w:val="24"/>
        </w:rPr>
      </w:pPr>
      <w:r w:rsidRPr="00C60FC7">
        <w:rPr>
          <w:b/>
          <w:sz w:val="24"/>
          <w:szCs w:val="24"/>
        </w:rPr>
        <w:t>21 May 2020</w:t>
      </w:r>
    </w:p>
    <w:p w14:paraId="48D2CF7B" w14:textId="77777777" w:rsidR="00AD0EFA" w:rsidRPr="00C60FC7" w:rsidRDefault="00AD0EFA" w:rsidP="00AD0EFA">
      <w:pPr>
        <w:rPr>
          <w:b/>
          <w:sz w:val="24"/>
          <w:szCs w:val="24"/>
        </w:rPr>
      </w:pPr>
    </w:p>
    <w:p w14:paraId="5A6E6F88" w14:textId="77777777" w:rsidR="00AD0EFA" w:rsidRPr="00C60FC7" w:rsidRDefault="00AD0EFA" w:rsidP="00AD0EFA">
      <w:pPr>
        <w:rPr>
          <w:b/>
          <w:sz w:val="24"/>
          <w:szCs w:val="24"/>
        </w:rPr>
      </w:pPr>
    </w:p>
    <w:p w14:paraId="59B9AA0B" w14:textId="7816339D" w:rsidR="00AD0EFA" w:rsidRPr="00C60FC7" w:rsidRDefault="00AD0EFA" w:rsidP="00AD0EFA">
      <w:pPr>
        <w:rPr>
          <w:b/>
          <w:sz w:val="24"/>
          <w:szCs w:val="24"/>
        </w:rPr>
      </w:pPr>
      <w:r w:rsidRPr="00C60FC7">
        <w:rPr>
          <w:b/>
          <w:sz w:val="24"/>
          <w:szCs w:val="24"/>
        </w:rPr>
        <w:t>Coronavirus: Supermarkets</w:t>
      </w:r>
      <w:r w:rsidR="006D5FDB">
        <w:rPr>
          <w:b/>
          <w:sz w:val="24"/>
          <w:szCs w:val="24"/>
        </w:rPr>
        <w:t xml:space="preserve"> and government</w:t>
      </w:r>
      <w:r w:rsidRPr="00C60FC7">
        <w:rPr>
          <w:b/>
          <w:sz w:val="24"/>
          <w:szCs w:val="24"/>
        </w:rPr>
        <w:t xml:space="preserve"> must act </w:t>
      </w:r>
      <w:r w:rsidR="002F5268">
        <w:rPr>
          <w:b/>
          <w:sz w:val="24"/>
          <w:szCs w:val="24"/>
        </w:rPr>
        <w:t>on</w:t>
      </w:r>
      <w:r w:rsidRPr="00C60FC7">
        <w:rPr>
          <w:b/>
          <w:sz w:val="24"/>
          <w:szCs w:val="24"/>
        </w:rPr>
        <w:t xml:space="preserve"> ‘food crisis’, MPs </w:t>
      </w:r>
      <w:r w:rsidR="002F5268">
        <w:rPr>
          <w:b/>
          <w:sz w:val="24"/>
          <w:szCs w:val="24"/>
        </w:rPr>
        <w:t>hear</w:t>
      </w:r>
    </w:p>
    <w:p w14:paraId="42BD4894" w14:textId="77777777" w:rsidR="00AD0EFA" w:rsidRPr="00C60FC7" w:rsidRDefault="00AD0EFA" w:rsidP="00AD0EFA">
      <w:pPr>
        <w:rPr>
          <w:bCs/>
          <w:sz w:val="24"/>
          <w:szCs w:val="24"/>
        </w:rPr>
      </w:pPr>
      <w:r w:rsidRPr="00C60FC7">
        <w:rPr>
          <w:bCs/>
          <w:sz w:val="24"/>
          <w:szCs w:val="24"/>
        </w:rPr>
        <w:lastRenderedPageBreak/>
        <w:t>The major supermarkets and the UK government must do more to solve the “food crisis” that is still affecting millions of disabled people months into the coronavirus crisis, MPs have heard from a national disabled people’s organisation.</w:t>
      </w:r>
    </w:p>
    <w:p w14:paraId="729634C6" w14:textId="77777777" w:rsidR="00AD0EFA" w:rsidRPr="00C60FC7" w:rsidRDefault="00AD0EFA" w:rsidP="00AD0EFA">
      <w:pPr>
        <w:rPr>
          <w:bCs/>
          <w:sz w:val="24"/>
          <w:szCs w:val="24"/>
        </w:rPr>
      </w:pPr>
      <w:r w:rsidRPr="00C60FC7">
        <w:rPr>
          <w:bCs/>
          <w:sz w:val="24"/>
          <w:szCs w:val="24"/>
        </w:rPr>
        <w:t>The environment, food and rural affairs committee heard that the coronavirus crisis had turned into a food crisis that had “swept away the careful arrangements that disabled people had made for getting their food”.</w:t>
      </w:r>
    </w:p>
    <w:p w14:paraId="07737610" w14:textId="2168E0B4" w:rsidR="00AD0EFA" w:rsidRPr="00C60FC7" w:rsidRDefault="00AD0EFA" w:rsidP="00AD0EFA">
      <w:pPr>
        <w:rPr>
          <w:bCs/>
          <w:sz w:val="24"/>
          <w:szCs w:val="24"/>
        </w:rPr>
      </w:pPr>
      <w:proofErr w:type="spellStart"/>
      <w:r w:rsidRPr="00C60FC7">
        <w:rPr>
          <w:bCs/>
          <w:sz w:val="24"/>
          <w:szCs w:val="24"/>
        </w:rPr>
        <w:t>Fazilet</w:t>
      </w:r>
      <w:proofErr w:type="spellEnd"/>
      <w:r w:rsidRPr="00C60FC7">
        <w:rPr>
          <w:bCs/>
          <w:sz w:val="24"/>
          <w:szCs w:val="24"/>
        </w:rPr>
        <w:t xml:space="preserve"> </w:t>
      </w:r>
      <w:proofErr w:type="spellStart"/>
      <w:r w:rsidRPr="00C60FC7">
        <w:rPr>
          <w:bCs/>
          <w:sz w:val="24"/>
          <w:szCs w:val="24"/>
        </w:rPr>
        <w:t>Hadi</w:t>
      </w:r>
      <w:proofErr w:type="spellEnd"/>
      <w:r w:rsidRPr="00C60FC7">
        <w:rPr>
          <w:bCs/>
          <w:sz w:val="24"/>
          <w:szCs w:val="24"/>
        </w:rPr>
        <w:t xml:space="preserve">, policy manager for </w:t>
      </w:r>
      <w:hyperlink r:id="rId29" w:history="1">
        <w:r w:rsidRPr="00C60FC7">
          <w:rPr>
            <w:rStyle w:val="Hyperlink"/>
            <w:bCs/>
            <w:sz w:val="24"/>
            <w:szCs w:val="24"/>
          </w:rPr>
          <w:t>Disability Rights UK</w:t>
        </w:r>
      </w:hyperlink>
      <w:r w:rsidR="000248A2">
        <w:rPr>
          <w:rStyle w:val="Hyperlink"/>
          <w:bCs/>
          <w:sz w:val="24"/>
          <w:szCs w:val="24"/>
        </w:rPr>
        <w:t xml:space="preserve"> (DR UK)</w:t>
      </w:r>
      <w:r w:rsidRPr="00C60FC7">
        <w:rPr>
          <w:bCs/>
          <w:sz w:val="24"/>
          <w:szCs w:val="24"/>
        </w:rPr>
        <w:t>, told the committee – as part of its inquiry into COVID-19 and food supply – that the government’s scheme to provide support for those who are seen as particularly vulnerable to infection had been welcome, but had also caused knock-on problems for many disabled people.</w:t>
      </w:r>
    </w:p>
    <w:p w14:paraId="7384E71A" w14:textId="77777777" w:rsidR="00AD0EFA" w:rsidRPr="00C60FC7" w:rsidRDefault="00AD0EFA" w:rsidP="00AD0EFA">
      <w:pPr>
        <w:rPr>
          <w:bCs/>
          <w:sz w:val="24"/>
          <w:szCs w:val="24"/>
        </w:rPr>
      </w:pPr>
      <w:r w:rsidRPr="00C60FC7">
        <w:rPr>
          <w:bCs/>
          <w:sz w:val="24"/>
          <w:szCs w:val="24"/>
        </w:rPr>
        <w:t>Many of those who previously shopped online because of sight, physical or other impairments, lost their ability to book deliveries because they were not placed in this “clinically vulnerable” group.</w:t>
      </w:r>
    </w:p>
    <w:p w14:paraId="4CA2BF7D" w14:textId="77777777" w:rsidR="00AD0EFA" w:rsidRPr="00C60FC7" w:rsidRDefault="00AD0EFA" w:rsidP="00AD0EFA">
      <w:pPr>
        <w:rPr>
          <w:bCs/>
          <w:sz w:val="24"/>
          <w:szCs w:val="24"/>
        </w:rPr>
      </w:pPr>
      <w:r w:rsidRPr="00C60FC7">
        <w:rPr>
          <w:bCs/>
          <w:sz w:val="24"/>
          <w:szCs w:val="24"/>
        </w:rPr>
        <w:t>At the same time, millions of others who had previously shopped in-store “found themselves completely without the ability to shop in the usual way”.</w:t>
      </w:r>
    </w:p>
    <w:p w14:paraId="1A98FFBF" w14:textId="77777777" w:rsidR="00AD0EFA" w:rsidRPr="00C60FC7" w:rsidRDefault="00AD0EFA" w:rsidP="00AD0EFA">
      <w:pPr>
        <w:rPr>
          <w:bCs/>
          <w:sz w:val="24"/>
          <w:szCs w:val="24"/>
        </w:rPr>
      </w:pPr>
      <w:r w:rsidRPr="00C60FC7">
        <w:rPr>
          <w:bCs/>
          <w:sz w:val="24"/>
          <w:szCs w:val="24"/>
        </w:rPr>
        <w:t>This week, Tesco became the first supermarket to be threatened with an urgent legal injunction as part of a class action being taken against the UK’s biggest supermarkets by 320 disabled people – many of them taking action against two or three supermarket chains – who say they have been discriminated against during the coronavirus crisis.</w:t>
      </w:r>
    </w:p>
    <w:p w14:paraId="7A97F3FC" w14:textId="77777777" w:rsidR="00AD0EFA" w:rsidRPr="00C60FC7" w:rsidRDefault="00AD0EFA" w:rsidP="00AD0EFA">
      <w:pPr>
        <w:rPr>
          <w:bCs/>
          <w:sz w:val="24"/>
          <w:szCs w:val="24"/>
        </w:rPr>
      </w:pPr>
      <w:r w:rsidRPr="00C60FC7">
        <w:rPr>
          <w:bCs/>
          <w:sz w:val="24"/>
          <w:szCs w:val="24"/>
        </w:rPr>
        <w:t xml:space="preserve">Joanne, the disabled single mother taking the case against Tesco, with the support of solicitors </w:t>
      </w:r>
      <w:hyperlink r:id="rId30" w:history="1">
        <w:r w:rsidRPr="00C60FC7">
          <w:rPr>
            <w:rStyle w:val="Hyperlink"/>
            <w:bCs/>
            <w:sz w:val="24"/>
            <w:szCs w:val="24"/>
          </w:rPr>
          <w:t>Fry Law</w:t>
        </w:r>
      </w:hyperlink>
      <w:r w:rsidRPr="00C60FC7">
        <w:rPr>
          <w:bCs/>
          <w:sz w:val="24"/>
          <w:szCs w:val="24"/>
        </w:rPr>
        <w:t>, is on the government’s list of extremely clinically vulnerable people, and hers is seen as one of the most urgent among the 320 cases.</w:t>
      </w:r>
    </w:p>
    <w:p w14:paraId="32781431" w14:textId="77777777" w:rsidR="00AD0EFA" w:rsidRPr="00C60FC7" w:rsidRDefault="00AD0EFA" w:rsidP="00AD0EFA">
      <w:pPr>
        <w:rPr>
          <w:bCs/>
          <w:sz w:val="24"/>
          <w:szCs w:val="24"/>
        </w:rPr>
      </w:pPr>
      <w:r w:rsidRPr="00C60FC7">
        <w:rPr>
          <w:bCs/>
          <w:sz w:val="24"/>
          <w:szCs w:val="24"/>
        </w:rPr>
        <w:t>She has multiple health conditions which currently leave her unable to leave her bed while she recovers from surgery she underwent in late March.</w:t>
      </w:r>
    </w:p>
    <w:p w14:paraId="43AB6934" w14:textId="77777777" w:rsidR="00AD0EFA" w:rsidRPr="00C60FC7" w:rsidRDefault="00AD0EFA" w:rsidP="00AD0EFA">
      <w:pPr>
        <w:rPr>
          <w:bCs/>
          <w:sz w:val="24"/>
          <w:szCs w:val="24"/>
        </w:rPr>
      </w:pPr>
      <w:r w:rsidRPr="00C60FC7">
        <w:rPr>
          <w:bCs/>
          <w:sz w:val="24"/>
          <w:szCs w:val="24"/>
        </w:rPr>
        <w:t>Although Joanne has regular delivery slots through Tesco, the supermarket is refusing to deliver her shopping at a time when her care workers are there to accept and clean it.</w:t>
      </w:r>
    </w:p>
    <w:p w14:paraId="21EFBBB8" w14:textId="77777777" w:rsidR="00AD0EFA" w:rsidRPr="00C60FC7" w:rsidRDefault="00AD0EFA" w:rsidP="00AD0EFA">
      <w:pPr>
        <w:rPr>
          <w:bCs/>
          <w:sz w:val="24"/>
          <w:szCs w:val="24"/>
        </w:rPr>
      </w:pPr>
      <w:r w:rsidRPr="00C60FC7">
        <w:rPr>
          <w:bCs/>
          <w:sz w:val="24"/>
          <w:szCs w:val="24"/>
        </w:rPr>
        <w:t>Fry Law yesterday (Wednesday) sent a letter to Tesco asking it to act urgently to make a reasonable adjustment for her under the Equality Act by promising to deliver her shopping at a time when her care workers are with her.</w:t>
      </w:r>
    </w:p>
    <w:p w14:paraId="050154CB" w14:textId="489598B9" w:rsidR="00AD0EFA" w:rsidRDefault="00AD0EFA" w:rsidP="00AD0EFA">
      <w:pPr>
        <w:rPr>
          <w:bCs/>
          <w:sz w:val="24"/>
          <w:szCs w:val="24"/>
        </w:rPr>
      </w:pPr>
      <w:r w:rsidRPr="00C60FC7">
        <w:rPr>
          <w:bCs/>
          <w:sz w:val="24"/>
          <w:szCs w:val="24"/>
        </w:rPr>
        <w:t>If it fails to do so within five days, Fry Law will make an application to the county court to order temporary “relief” through a court order until the case can be heard in full.</w:t>
      </w:r>
    </w:p>
    <w:p w14:paraId="3E29E8E1" w14:textId="77777777" w:rsidR="00344BA5" w:rsidRPr="00344BA5" w:rsidRDefault="00344BA5" w:rsidP="00AD0EFA">
      <w:pPr>
        <w:rPr>
          <w:bCs/>
          <w:sz w:val="24"/>
          <w:szCs w:val="24"/>
        </w:rPr>
      </w:pPr>
      <w:r w:rsidRPr="00344BA5">
        <w:rPr>
          <w:bCs/>
          <w:sz w:val="24"/>
          <w:szCs w:val="24"/>
        </w:rPr>
        <w:t xml:space="preserve">A Tesco spokesperson said: “We are aware of this claim, and have offered to engage with this customer’s representatives about her needs. </w:t>
      </w:r>
    </w:p>
    <w:p w14:paraId="41445966" w14:textId="77777777" w:rsidR="00344BA5" w:rsidRPr="00344BA5" w:rsidRDefault="00344BA5" w:rsidP="00AD0EFA">
      <w:pPr>
        <w:rPr>
          <w:bCs/>
          <w:sz w:val="24"/>
          <w:szCs w:val="24"/>
        </w:rPr>
      </w:pPr>
      <w:r w:rsidRPr="00344BA5">
        <w:rPr>
          <w:bCs/>
          <w:sz w:val="24"/>
          <w:szCs w:val="24"/>
        </w:rPr>
        <w:t xml:space="preserve">“We are continuing to do everything we can to support our most vulnerable customers, and are confident that we are fully compliant with all relevant laws and government guidance. </w:t>
      </w:r>
    </w:p>
    <w:p w14:paraId="7EA9A4D2" w14:textId="77777777" w:rsidR="00344BA5" w:rsidRPr="00344BA5" w:rsidRDefault="00344BA5" w:rsidP="00AD0EFA">
      <w:pPr>
        <w:rPr>
          <w:bCs/>
          <w:sz w:val="24"/>
          <w:szCs w:val="24"/>
        </w:rPr>
      </w:pPr>
      <w:r w:rsidRPr="00344BA5">
        <w:rPr>
          <w:bCs/>
          <w:sz w:val="24"/>
          <w:szCs w:val="24"/>
        </w:rPr>
        <w:lastRenderedPageBreak/>
        <w:t xml:space="preserve">“We have more than doubled the number of online slots available since the start of the crisis, to 1.3 million slots this week, and are currently supporting more than 530,000 vulnerable customers with priority access. </w:t>
      </w:r>
    </w:p>
    <w:p w14:paraId="2E10C222" w14:textId="35543B63" w:rsidR="00344BA5" w:rsidRPr="00344BA5" w:rsidRDefault="00344BA5" w:rsidP="00AD0EFA">
      <w:pPr>
        <w:rPr>
          <w:bCs/>
          <w:sz w:val="24"/>
          <w:szCs w:val="24"/>
        </w:rPr>
      </w:pPr>
      <w:r w:rsidRPr="00344BA5">
        <w:rPr>
          <w:bCs/>
          <w:sz w:val="24"/>
          <w:szCs w:val="24"/>
        </w:rPr>
        <w:t>“We would encourage any customers facing similar issues to contact us directly.”</w:t>
      </w:r>
    </w:p>
    <w:p w14:paraId="1F1EA625" w14:textId="77777777" w:rsidR="00AD0EFA" w:rsidRPr="00C60FC7" w:rsidRDefault="00AD0EFA" w:rsidP="00AD0EFA">
      <w:pPr>
        <w:rPr>
          <w:bCs/>
          <w:sz w:val="24"/>
          <w:szCs w:val="24"/>
        </w:rPr>
      </w:pPr>
      <w:proofErr w:type="spellStart"/>
      <w:r w:rsidRPr="00C60FC7">
        <w:rPr>
          <w:bCs/>
          <w:sz w:val="24"/>
          <w:szCs w:val="24"/>
        </w:rPr>
        <w:t>Hadi</w:t>
      </w:r>
      <w:proofErr w:type="spellEnd"/>
      <w:r w:rsidRPr="00C60FC7">
        <w:rPr>
          <w:bCs/>
          <w:sz w:val="24"/>
          <w:szCs w:val="24"/>
        </w:rPr>
        <w:t xml:space="preserve"> told the Commons committee last Friday that the pandemic crisis had impacted the ability of millions of disabled people to secure food.</w:t>
      </w:r>
    </w:p>
    <w:p w14:paraId="75D8AE55" w14:textId="77777777" w:rsidR="00AD0EFA" w:rsidRPr="00C60FC7" w:rsidRDefault="00AD0EFA" w:rsidP="00AD0EFA">
      <w:pPr>
        <w:rPr>
          <w:bCs/>
          <w:sz w:val="24"/>
          <w:szCs w:val="24"/>
        </w:rPr>
      </w:pPr>
      <w:r w:rsidRPr="00C60FC7">
        <w:rPr>
          <w:bCs/>
          <w:sz w:val="24"/>
          <w:szCs w:val="24"/>
        </w:rPr>
        <w:t>Surveys still show about 45 per cent of disabled people struggling to secure the food they need, she said, down from about 60 per cent in early April.</w:t>
      </w:r>
    </w:p>
    <w:p w14:paraId="14A4EB5E" w14:textId="410E568D" w:rsidR="00AD0EFA" w:rsidRPr="00C60FC7" w:rsidRDefault="00AD0EFA" w:rsidP="00AD0EFA">
      <w:pPr>
        <w:rPr>
          <w:bCs/>
          <w:sz w:val="24"/>
          <w:szCs w:val="24"/>
        </w:rPr>
      </w:pPr>
      <w:r w:rsidRPr="00C60FC7">
        <w:rPr>
          <w:bCs/>
          <w:sz w:val="24"/>
          <w:szCs w:val="24"/>
        </w:rPr>
        <w:t xml:space="preserve">Tory MP Derek Thomas </w:t>
      </w:r>
      <w:r w:rsidR="000248A2">
        <w:rPr>
          <w:bCs/>
          <w:sz w:val="24"/>
          <w:szCs w:val="24"/>
        </w:rPr>
        <w:t>told her</w:t>
      </w:r>
      <w:r w:rsidRPr="00C60FC7">
        <w:rPr>
          <w:bCs/>
          <w:sz w:val="24"/>
          <w:szCs w:val="24"/>
        </w:rPr>
        <w:t xml:space="preserve"> that 45 per cent was “a colossal number of people who are not getting the food they need”.</w:t>
      </w:r>
    </w:p>
    <w:p w14:paraId="15E62BA0" w14:textId="77777777" w:rsidR="00AD0EFA" w:rsidRPr="00C60FC7" w:rsidRDefault="00AD0EFA" w:rsidP="00AD0EFA">
      <w:pPr>
        <w:rPr>
          <w:bCs/>
          <w:sz w:val="24"/>
          <w:szCs w:val="24"/>
        </w:rPr>
      </w:pPr>
      <w:proofErr w:type="spellStart"/>
      <w:r w:rsidRPr="00C60FC7">
        <w:rPr>
          <w:bCs/>
          <w:sz w:val="24"/>
          <w:szCs w:val="24"/>
        </w:rPr>
        <w:t>Hadi</w:t>
      </w:r>
      <w:proofErr w:type="spellEnd"/>
      <w:r w:rsidRPr="00C60FC7">
        <w:rPr>
          <w:bCs/>
          <w:sz w:val="24"/>
          <w:szCs w:val="24"/>
        </w:rPr>
        <w:t xml:space="preserve"> said the UK government had failed to speak soon enough to groups that knew about the needs of disabled people, preventing a “more joined-up response”.</w:t>
      </w:r>
    </w:p>
    <w:p w14:paraId="3A244EA0" w14:textId="4B552A47" w:rsidR="00AD0EFA" w:rsidRPr="00C60FC7" w:rsidRDefault="00AD0EFA" w:rsidP="00AD0EFA">
      <w:pPr>
        <w:rPr>
          <w:bCs/>
          <w:sz w:val="24"/>
          <w:szCs w:val="24"/>
        </w:rPr>
      </w:pPr>
      <w:r w:rsidRPr="00C60FC7">
        <w:rPr>
          <w:bCs/>
          <w:sz w:val="24"/>
          <w:szCs w:val="24"/>
        </w:rPr>
        <w:t>She said: “They were acting very quickly</w:t>
      </w:r>
      <w:r w:rsidR="000248A2">
        <w:rPr>
          <w:bCs/>
          <w:sz w:val="24"/>
          <w:szCs w:val="24"/>
        </w:rPr>
        <w:t xml:space="preserve"> [at the start of the crisis]</w:t>
      </w:r>
      <w:r w:rsidRPr="00C60FC7">
        <w:rPr>
          <w:bCs/>
          <w:sz w:val="24"/>
          <w:szCs w:val="24"/>
        </w:rPr>
        <w:t xml:space="preserve">, but we could have acted quickly as well. </w:t>
      </w:r>
    </w:p>
    <w:p w14:paraId="1DE91E21" w14:textId="77777777" w:rsidR="00AD0EFA" w:rsidRPr="00C60FC7" w:rsidRDefault="00AD0EFA" w:rsidP="00AD0EFA">
      <w:pPr>
        <w:rPr>
          <w:bCs/>
          <w:sz w:val="24"/>
          <w:szCs w:val="24"/>
        </w:rPr>
      </w:pPr>
      <w:r w:rsidRPr="00C60FC7">
        <w:rPr>
          <w:bCs/>
          <w:sz w:val="24"/>
          <w:szCs w:val="24"/>
        </w:rPr>
        <w:t>“The fact we weren’t at any table until a bit later on in the crisis has resulted in maybe more problems than there needed to be.”</w:t>
      </w:r>
    </w:p>
    <w:p w14:paraId="13358ED7" w14:textId="1D43BFEF" w:rsidR="00AD0EFA" w:rsidRPr="00C60FC7" w:rsidRDefault="00AD0EFA" w:rsidP="00AD0EFA">
      <w:pPr>
        <w:rPr>
          <w:bCs/>
          <w:sz w:val="24"/>
          <w:szCs w:val="24"/>
        </w:rPr>
      </w:pPr>
      <w:r w:rsidRPr="00C60FC7">
        <w:rPr>
          <w:bCs/>
          <w:sz w:val="24"/>
          <w:szCs w:val="24"/>
        </w:rPr>
        <w:t>She said there had been “silence” from the Department for Environment</w:t>
      </w:r>
      <w:r w:rsidR="000248A2">
        <w:rPr>
          <w:bCs/>
          <w:sz w:val="24"/>
          <w:szCs w:val="24"/>
        </w:rPr>
        <w:t>,</w:t>
      </w:r>
      <w:r w:rsidRPr="00C60FC7">
        <w:rPr>
          <w:bCs/>
          <w:sz w:val="24"/>
          <w:szCs w:val="24"/>
        </w:rPr>
        <w:t xml:space="preserve"> Food and Rural Affairs (DEFRA) for the first few weeks of the crisis, and officials had only begun to talk to DR UK about the support needs of disabled people from mid-April.</w:t>
      </w:r>
    </w:p>
    <w:p w14:paraId="08B58016" w14:textId="77777777" w:rsidR="00AD0EFA" w:rsidRPr="00C60FC7" w:rsidRDefault="00AD0EFA" w:rsidP="00AD0EFA">
      <w:pPr>
        <w:rPr>
          <w:bCs/>
          <w:sz w:val="24"/>
          <w:szCs w:val="24"/>
        </w:rPr>
      </w:pPr>
      <w:r w:rsidRPr="00C60FC7">
        <w:rPr>
          <w:bCs/>
          <w:sz w:val="24"/>
          <w:szCs w:val="24"/>
        </w:rPr>
        <w:t>But even now, she said, “we are not sitting down with DEFRA and the supermarkets and talking about the big plan” and asking “who are the groups who are really affected, who are struggling to access food because of the coronavirus situation, what’s our strategy and what role is each of us playing”.</w:t>
      </w:r>
    </w:p>
    <w:p w14:paraId="35FF8563" w14:textId="77777777" w:rsidR="00AD0EFA" w:rsidRPr="00C60FC7" w:rsidRDefault="00AD0EFA" w:rsidP="00AD0EFA">
      <w:pPr>
        <w:rPr>
          <w:bCs/>
          <w:sz w:val="24"/>
          <w:szCs w:val="24"/>
        </w:rPr>
      </w:pPr>
      <w:proofErr w:type="spellStart"/>
      <w:r w:rsidRPr="00C60FC7">
        <w:rPr>
          <w:bCs/>
          <w:sz w:val="24"/>
          <w:szCs w:val="24"/>
        </w:rPr>
        <w:t>Hadi</w:t>
      </w:r>
      <w:proofErr w:type="spellEnd"/>
      <w:r w:rsidRPr="00C60FC7">
        <w:rPr>
          <w:bCs/>
          <w:sz w:val="24"/>
          <w:szCs w:val="24"/>
        </w:rPr>
        <w:t xml:space="preserve"> also told the committee that supermarkets needed to think more about their duties to make reasonable adjustments for their disabled shoppers under the Equality Act.</w:t>
      </w:r>
    </w:p>
    <w:p w14:paraId="26AD060D" w14:textId="77777777" w:rsidR="00AD0EFA" w:rsidRPr="00C60FC7" w:rsidRDefault="00AD0EFA" w:rsidP="00AD0EFA">
      <w:pPr>
        <w:rPr>
          <w:bCs/>
          <w:sz w:val="24"/>
          <w:szCs w:val="24"/>
        </w:rPr>
      </w:pPr>
      <w:r w:rsidRPr="00C60FC7">
        <w:rPr>
          <w:bCs/>
          <w:sz w:val="24"/>
          <w:szCs w:val="24"/>
        </w:rPr>
        <w:t>Among the problems facing disabled people who want to shop in-store are difficulties with signage, with social distancing, wheelchair-users unable to reach higher shelves, and others who are forced to stand for long periods in queues.</w:t>
      </w:r>
    </w:p>
    <w:p w14:paraId="56CDE774" w14:textId="77777777" w:rsidR="00AD0EFA" w:rsidRPr="00C60FC7" w:rsidRDefault="00AD0EFA" w:rsidP="00AD0EFA">
      <w:pPr>
        <w:rPr>
          <w:bCs/>
          <w:sz w:val="24"/>
          <w:szCs w:val="24"/>
        </w:rPr>
      </w:pPr>
      <w:proofErr w:type="spellStart"/>
      <w:r w:rsidRPr="00C60FC7">
        <w:rPr>
          <w:bCs/>
          <w:sz w:val="24"/>
          <w:szCs w:val="24"/>
        </w:rPr>
        <w:t>Hadi</w:t>
      </w:r>
      <w:proofErr w:type="spellEnd"/>
      <w:r w:rsidRPr="00C60FC7">
        <w:rPr>
          <w:bCs/>
          <w:sz w:val="24"/>
          <w:szCs w:val="24"/>
        </w:rPr>
        <w:t xml:space="preserve"> said it was time for supermarkets to take part in discussions with DR UK and others “about what we need to put in place over the next few months, the next year, that allows disabled and older people to shop safely and independently”.</w:t>
      </w:r>
    </w:p>
    <w:p w14:paraId="343538F7" w14:textId="3F3169AC" w:rsidR="00AD0EFA" w:rsidRPr="00C60FC7" w:rsidRDefault="00AD0EFA" w:rsidP="00AD0EFA">
      <w:pPr>
        <w:rPr>
          <w:sz w:val="24"/>
          <w:szCs w:val="24"/>
        </w:rPr>
      </w:pPr>
      <w:r w:rsidRPr="00C60FC7">
        <w:rPr>
          <w:sz w:val="24"/>
          <w:szCs w:val="24"/>
        </w:rPr>
        <w:t xml:space="preserve">She said: “I do think this situation is going to go on for a long time with people not getting the online slots, not getting the support they need in-store, so I’d really like to see us </w:t>
      </w:r>
      <w:r w:rsidR="000248A2">
        <w:rPr>
          <w:sz w:val="24"/>
          <w:szCs w:val="24"/>
        </w:rPr>
        <w:t>‘</w:t>
      </w:r>
      <w:r w:rsidRPr="00C60FC7">
        <w:rPr>
          <w:sz w:val="24"/>
          <w:szCs w:val="24"/>
        </w:rPr>
        <w:t>sit round the table</w:t>
      </w:r>
      <w:r w:rsidR="000248A2">
        <w:rPr>
          <w:sz w:val="24"/>
          <w:szCs w:val="24"/>
        </w:rPr>
        <w:t>’</w:t>
      </w:r>
      <w:r w:rsidRPr="00C60FC7">
        <w:rPr>
          <w:sz w:val="24"/>
          <w:szCs w:val="24"/>
        </w:rPr>
        <w:t xml:space="preserve"> with supermarkets and government and the third sector.”</w:t>
      </w:r>
    </w:p>
    <w:p w14:paraId="78D71DD0" w14:textId="77777777" w:rsidR="00AD0EFA" w:rsidRPr="00C60FC7" w:rsidRDefault="00AD0EFA" w:rsidP="00AD0EFA">
      <w:pPr>
        <w:rPr>
          <w:bCs/>
          <w:sz w:val="24"/>
          <w:szCs w:val="24"/>
        </w:rPr>
      </w:pPr>
      <w:r w:rsidRPr="00C60FC7">
        <w:rPr>
          <w:bCs/>
          <w:sz w:val="24"/>
          <w:szCs w:val="24"/>
        </w:rPr>
        <w:t>She also called on the major supermarkets to “lead the way” on introducing reasonable adjustments for their disabled customers, to show smaller shops what could be done.</w:t>
      </w:r>
    </w:p>
    <w:p w14:paraId="6F9FBCB4" w14:textId="4C28A23D" w:rsidR="00AD0EFA" w:rsidRPr="00C60FC7" w:rsidRDefault="00AD0EFA" w:rsidP="00AD0EFA">
      <w:pPr>
        <w:rPr>
          <w:bCs/>
          <w:sz w:val="24"/>
          <w:szCs w:val="24"/>
        </w:rPr>
      </w:pPr>
      <w:r w:rsidRPr="00C60FC7">
        <w:rPr>
          <w:bCs/>
          <w:sz w:val="24"/>
          <w:szCs w:val="24"/>
        </w:rPr>
        <w:lastRenderedPageBreak/>
        <w:t xml:space="preserve">And she said the priority was to find solutions that allowed disabled people to shop independently – with the support they needed – and then find local “safety net” solutions for those who might </w:t>
      </w:r>
      <w:r w:rsidR="000248A2">
        <w:rPr>
          <w:bCs/>
          <w:sz w:val="24"/>
          <w:szCs w:val="24"/>
        </w:rPr>
        <w:t xml:space="preserve">still </w:t>
      </w:r>
      <w:r w:rsidRPr="00C60FC7">
        <w:rPr>
          <w:bCs/>
          <w:sz w:val="24"/>
          <w:szCs w:val="24"/>
        </w:rPr>
        <w:t>need them.</w:t>
      </w:r>
    </w:p>
    <w:p w14:paraId="5E17473D" w14:textId="77777777" w:rsidR="00AD0EFA" w:rsidRPr="00C60FC7" w:rsidRDefault="00AD0EFA" w:rsidP="00AD0EFA">
      <w:pPr>
        <w:rPr>
          <w:bCs/>
          <w:sz w:val="24"/>
          <w:szCs w:val="24"/>
        </w:rPr>
      </w:pPr>
      <w:proofErr w:type="spellStart"/>
      <w:r w:rsidRPr="00C60FC7">
        <w:rPr>
          <w:bCs/>
          <w:sz w:val="24"/>
          <w:szCs w:val="24"/>
        </w:rPr>
        <w:t>Hadi</w:t>
      </w:r>
      <w:proofErr w:type="spellEnd"/>
      <w:r w:rsidRPr="00C60FC7">
        <w:rPr>
          <w:bCs/>
          <w:sz w:val="24"/>
          <w:szCs w:val="24"/>
        </w:rPr>
        <w:t>, who herself has no sight and so is currently unable to shop safely in person in a supermarket, said: “We just need to think through what that looks like for disabled people because I don’t want to be under house arrest for an unlimited period just because I can’t social distance, just because I can’t have some support.”</w:t>
      </w:r>
    </w:p>
    <w:p w14:paraId="3E14E71F" w14:textId="77777777" w:rsidR="00AD0EFA" w:rsidRPr="00C60FC7" w:rsidRDefault="00AD0EFA" w:rsidP="00AD0EFA">
      <w:pPr>
        <w:rPr>
          <w:b/>
          <w:bCs/>
          <w:sz w:val="24"/>
          <w:szCs w:val="24"/>
        </w:rPr>
      </w:pPr>
      <w:r w:rsidRPr="00C60FC7">
        <w:rPr>
          <w:b/>
          <w:bCs/>
          <w:sz w:val="24"/>
          <w:szCs w:val="24"/>
        </w:rPr>
        <w:t>21 May 2020</w:t>
      </w:r>
    </w:p>
    <w:p w14:paraId="6ECC4406" w14:textId="2D5A97FC" w:rsidR="00C91434" w:rsidRPr="00C60FC7" w:rsidRDefault="00C91434" w:rsidP="007E664C">
      <w:pPr>
        <w:rPr>
          <w:b/>
          <w:sz w:val="24"/>
          <w:szCs w:val="24"/>
        </w:rPr>
      </w:pPr>
    </w:p>
    <w:p w14:paraId="0785777E" w14:textId="2645C131" w:rsidR="00C91434" w:rsidRPr="00C60FC7" w:rsidRDefault="00C91434" w:rsidP="007E664C">
      <w:pPr>
        <w:rPr>
          <w:b/>
          <w:sz w:val="24"/>
          <w:szCs w:val="24"/>
        </w:rPr>
      </w:pPr>
    </w:p>
    <w:p w14:paraId="5D1132EA" w14:textId="44B03575" w:rsidR="00C91434" w:rsidRPr="00C60FC7" w:rsidRDefault="00B97EFB" w:rsidP="007E664C">
      <w:pPr>
        <w:rPr>
          <w:b/>
          <w:sz w:val="24"/>
          <w:szCs w:val="24"/>
        </w:rPr>
      </w:pPr>
      <w:r w:rsidRPr="00C60FC7">
        <w:rPr>
          <w:b/>
          <w:sz w:val="24"/>
          <w:szCs w:val="24"/>
        </w:rPr>
        <w:t>Bus company forced to act after campaigner’s wheelchair space victory</w:t>
      </w:r>
    </w:p>
    <w:p w14:paraId="2872AFE0" w14:textId="2A71F520" w:rsidR="00D65BFE" w:rsidRPr="00C60FC7" w:rsidRDefault="00C91434" w:rsidP="007E664C">
      <w:pPr>
        <w:rPr>
          <w:bCs/>
          <w:sz w:val="24"/>
          <w:szCs w:val="24"/>
        </w:rPr>
      </w:pPr>
      <w:r w:rsidRPr="00C60FC7">
        <w:rPr>
          <w:bCs/>
          <w:sz w:val="24"/>
          <w:szCs w:val="24"/>
        </w:rPr>
        <w:t xml:space="preserve">A disabled campaigner has secured an “important victory” that </w:t>
      </w:r>
      <w:r w:rsidR="00BE3D45">
        <w:rPr>
          <w:bCs/>
          <w:sz w:val="24"/>
          <w:szCs w:val="24"/>
        </w:rPr>
        <w:t>has forced</w:t>
      </w:r>
      <w:r w:rsidRPr="00C60FC7">
        <w:rPr>
          <w:bCs/>
          <w:sz w:val="24"/>
          <w:szCs w:val="24"/>
        </w:rPr>
        <w:t xml:space="preserve"> a transport company to bring in new measures to protect the rights of wheelchair-users to use buses.</w:t>
      </w:r>
    </w:p>
    <w:p w14:paraId="6F66BB61" w14:textId="40BE1049" w:rsidR="00C91434" w:rsidRPr="00C60FC7" w:rsidRDefault="005065B0" w:rsidP="007E664C">
      <w:pPr>
        <w:rPr>
          <w:bCs/>
          <w:sz w:val="24"/>
          <w:szCs w:val="24"/>
        </w:rPr>
      </w:pPr>
      <w:r w:rsidRPr="00C60FC7">
        <w:rPr>
          <w:bCs/>
          <w:sz w:val="24"/>
          <w:szCs w:val="24"/>
        </w:rPr>
        <w:t xml:space="preserve">Wheelchair-user </w:t>
      </w:r>
      <w:r w:rsidR="00C91434" w:rsidRPr="00C60FC7">
        <w:rPr>
          <w:bCs/>
          <w:sz w:val="24"/>
          <w:szCs w:val="24"/>
        </w:rPr>
        <w:t xml:space="preserve">Nina Grant, from north London, began legal action against Arriva after </w:t>
      </w:r>
      <w:r w:rsidR="000248A2">
        <w:rPr>
          <w:bCs/>
          <w:sz w:val="24"/>
          <w:szCs w:val="24"/>
        </w:rPr>
        <w:t>repeatedly</w:t>
      </w:r>
      <w:r w:rsidR="00C91434" w:rsidRPr="00C60FC7">
        <w:rPr>
          <w:bCs/>
          <w:sz w:val="24"/>
          <w:szCs w:val="24"/>
        </w:rPr>
        <w:t xml:space="preserve"> be</w:t>
      </w:r>
      <w:r w:rsidR="000248A2">
        <w:rPr>
          <w:bCs/>
          <w:sz w:val="24"/>
          <w:szCs w:val="24"/>
        </w:rPr>
        <w:t>ing</w:t>
      </w:r>
      <w:r w:rsidR="00C91434" w:rsidRPr="00C60FC7">
        <w:rPr>
          <w:bCs/>
          <w:sz w:val="24"/>
          <w:szCs w:val="24"/>
        </w:rPr>
        <w:t xml:space="preserve"> left on the pavement by drivers who made no attempt to ask parents to move their buggies </w:t>
      </w:r>
      <w:r w:rsidRPr="00C60FC7">
        <w:rPr>
          <w:bCs/>
          <w:sz w:val="24"/>
          <w:szCs w:val="24"/>
        </w:rPr>
        <w:t>so she could board the bus and use the wheelchair space</w:t>
      </w:r>
      <w:r w:rsidR="000248A2">
        <w:rPr>
          <w:bCs/>
          <w:sz w:val="24"/>
          <w:szCs w:val="24"/>
        </w:rPr>
        <w:t xml:space="preserve"> they were blocking</w:t>
      </w:r>
      <w:r w:rsidRPr="00C60FC7">
        <w:rPr>
          <w:bCs/>
          <w:sz w:val="24"/>
          <w:szCs w:val="24"/>
        </w:rPr>
        <w:t>.</w:t>
      </w:r>
    </w:p>
    <w:p w14:paraId="56BEF8C1" w14:textId="0B154EC5" w:rsidR="00C91434" w:rsidRPr="00C60FC7" w:rsidRDefault="00C91434" w:rsidP="007E664C">
      <w:pPr>
        <w:rPr>
          <w:bCs/>
          <w:sz w:val="24"/>
          <w:szCs w:val="24"/>
        </w:rPr>
      </w:pPr>
      <w:r w:rsidRPr="00C60FC7">
        <w:rPr>
          <w:bCs/>
          <w:sz w:val="24"/>
          <w:szCs w:val="24"/>
        </w:rPr>
        <w:t xml:space="preserve">This was a breach of principles established in </w:t>
      </w:r>
      <w:r w:rsidR="00B97EFB" w:rsidRPr="00C60FC7">
        <w:rPr>
          <w:bCs/>
          <w:sz w:val="24"/>
          <w:szCs w:val="24"/>
        </w:rPr>
        <w:t>a</w:t>
      </w:r>
      <w:r w:rsidRPr="00C60FC7">
        <w:rPr>
          <w:bCs/>
          <w:sz w:val="24"/>
          <w:szCs w:val="24"/>
        </w:rPr>
        <w:t xml:space="preserve"> legal action taken by fellow disabled activist Doug </w:t>
      </w:r>
      <w:proofErr w:type="spellStart"/>
      <w:r w:rsidRPr="00C60FC7">
        <w:rPr>
          <w:bCs/>
          <w:sz w:val="24"/>
          <w:szCs w:val="24"/>
        </w:rPr>
        <w:t>Paulley</w:t>
      </w:r>
      <w:proofErr w:type="spellEnd"/>
      <w:r w:rsidRPr="00C60FC7">
        <w:rPr>
          <w:bCs/>
          <w:sz w:val="24"/>
          <w:szCs w:val="24"/>
        </w:rPr>
        <w:t xml:space="preserve">, which resulted in </w:t>
      </w:r>
      <w:hyperlink r:id="rId31" w:history="1">
        <w:r w:rsidRPr="00C60FC7">
          <w:rPr>
            <w:rStyle w:val="Hyperlink"/>
            <w:bCs/>
            <w:sz w:val="24"/>
            <w:szCs w:val="24"/>
          </w:rPr>
          <w:t>a ground-breaking Supreme Court victory in January 2017</w:t>
        </w:r>
      </w:hyperlink>
      <w:r w:rsidRPr="00C60FC7">
        <w:rPr>
          <w:bCs/>
          <w:sz w:val="24"/>
          <w:szCs w:val="24"/>
        </w:rPr>
        <w:t>.</w:t>
      </w:r>
    </w:p>
    <w:p w14:paraId="0AC925D1" w14:textId="56839C02" w:rsidR="00C91434" w:rsidRPr="00C60FC7" w:rsidRDefault="00C91434" w:rsidP="007E664C">
      <w:pPr>
        <w:rPr>
          <w:bCs/>
          <w:sz w:val="24"/>
          <w:szCs w:val="24"/>
        </w:rPr>
      </w:pPr>
      <w:r w:rsidRPr="00C60FC7">
        <w:rPr>
          <w:bCs/>
          <w:sz w:val="24"/>
          <w:szCs w:val="24"/>
        </w:rPr>
        <w:t>That case established that bus companies operating a “first come first served” policy on the use of their wheelchair space</w:t>
      </w:r>
      <w:r w:rsidR="000248A2">
        <w:rPr>
          <w:bCs/>
          <w:sz w:val="24"/>
          <w:szCs w:val="24"/>
        </w:rPr>
        <w:t>s</w:t>
      </w:r>
      <w:r w:rsidRPr="00C60FC7">
        <w:rPr>
          <w:bCs/>
          <w:sz w:val="24"/>
          <w:szCs w:val="24"/>
        </w:rPr>
        <w:t xml:space="preserve"> were acting unlawfully.</w:t>
      </w:r>
    </w:p>
    <w:p w14:paraId="6E027072" w14:textId="0DFAA18A" w:rsidR="00C91434" w:rsidRPr="00C60FC7" w:rsidRDefault="00C91434" w:rsidP="007E664C">
      <w:pPr>
        <w:rPr>
          <w:bCs/>
          <w:sz w:val="24"/>
          <w:szCs w:val="24"/>
        </w:rPr>
      </w:pPr>
      <w:r w:rsidRPr="00C60FC7">
        <w:rPr>
          <w:bCs/>
          <w:sz w:val="24"/>
          <w:szCs w:val="24"/>
        </w:rPr>
        <w:t>But more than three years on, many wheelchair-users believe too little has</w:t>
      </w:r>
      <w:r w:rsidR="00B97EFB" w:rsidRPr="00C60FC7">
        <w:rPr>
          <w:bCs/>
          <w:sz w:val="24"/>
          <w:szCs w:val="24"/>
        </w:rPr>
        <w:t xml:space="preserve"> changed</w:t>
      </w:r>
      <w:r w:rsidRPr="00C60FC7">
        <w:rPr>
          <w:bCs/>
          <w:sz w:val="24"/>
          <w:szCs w:val="24"/>
        </w:rPr>
        <w:t xml:space="preserve">, that parents with buggies often refuse to move from the </w:t>
      </w:r>
      <w:r w:rsidR="005065B0" w:rsidRPr="00C60FC7">
        <w:rPr>
          <w:bCs/>
          <w:sz w:val="24"/>
          <w:szCs w:val="24"/>
        </w:rPr>
        <w:t xml:space="preserve">wheelchair </w:t>
      </w:r>
      <w:r w:rsidRPr="00C60FC7">
        <w:rPr>
          <w:bCs/>
          <w:sz w:val="24"/>
          <w:szCs w:val="24"/>
        </w:rPr>
        <w:t>space</w:t>
      </w:r>
      <w:r w:rsidR="00B97EFB" w:rsidRPr="00C60FC7">
        <w:rPr>
          <w:bCs/>
          <w:sz w:val="24"/>
          <w:szCs w:val="24"/>
        </w:rPr>
        <w:t>s, and bus drivers often refuse to make any attempt to persuade them to do so</w:t>
      </w:r>
      <w:r w:rsidRPr="00C60FC7">
        <w:rPr>
          <w:bCs/>
          <w:sz w:val="24"/>
          <w:szCs w:val="24"/>
        </w:rPr>
        <w:t>.</w:t>
      </w:r>
    </w:p>
    <w:p w14:paraId="220B5B9E" w14:textId="16B1434C" w:rsidR="00C91434" w:rsidRPr="00C60FC7" w:rsidRDefault="00C91434" w:rsidP="007E664C">
      <w:pPr>
        <w:rPr>
          <w:bCs/>
          <w:sz w:val="24"/>
          <w:szCs w:val="24"/>
        </w:rPr>
      </w:pPr>
      <w:r w:rsidRPr="00C60FC7">
        <w:rPr>
          <w:bCs/>
          <w:sz w:val="24"/>
          <w:szCs w:val="24"/>
        </w:rPr>
        <w:t xml:space="preserve">Grant managed to obtain CCTV footage from onboard cameras which showed one driver failing </w:t>
      </w:r>
      <w:r w:rsidR="00B97EFB" w:rsidRPr="00C60FC7">
        <w:rPr>
          <w:bCs/>
          <w:sz w:val="24"/>
          <w:szCs w:val="24"/>
        </w:rPr>
        <w:t xml:space="preserve">even </w:t>
      </w:r>
      <w:r w:rsidRPr="00C60FC7">
        <w:rPr>
          <w:bCs/>
          <w:sz w:val="24"/>
          <w:szCs w:val="24"/>
        </w:rPr>
        <w:t xml:space="preserve">to open the doors when she </w:t>
      </w:r>
      <w:r w:rsidR="00B97EFB" w:rsidRPr="00C60FC7">
        <w:rPr>
          <w:bCs/>
          <w:sz w:val="24"/>
          <w:szCs w:val="24"/>
        </w:rPr>
        <w:t xml:space="preserve">wanted </w:t>
      </w:r>
      <w:r w:rsidRPr="00C60FC7">
        <w:rPr>
          <w:bCs/>
          <w:sz w:val="24"/>
          <w:szCs w:val="24"/>
        </w:rPr>
        <w:t>to board</w:t>
      </w:r>
      <w:r w:rsidR="00B97EFB" w:rsidRPr="00C60FC7">
        <w:rPr>
          <w:bCs/>
          <w:sz w:val="24"/>
          <w:szCs w:val="24"/>
        </w:rPr>
        <w:t xml:space="preserve"> a bus</w:t>
      </w:r>
      <w:r w:rsidR="000248A2">
        <w:rPr>
          <w:bCs/>
          <w:sz w:val="24"/>
          <w:szCs w:val="24"/>
        </w:rPr>
        <w:t>.</w:t>
      </w:r>
      <w:r w:rsidRPr="00C60FC7">
        <w:rPr>
          <w:bCs/>
          <w:sz w:val="24"/>
          <w:szCs w:val="24"/>
        </w:rPr>
        <w:t xml:space="preserve"> </w:t>
      </w:r>
    </w:p>
    <w:p w14:paraId="0BD0A69C" w14:textId="77777777" w:rsidR="00206456" w:rsidRPr="00C60FC7" w:rsidRDefault="00C91434" w:rsidP="007E664C">
      <w:pPr>
        <w:rPr>
          <w:bCs/>
          <w:sz w:val="24"/>
          <w:szCs w:val="24"/>
        </w:rPr>
      </w:pPr>
      <w:r w:rsidRPr="00C60FC7">
        <w:rPr>
          <w:bCs/>
          <w:sz w:val="24"/>
          <w:szCs w:val="24"/>
        </w:rPr>
        <w:t>The driver said there was no point opening the doors because the</w:t>
      </w:r>
      <w:r w:rsidR="00206456" w:rsidRPr="00C60FC7">
        <w:rPr>
          <w:bCs/>
          <w:sz w:val="24"/>
          <w:szCs w:val="24"/>
        </w:rPr>
        <w:t>re were buggies in the wheelchair space and the parents would not move.</w:t>
      </w:r>
    </w:p>
    <w:p w14:paraId="02AA646D" w14:textId="7CADFBF2" w:rsidR="00C91434" w:rsidRPr="00C60FC7" w:rsidRDefault="00206456" w:rsidP="007E664C">
      <w:pPr>
        <w:rPr>
          <w:bCs/>
          <w:sz w:val="24"/>
          <w:szCs w:val="24"/>
        </w:rPr>
      </w:pPr>
      <w:r w:rsidRPr="00C60FC7">
        <w:rPr>
          <w:bCs/>
          <w:sz w:val="24"/>
          <w:szCs w:val="24"/>
        </w:rPr>
        <w:t xml:space="preserve">But the </w:t>
      </w:r>
      <w:proofErr w:type="spellStart"/>
      <w:r w:rsidRPr="00C60FC7">
        <w:rPr>
          <w:bCs/>
          <w:sz w:val="24"/>
          <w:szCs w:val="24"/>
        </w:rPr>
        <w:t>Paulley</w:t>
      </w:r>
      <w:proofErr w:type="spellEnd"/>
      <w:r w:rsidRPr="00C60FC7">
        <w:rPr>
          <w:bCs/>
          <w:sz w:val="24"/>
          <w:szCs w:val="24"/>
        </w:rPr>
        <w:t xml:space="preserve"> court victory established the principle that disabled passengers have a right to priority access over the wheelchair space on a bus, and that a driver must do more than simply ask a non-disabled passenger to move.</w:t>
      </w:r>
    </w:p>
    <w:p w14:paraId="2F860A20" w14:textId="6E0E1A2C" w:rsidR="00C91434" w:rsidRPr="00C60FC7" w:rsidRDefault="00C91434" w:rsidP="007E664C">
      <w:pPr>
        <w:rPr>
          <w:bCs/>
          <w:sz w:val="24"/>
          <w:szCs w:val="24"/>
        </w:rPr>
      </w:pPr>
      <w:r w:rsidRPr="00C60FC7">
        <w:rPr>
          <w:bCs/>
          <w:sz w:val="24"/>
          <w:szCs w:val="24"/>
        </w:rPr>
        <w:t>Now Grant – with assistance from</w:t>
      </w:r>
      <w:r w:rsidR="00B97EFB" w:rsidRPr="00C60FC7">
        <w:rPr>
          <w:bCs/>
          <w:sz w:val="24"/>
          <w:szCs w:val="24"/>
        </w:rPr>
        <w:t xml:space="preserve"> solicitor Chris Fry, of</w:t>
      </w:r>
      <w:r w:rsidRPr="00C60FC7">
        <w:rPr>
          <w:bCs/>
          <w:sz w:val="24"/>
          <w:szCs w:val="24"/>
        </w:rPr>
        <w:t xml:space="preserve"> </w:t>
      </w:r>
      <w:hyperlink r:id="rId32" w:history="1">
        <w:r w:rsidRPr="00C60FC7">
          <w:rPr>
            <w:rStyle w:val="Hyperlink"/>
            <w:bCs/>
            <w:sz w:val="24"/>
            <w:szCs w:val="24"/>
          </w:rPr>
          <w:t>Fry Law</w:t>
        </w:r>
      </w:hyperlink>
      <w:r w:rsidR="00B97EFB" w:rsidRPr="00C60FC7">
        <w:rPr>
          <w:bCs/>
          <w:sz w:val="24"/>
          <w:szCs w:val="24"/>
        </w:rPr>
        <w:t>,</w:t>
      </w:r>
      <w:r w:rsidRPr="00C60FC7">
        <w:rPr>
          <w:bCs/>
          <w:sz w:val="24"/>
          <w:szCs w:val="24"/>
        </w:rPr>
        <w:t xml:space="preserve"> and barrister </w:t>
      </w:r>
      <w:hyperlink r:id="rId33" w:history="1">
        <w:r w:rsidRPr="00C60FC7">
          <w:rPr>
            <w:rStyle w:val="Hyperlink"/>
            <w:bCs/>
            <w:sz w:val="24"/>
            <w:szCs w:val="24"/>
          </w:rPr>
          <w:t xml:space="preserve">Cathy </w:t>
        </w:r>
        <w:proofErr w:type="spellStart"/>
        <w:r w:rsidRPr="00C60FC7">
          <w:rPr>
            <w:rStyle w:val="Hyperlink"/>
            <w:bCs/>
            <w:sz w:val="24"/>
            <w:szCs w:val="24"/>
          </w:rPr>
          <w:t>Casserley</w:t>
        </w:r>
        <w:proofErr w:type="spellEnd"/>
      </w:hyperlink>
      <w:r w:rsidR="005065B0" w:rsidRPr="00C60FC7">
        <w:rPr>
          <w:bCs/>
          <w:sz w:val="24"/>
          <w:szCs w:val="24"/>
        </w:rPr>
        <w:t>, from Cloisters chambers</w:t>
      </w:r>
      <w:r w:rsidRPr="00C60FC7">
        <w:rPr>
          <w:bCs/>
          <w:sz w:val="24"/>
          <w:szCs w:val="24"/>
        </w:rPr>
        <w:t xml:space="preserve"> – has secured a court order that will hold Arriva’s drivers to account for their actions. </w:t>
      </w:r>
    </w:p>
    <w:p w14:paraId="24D1B9DF" w14:textId="52B0FB9B" w:rsidR="00206456" w:rsidRPr="00C60FC7" w:rsidRDefault="00206456" w:rsidP="007E664C">
      <w:pPr>
        <w:rPr>
          <w:bCs/>
          <w:sz w:val="24"/>
          <w:szCs w:val="24"/>
        </w:rPr>
      </w:pPr>
      <w:r w:rsidRPr="00C60FC7">
        <w:rPr>
          <w:bCs/>
          <w:sz w:val="24"/>
          <w:szCs w:val="24"/>
        </w:rPr>
        <w:t xml:space="preserve">Arriva has </w:t>
      </w:r>
      <w:r w:rsidR="0092538D">
        <w:rPr>
          <w:bCs/>
          <w:sz w:val="24"/>
          <w:szCs w:val="24"/>
        </w:rPr>
        <w:t>made a legally-binding pledge</w:t>
      </w:r>
      <w:r w:rsidRPr="00C60FC7">
        <w:rPr>
          <w:bCs/>
          <w:sz w:val="24"/>
          <w:szCs w:val="24"/>
        </w:rPr>
        <w:t xml:space="preserve"> to improve accessibility</w:t>
      </w:r>
      <w:r w:rsidR="00B97EFB" w:rsidRPr="00C60FC7">
        <w:rPr>
          <w:bCs/>
          <w:sz w:val="24"/>
          <w:szCs w:val="24"/>
        </w:rPr>
        <w:t xml:space="preserve"> and</w:t>
      </w:r>
      <w:r w:rsidRPr="00C60FC7">
        <w:rPr>
          <w:bCs/>
          <w:sz w:val="24"/>
          <w:szCs w:val="24"/>
        </w:rPr>
        <w:t xml:space="preserve"> </w:t>
      </w:r>
      <w:r w:rsidR="005065B0" w:rsidRPr="00C60FC7">
        <w:rPr>
          <w:bCs/>
          <w:sz w:val="24"/>
          <w:szCs w:val="24"/>
        </w:rPr>
        <w:t>ensure</w:t>
      </w:r>
      <w:r w:rsidRPr="00C60FC7">
        <w:rPr>
          <w:bCs/>
          <w:sz w:val="24"/>
          <w:szCs w:val="24"/>
        </w:rPr>
        <w:t xml:space="preserve"> </w:t>
      </w:r>
      <w:r w:rsidR="005065B0" w:rsidRPr="00C60FC7">
        <w:rPr>
          <w:bCs/>
          <w:sz w:val="24"/>
          <w:szCs w:val="24"/>
        </w:rPr>
        <w:t xml:space="preserve">“comprehensive” </w:t>
      </w:r>
      <w:r w:rsidRPr="00C60FC7">
        <w:rPr>
          <w:bCs/>
          <w:sz w:val="24"/>
          <w:szCs w:val="24"/>
        </w:rPr>
        <w:t>disability equality training for all new drivers</w:t>
      </w:r>
      <w:r w:rsidR="00B97EFB" w:rsidRPr="00C60FC7">
        <w:rPr>
          <w:bCs/>
          <w:sz w:val="24"/>
          <w:szCs w:val="24"/>
        </w:rPr>
        <w:t xml:space="preserve"> and </w:t>
      </w:r>
      <w:r w:rsidRPr="00C60FC7">
        <w:rPr>
          <w:bCs/>
          <w:sz w:val="24"/>
          <w:szCs w:val="24"/>
        </w:rPr>
        <w:t xml:space="preserve">refresher training for </w:t>
      </w:r>
      <w:r w:rsidRPr="00C60FC7">
        <w:rPr>
          <w:bCs/>
          <w:sz w:val="24"/>
          <w:szCs w:val="24"/>
        </w:rPr>
        <w:lastRenderedPageBreak/>
        <w:t>existing drivers, with all drivers having to reach a basic level of competency before being allowed to drive a bus.</w:t>
      </w:r>
    </w:p>
    <w:p w14:paraId="0553E39D" w14:textId="6D0C6E34" w:rsidR="00206456" w:rsidRPr="00C60FC7" w:rsidRDefault="00206456" w:rsidP="007E664C">
      <w:pPr>
        <w:rPr>
          <w:bCs/>
          <w:sz w:val="24"/>
          <w:szCs w:val="24"/>
        </w:rPr>
      </w:pPr>
      <w:r w:rsidRPr="00C60FC7">
        <w:rPr>
          <w:bCs/>
          <w:sz w:val="24"/>
          <w:szCs w:val="24"/>
        </w:rPr>
        <w:t>At the end of each shift, every driver will have to file a record of each occasion when they refused access to a wheelchair-user.</w:t>
      </w:r>
    </w:p>
    <w:p w14:paraId="41541952" w14:textId="6B27B472" w:rsidR="00BC1F8B" w:rsidRPr="00C60FC7" w:rsidRDefault="00BC1F8B" w:rsidP="00BC1F8B">
      <w:pPr>
        <w:rPr>
          <w:bCs/>
          <w:sz w:val="24"/>
          <w:szCs w:val="24"/>
        </w:rPr>
      </w:pPr>
      <w:r w:rsidRPr="00C60FC7">
        <w:rPr>
          <w:bCs/>
          <w:sz w:val="24"/>
          <w:szCs w:val="24"/>
        </w:rPr>
        <w:t>The legal case was supported by the Equality and Human Rights Commission</w:t>
      </w:r>
      <w:r w:rsidR="0069341B">
        <w:rPr>
          <w:bCs/>
          <w:sz w:val="24"/>
          <w:szCs w:val="24"/>
        </w:rPr>
        <w:t xml:space="preserve"> (EHRC)</w:t>
      </w:r>
      <w:r w:rsidRPr="00C60FC7">
        <w:rPr>
          <w:bCs/>
          <w:sz w:val="24"/>
          <w:szCs w:val="24"/>
        </w:rPr>
        <w:t xml:space="preserve">, </w:t>
      </w:r>
      <w:hyperlink r:id="rId34" w:history="1">
        <w:r w:rsidRPr="00C60FC7">
          <w:rPr>
            <w:rStyle w:val="Hyperlink"/>
            <w:bCs/>
            <w:sz w:val="24"/>
            <w:szCs w:val="24"/>
          </w:rPr>
          <w:t>as part of a project launched last year</w:t>
        </w:r>
      </w:hyperlink>
      <w:r w:rsidRPr="00C60FC7">
        <w:rPr>
          <w:bCs/>
          <w:sz w:val="24"/>
          <w:szCs w:val="24"/>
        </w:rPr>
        <w:t xml:space="preserve"> to provide funding for disabled and older people to take legal action when they have faced discrimination on public transport.</w:t>
      </w:r>
    </w:p>
    <w:p w14:paraId="4756ECFF" w14:textId="209DE7C2" w:rsidR="00206456" w:rsidRPr="00C60FC7" w:rsidRDefault="00206456" w:rsidP="00206456">
      <w:pPr>
        <w:rPr>
          <w:bCs/>
          <w:sz w:val="24"/>
          <w:szCs w:val="24"/>
        </w:rPr>
      </w:pPr>
      <w:r w:rsidRPr="00C60FC7">
        <w:rPr>
          <w:bCs/>
          <w:sz w:val="24"/>
          <w:szCs w:val="24"/>
        </w:rPr>
        <w:t xml:space="preserve">Grant said the court order was about holding Arriva accountable to disabled passengers and would ensure the company policed how priority access for wheelchair-users was being </w:t>
      </w:r>
      <w:r w:rsidR="00BC1F8B" w:rsidRPr="00C60FC7">
        <w:rPr>
          <w:bCs/>
          <w:sz w:val="24"/>
          <w:szCs w:val="24"/>
        </w:rPr>
        <w:t>applied</w:t>
      </w:r>
      <w:r w:rsidRPr="00C60FC7">
        <w:rPr>
          <w:bCs/>
          <w:sz w:val="24"/>
          <w:szCs w:val="24"/>
        </w:rPr>
        <w:t xml:space="preserve"> on its buses.</w:t>
      </w:r>
    </w:p>
    <w:p w14:paraId="6E030136" w14:textId="341AC982" w:rsidR="00206456" w:rsidRPr="00C60FC7" w:rsidRDefault="00206456" w:rsidP="00206456">
      <w:pPr>
        <w:rPr>
          <w:bCs/>
          <w:sz w:val="24"/>
          <w:szCs w:val="24"/>
        </w:rPr>
      </w:pPr>
      <w:r w:rsidRPr="00C60FC7">
        <w:rPr>
          <w:bCs/>
          <w:sz w:val="24"/>
          <w:szCs w:val="24"/>
        </w:rPr>
        <w:t xml:space="preserve">She said: “Drivers need to know that their behaviour matters and will be scrutinised at the depot. </w:t>
      </w:r>
    </w:p>
    <w:p w14:paraId="66036D75" w14:textId="17EBAAAF" w:rsidR="00206456" w:rsidRPr="00C60FC7" w:rsidRDefault="00206456" w:rsidP="00206456">
      <w:pPr>
        <w:rPr>
          <w:bCs/>
          <w:sz w:val="24"/>
          <w:szCs w:val="24"/>
        </w:rPr>
      </w:pPr>
      <w:r w:rsidRPr="00C60FC7">
        <w:rPr>
          <w:bCs/>
          <w:sz w:val="24"/>
          <w:szCs w:val="24"/>
        </w:rPr>
        <w:t>“I am grateful to the EHRC for their support in bringing this case. Without their help I could not have taken the risk of bringing the claim.”</w:t>
      </w:r>
    </w:p>
    <w:p w14:paraId="7C8E087E" w14:textId="77777777" w:rsidR="00BC1F8B" w:rsidRPr="00C60FC7" w:rsidRDefault="00BC1F8B" w:rsidP="00206456">
      <w:pPr>
        <w:rPr>
          <w:bCs/>
          <w:sz w:val="24"/>
          <w:szCs w:val="24"/>
        </w:rPr>
      </w:pPr>
      <w:proofErr w:type="spellStart"/>
      <w:r w:rsidRPr="00C60FC7">
        <w:rPr>
          <w:bCs/>
          <w:sz w:val="24"/>
          <w:szCs w:val="24"/>
        </w:rPr>
        <w:t>Paulley</w:t>
      </w:r>
      <w:proofErr w:type="spellEnd"/>
      <w:r w:rsidRPr="00C60FC7">
        <w:rPr>
          <w:bCs/>
          <w:sz w:val="24"/>
          <w:szCs w:val="24"/>
        </w:rPr>
        <w:t xml:space="preserve"> welcomed the “important victory”. </w:t>
      </w:r>
    </w:p>
    <w:p w14:paraId="5846BB7F" w14:textId="2E0F0791" w:rsidR="00BC1F8B" w:rsidRPr="00C60FC7" w:rsidRDefault="00BC1F8B" w:rsidP="00206456">
      <w:pPr>
        <w:rPr>
          <w:bCs/>
          <w:sz w:val="24"/>
          <w:szCs w:val="24"/>
        </w:rPr>
      </w:pPr>
      <w:r w:rsidRPr="00C60FC7">
        <w:rPr>
          <w:bCs/>
          <w:sz w:val="24"/>
          <w:szCs w:val="24"/>
        </w:rPr>
        <w:t xml:space="preserve">He said: “I regularly heard (before the pandemic) of buses leaving disabled people at stops because the spaces are occupied by non-disabled people’s prams, without the driver even asking the occupants to move. </w:t>
      </w:r>
    </w:p>
    <w:p w14:paraId="66343E9D" w14:textId="77777777" w:rsidR="00BC1F8B" w:rsidRPr="00C60FC7" w:rsidRDefault="00BC1F8B" w:rsidP="00206456">
      <w:pPr>
        <w:rPr>
          <w:bCs/>
          <w:sz w:val="24"/>
          <w:szCs w:val="24"/>
        </w:rPr>
      </w:pPr>
      <w:r w:rsidRPr="00C60FC7">
        <w:rPr>
          <w:bCs/>
          <w:sz w:val="24"/>
          <w:szCs w:val="24"/>
        </w:rPr>
        <w:t xml:space="preserve">“This is clearly discriminatory and has a massive effect on the people left behind, both practical and emotional. It shouldn’t happen. </w:t>
      </w:r>
    </w:p>
    <w:p w14:paraId="0315B92F" w14:textId="77777777" w:rsidR="00BC1F8B" w:rsidRPr="00C60FC7" w:rsidRDefault="00BC1F8B" w:rsidP="00206456">
      <w:pPr>
        <w:rPr>
          <w:bCs/>
          <w:sz w:val="24"/>
          <w:szCs w:val="24"/>
        </w:rPr>
      </w:pPr>
      <w:r w:rsidRPr="00C60FC7">
        <w:rPr>
          <w:bCs/>
          <w:sz w:val="24"/>
          <w:szCs w:val="24"/>
        </w:rPr>
        <w:t xml:space="preserve">“Bus companies should be doing more to make sure that space is available for disabled people. </w:t>
      </w:r>
    </w:p>
    <w:p w14:paraId="01DE4A03" w14:textId="77777777" w:rsidR="00BC1F8B" w:rsidRPr="00C60FC7" w:rsidRDefault="00BC1F8B" w:rsidP="00206456">
      <w:pPr>
        <w:rPr>
          <w:bCs/>
          <w:sz w:val="24"/>
          <w:szCs w:val="24"/>
        </w:rPr>
      </w:pPr>
      <w:r w:rsidRPr="00C60FC7">
        <w:rPr>
          <w:bCs/>
          <w:sz w:val="24"/>
          <w:szCs w:val="24"/>
        </w:rPr>
        <w:t xml:space="preserve">“Drivers must comply with their obligation to request and instruct non-disabled people to vacate that space if needed by a disabled person, as established years ago in the First Bus case. </w:t>
      </w:r>
    </w:p>
    <w:p w14:paraId="184330ED" w14:textId="77777777" w:rsidR="00BC1F8B" w:rsidRPr="00C60FC7" w:rsidRDefault="00BC1F8B" w:rsidP="00206456">
      <w:pPr>
        <w:rPr>
          <w:bCs/>
          <w:sz w:val="24"/>
          <w:szCs w:val="24"/>
        </w:rPr>
      </w:pPr>
      <w:r w:rsidRPr="00C60FC7">
        <w:rPr>
          <w:bCs/>
          <w:sz w:val="24"/>
          <w:szCs w:val="24"/>
        </w:rPr>
        <w:t xml:space="preserve">“It’s a disgrace that this happens so frequently, that it happened this time, and that it’s down to individual disabled people taking legal action to enforce their rights. </w:t>
      </w:r>
    </w:p>
    <w:p w14:paraId="6889A46B" w14:textId="77777777" w:rsidR="00BC1F8B" w:rsidRPr="00C60FC7" w:rsidRDefault="00BC1F8B" w:rsidP="00206456">
      <w:pPr>
        <w:rPr>
          <w:bCs/>
          <w:sz w:val="24"/>
          <w:szCs w:val="24"/>
        </w:rPr>
      </w:pPr>
      <w:r w:rsidRPr="00C60FC7">
        <w:rPr>
          <w:bCs/>
          <w:sz w:val="24"/>
          <w:szCs w:val="24"/>
        </w:rPr>
        <w:t xml:space="preserve">“I hope this case causes bus companies to reconsider. </w:t>
      </w:r>
    </w:p>
    <w:p w14:paraId="46FFAB3B" w14:textId="23A541CD" w:rsidR="00BC1F8B" w:rsidRPr="00C60FC7" w:rsidRDefault="00BC1F8B" w:rsidP="00206456">
      <w:pPr>
        <w:rPr>
          <w:bCs/>
          <w:sz w:val="24"/>
          <w:szCs w:val="24"/>
        </w:rPr>
      </w:pPr>
      <w:r w:rsidRPr="00C60FC7">
        <w:rPr>
          <w:bCs/>
          <w:sz w:val="24"/>
          <w:szCs w:val="24"/>
        </w:rPr>
        <w:t xml:space="preserve">“Well done to Nina, Cathy </w:t>
      </w:r>
      <w:proofErr w:type="spellStart"/>
      <w:r w:rsidRPr="00C60FC7">
        <w:rPr>
          <w:bCs/>
          <w:sz w:val="24"/>
          <w:szCs w:val="24"/>
        </w:rPr>
        <w:t>Casserley</w:t>
      </w:r>
      <w:proofErr w:type="spellEnd"/>
      <w:r w:rsidRPr="00C60FC7">
        <w:rPr>
          <w:bCs/>
          <w:sz w:val="24"/>
          <w:szCs w:val="24"/>
        </w:rPr>
        <w:t xml:space="preserve"> and Chris Fry for taking this on, seeing it through and refusing to let it go unpunished; and for achieving a positive result that should make a major difference for disabled people.”</w:t>
      </w:r>
    </w:p>
    <w:p w14:paraId="7971248E" w14:textId="7DD4702F" w:rsidR="00BC1F8B" w:rsidRPr="00C60FC7" w:rsidRDefault="00BC1F8B" w:rsidP="00206456">
      <w:pPr>
        <w:rPr>
          <w:bCs/>
          <w:sz w:val="24"/>
          <w:szCs w:val="24"/>
        </w:rPr>
      </w:pPr>
      <w:r w:rsidRPr="00C60FC7">
        <w:rPr>
          <w:bCs/>
          <w:sz w:val="24"/>
          <w:szCs w:val="24"/>
        </w:rPr>
        <w:t xml:space="preserve">Fry </w:t>
      </w:r>
      <w:r w:rsidR="0069341B">
        <w:rPr>
          <w:bCs/>
          <w:sz w:val="24"/>
          <w:szCs w:val="24"/>
        </w:rPr>
        <w:t>said</w:t>
      </w:r>
      <w:r w:rsidRPr="00C60FC7">
        <w:rPr>
          <w:bCs/>
          <w:sz w:val="24"/>
          <w:szCs w:val="24"/>
        </w:rPr>
        <w:t xml:space="preserve">: </w:t>
      </w:r>
      <w:r w:rsidR="00206456" w:rsidRPr="00C60FC7">
        <w:rPr>
          <w:bCs/>
          <w:sz w:val="24"/>
          <w:szCs w:val="24"/>
        </w:rPr>
        <w:t>“This agreement shows that Arriva is committed to tackling the ‘</w:t>
      </w:r>
      <w:r w:rsidRPr="00C60FC7">
        <w:rPr>
          <w:bCs/>
          <w:sz w:val="24"/>
          <w:szCs w:val="24"/>
        </w:rPr>
        <w:t>g</w:t>
      </w:r>
      <w:r w:rsidR="00206456" w:rsidRPr="00C60FC7">
        <w:rPr>
          <w:bCs/>
          <w:sz w:val="24"/>
          <w:szCs w:val="24"/>
        </w:rPr>
        <w:t xml:space="preserve">arage </w:t>
      </w:r>
      <w:r w:rsidRPr="00C60FC7">
        <w:rPr>
          <w:bCs/>
          <w:sz w:val="24"/>
          <w:szCs w:val="24"/>
        </w:rPr>
        <w:t>c</w:t>
      </w:r>
      <w:r w:rsidR="00206456" w:rsidRPr="00C60FC7">
        <w:rPr>
          <w:bCs/>
          <w:sz w:val="24"/>
          <w:szCs w:val="24"/>
        </w:rPr>
        <w:t xml:space="preserve">ulture’ where drivers believe that there’s simply no point in challenging people to move from the wheelchair space. </w:t>
      </w:r>
    </w:p>
    <w:p w14:paraId="0B621D9C" w14:textId="77777777" w:rsidR="00BC1F8B" w:rsidRPr="00C60FC7" w:rsidRDefault="00BC1F8B" w:rsidP="00206456">
      <w:pPr>
        <w:rPr>
          <w:bCs/>
          <w:sz w:val="24"/>
          <w:szCs w:val="24"/>
        </w:rPr>
      </w:pPr>
      <w:r w:rsidRPr="00C60FC7">
        <w:rPr>
          <w:bCs/>
          <w:sz w:val="24"/>
          <w:szCs w:val="24"/>
        </w:rPr>
        <w:t>“</w:t>
      </w:r>
      <w:r w:rsidR="00206456" w:rsidRPr="00C60FC7">
        <w:rPr>
          <w:bCs/>
          <w:sz w:val="24"/>
          <w:szCs w:val="24"/>
        </w:rPr>
        <w:t xml:space="preserve">There needs to be a way for bus companies to find out what’s happening at street level and to better support drivers. </w:t>
      </w:r>
    </w:p>
    <w:p w14:paraId="052B576A" w14:textId="40409717" w:rsidR="00206456" w:rsidRPr="00C60FC7" w:rsidRDefault="00BC1F8B" w:rsidP="00206456">
      <w:pPr>
        <w:rPr>
          <w:bCs/>
          <w:sz w:val="24"/>
          <w:szCs w:val="24"/>
        </w:rPr>
      </w:pPr>
      <w:r w:rsidRPr="00C60FC7">
        <w:rPr>
          <w:bCs/>
          <w:sz w:val="24"/>
          <w:szCs w:val="24"/>
        </w:rPr>
        <w:lastRenderedPageBreak/>
        <w:t>“</w:t>
      </w:r>
      <w:r w:rsidR="00206456" w:rsidRPr="00C60FC7">
        <w:rPr>
          <w:bCs/>
          <w:sz w:val="24"/>
          <w:szCs w:val="24"/>
        </w:rPr>
        <w:t>This mediated outcome shows what can be achieved without expensive and lengthy litigation.”</w:t>
      </w:r>
    </w:p>
    <w:p w14:paraId="603014A3" w14:textId="77777777" w:rsidR="00BC1F8B" w:rsidRPr="00C60FC7" w:rsidRDefault="00BC1F8B" w:rsidP="00206456">
      <w:pPr>
        <w:rPr>
          <w:bCs/>
          <w:sz w:val="24"/>
          <w:szCs w:val="24"/>
        </w:rPr>
      </w:pPr>
      <w:r w:rsidRPr="00C60FC7">
        <w:rPr>
          <w:bCs/>
          <w:sz w:val="24"/>
          <w:szCs w:val="24"/>
        </w:rPr>
        <w:t xml:space="preserve">Rebecca </w:t>
      </w:r>
      <w:proofErr w:type="spellStart"/>
      <w:r w:rsidRPr="00C60FC7">
        <w:rPr>
          <w:bCs/>
          <w:sz w:val="24"/>
          <w:szCs w:val="24"/>
        </w:rPr>
        <w:t>Hilsenrath</w:t>
      </w:r>
      <w:proofErr w:type="spellEnd"/>
      <w:r w:rsidRPr="00C60FC7">
        <w:rPr>
          <w:bCs/>
          <w:sz w:val="24"/>
          <w:szCs w:val="24"/>
        </w:rPr>
        <w:t>, EHRC’s chief executive, said: “Equal access to transport is still a very major issue for disabled passengers, despite the progress made over the recent years.</w:t>
      </w:r>
    </w:p>
    <w:p w14:paraId="08F111B2" w14:textId="10ECAB5E" w:rsidR="00BC1F8B" w:rsidRPr="00C60FC7" w:rsidRDefault="00BC1F8B" w:rsidP="00206456">
      <w:pPr>
        <w:rPr>
          <w:bCs/>
          <w:sz w:val="24"/>
          <w:szCs w:val="24"/>
        </w:rPr>
      </w:pPr>
      <w:r w:rsidRPr="00C60FC7">
        <w:rPr>
          <w:bCs/>
          <w:sz w:val="24"/>
          <w:szCs w:val="24"/>
        </w:rPr>
        <w:t>“We expect all bus companies to take proactive steps so access to wheelchair spaces becomes a reality for disabled passengers, improving the everyday lives of disabled people for the long term.”</w:t>
      </w:r>
    </w:p>
    <w:p w14:paraId="48DF3BFB" w14:textId="73D03F40" w:rsidR="00345F64" w:rsidRPr="00C60FC7" w:rsidRDefault="00345F64" w:rsidP="00206456">
      <w:pPr>
        <w:rPr>
          <w:bCs/>
          <w:sz w:val="24"/>
          <w:szCs w:val="24"/>
        </w:rPr>
      </w:pPr>
      <w:r w:rsidRPr="00C60FC7">
        <w:rPr>
          <w:bCs/>
          <w:sz w:val="24"/>
          <w:szCs w:val="24"/>
        </w:rPr>
        <w:t xml:space="preserve">An Arriva spokesperson said: “Arriva is committed to ensuring that its bus services are fully accessible to disabled </w:t>
      </w:r>
      <w:r w:rsidR="0069341B">
        <w:rPr>
          <w:bCs/>
          <w:sz w:val="24"/>
          <w:szCs w:val="24"/>
        </w:rPr>
        <w:t xml:space="preserve">[people] </w:t>
      </w:r>
      <w:r w:rsidRPr="00C60FC7">
        <w:rPr>
          <w:bCs/>
          <w:sz w:val="24"/>
          <w:szCs w:val="24"/>
        </w:rPr>
        <w:t>and wheelchair</w:t>
      </w:r>
      <w:r w:rsidR="0069341B">
        <w:rPr>
          <w:bCs/>
          <w:sz w:val="24"/>
          <w:szCs w:val="24"/>
        </w:rPr>
        <w:t>-</w:t>
      </w:r>
      <w:r w:rsidRPr="00C60FC7">
        <w:rPr>
          <w:bCs/>
          <w:sz w:val="24"/>
          <w:szCs w:val="24"/>
        </w:rPr>
        <w:t xml:space="preserve">users. </w:t>
      </w:r>
    </w:p>
    <w:p w14:paraId="536F4E81" w14:textId="7117C74B" w:rsidR="00345F64" w:rsidRPr="00C60FC7" w:rsidRDefault="00345F64" w:rsidP="00206456">
      <w:pPr>
        <w:rPr>
          <w:bCs/>
          <w:sz w:val="24"/>
          <w:szCs w:val="24"/>
        </w:rPr>
      </w:pPr>
      <w:r w:rsidRPr="00C60FC7">
        <w:rPr>
          <w:bCs/>
          <w:sz w:val="24"/>
          <w:szCs w:val="24"/>
        </w:rPr>
        <w:t>“Our driver training, internal policies, on-bus signage and conditions of carriage have for many years made clear the legal priority which wheelchair</w:t>
      </w:r>
      <w:r w:rsidR="0069341B">
        <w:rPr>
          <w:bCs/>
          <w:sz w:val="24"/>
          <w:szCs w:val="24"/>
        </w:rPr>
        <w:t>-</w:t>
      </w:r>
      <w:r w:rsidRPr="00C60FC7">
        <w:rPr>
          <w:bCs/>
          <w:sz w:val="24"/>
          <w:szCs w:val="24"/>
        </w:rPr>
        <w:t>users have over designated wheelchair spaces and the standards we expect of our employees in providing assistance to wheelchair</w:t>
      </w:r>
      <w:r w:rsidR="0069341B">
        <w:rPr>
          <w:bCs/>
          <w:sz w:val="24"/>
          <w:szCs w:val="24"/>
        </w:rPr>
        <w:t>-</w:t>
      </w:r>
      <w:r w:rsidRPr="00C60FC7">
        <w:rPr>
          <w:bCs/>
          <w:sz w:val="24"/>
          <w:szCs w:val="24"/>
        </w:rPr>
        <w:t xml:space="preserve">users. </w:t>
      </w:r>
    </w:p>
    <w:p w14:paraId="518B906D" w14:textId="77777777" w:rsidR="00345F64" w:rsidRPr="00C60FC7" w:rsidRDefault="00345F64" w:rsidP="00206456">
      <w:pPr>
        <w:rPr>
          <w:bCs/>
          <w:sz w:val="24"/>
          <w:szCs w:val="24"/>
        </w:rPr>
      </w:pPr>
      <w:r w:rsidRPr="00C60FC7">
        <w:rPr>
          <w:bCs/>
          <w:sz w:val="24"/>
          <w:szCs w:val="24"/>
        </w:rPr>
        <w:t xml:space="preserve">“Any complaints from wheelchair or disabled users are treated with the utmost seriousness, promptly investigated and, if a breach of policy is identified, we do not hesitate to take action to address this including, where appropriate, disciplinary action. </w:t>
      </w:r>
    </w:p>
    <w:p w14:paraId="6276ECF8" w14:textId="5E3D1959" w:rsidR="00B97EFB" w:rsidRPr="00C60FC7" w:rsidRDefault="00345F64" w:rsidP="00206456">
      <w:pPr>
        <w:rPr>
          <w:bCs/>
          <w:sz w:val="24"/>
          <w:szCs w:val="24"/>
        </w:rPr>
      </w:pPr>
      <w:r w:rsidRPr="00C60FC7">
        <w:rPr>
          <w:bCs/>
          <w:sz w:val="24"/>
          <w:szCs w:val="24"/>
        </w:rPr>
        <w:t>“Despite these existing measures, the service experienced by Ms Grant on this occasion clearly fell short of our high standards and as a result we were happy to agree the measures described to provide her and other wheelchair</w:t>
      </w:r>
      <w:r w:rsidR="0069341B">
        <w:rPr>
          <w:bCs/>
          <w:sz w:val="24"/>
          <w:szCs w:val="24"/>
        </w:rPr>
        <w:t>-</w:t>
      </w:r>
      <w:r w:rsidRPr="00C60FC7">
        <w:rPr>
          <w:bCs/>
          <w:sz w:val="24"/>
          <w:szCs w:val="24"/>
        </w:rPr>
        <w:t>users with further assurance that we take the accessibility of our services extremely seriously.”</w:t>
      </w:r>
    </w:p>
    <w:p w14:paraId="73EB3518" w14:textId="783F4D99" w:rsidR="00C91434" w:rsidRPr="00C60FC7" w:rsidRDefault="00C91434" w:rsidP="007E664C">
      <w:pPr>
        <w:rPr>
          <w:b/>
          <w:sz w:val="24"/>
          <w:szCs w:val="24"/>
        </w:rPr>
      </w:pPr>
      <w:r w:rsidRPr="00C60FC7">
        <w:rPr>
          <w:b/>
          <w:bCs/>
          <w:sz w:val="24"/>
          <w:szCs w:val="24"/>
        </w:rPr>
        <w:t>21 May 2020</w:t>
      </w:r>
    </w:p>
    <w:p w14:paraId="2AA8014D" w14:textId="77777777" w:rsidR="00F94E26" w:rsidRPr="00C60FC7" w:rsidRDefault="00F94E26" w:rsidP="00F94E26">
      <w:pPr>
        <w:rPr>
          <w:b/>
          <w:bCs/>
          <w:sz w:val="24"/>
          <w:szCs w:val="24"/>
        </w:rPr>
      </w:pPr>
    </w:p>
    <w:p w14:paraId="29CFCEC8" w14:textId="243CA5CD" w:rsidR="00151709" w:rsidRPr="00C60FC7" w:rsidRDefault="00151709" w:rsidP="007E664C">
      <w:pPr>
        <w:rPr>
          <w:b/>
          <w:sz w:val="24"/>
          <w:szCs w:val="24"/>
        </w:rPr>
      </w:pPr>
    </w:p>
    <w:p w14:paraId="45B16677" w14:textId="2C96B0A2" w:rsidR="00151709" w:rsidRPr="00C60FC7" w:rsidRDefault="00345C62" w:rsidP="007E664C">
      <w:pPr>
        <w:rPr>
          <w:b/>
          <w:sz w:val="24"/>
          <w:szCs w:val="24"/>
        </w:rPr>
      </w:pPr>
      <w:r w:rsidRPr="00C60FC7">
        <w:rPr>
          <w:b/>
          <w:sz w:val="24"/>
          <w:szCs w:val="24"/>
        </w:rPr>
        <w:t>Project set to bring 50 years of disabled people’s movement to life</w:t>
      </w:r>
    </w:p>
    <w:p w14:paraId="6E729392" w14:textId="60736704" w:rsidR="00151709" w:rsidRPr="00C60FC7" w:rsidRDefault="00151709" w:rsidP="007E664C">
      <w:pPr>
        <w:rPr>
          <w:bCs/>
          <w:sz w:val="24"/>
          <w:szCs w:val="24"/>
        </w:rPr>
      </w:pPr>
      <w:r w:rsidRPr="00C60FC7">
        <w:rPr>
          <w:bCs/>
          <w:sz w:val="24"/>
          <w:szCs w:val="24"/>
        </w:rPr>
        <w:t xml:space="preserve">A new </w:t>
      </w:r>
      <w:r w:rsidR="00A6167B" w:rsidRPr="00C60FC7">
        <w:rPr>
          <w:bCs/>
          <w:sz w:val="24"/>
          <w:szCs w:val="24"/>
        </w:rPr>
        <w:t xml:space="preserve">five-year, </w:t>
      </w:r>
      <w:r w:rsidRPr="00C60FC7">
        <w:rPr>
          <w:bCs/>
          <w:sz w:val="24"/>
          <w:szCs w:val="24"/>
        </w:rPr>
        <w:t>lottery-funded project is set to bring to life the history of the disabled people’s movement over the last half-century.</w:t>
      </w:r>
    </w:p>
    <w:p w14:paraId="0A5DD64D" w14:textId="50EA0A48" w:rsidR="00A6167B" w:rsidRPr="00C60FC7" w:rsidRDefault="00151709" w:rsidP="007E664C">
      <w:pPr>
        <w:rPr>
          <w:bCs/>
          <w:sz w:val="24"/>
          <w:szCs w:val="24"/>
        </w:rPr>
      </w:pPr>
      <w:r w:rsidRPr="00C60FC7">
        <w:rPr>
          <w:bCs/>
          <w:sz w:val="24"/>
          <w:szCs w:val="24"/>
        </w:rPr>
        <w:t xml:space="preserve">The user-led disability arts organisation Shape has secured £142,000 </w:t>
      </w:r>
      <w:r w:rsidR="00CB7B13" w:rsidRPr="00C60FC7">
        <w:rPr>
          <w:bCs/>
          <w:sz w:val="24"/>
          <w:szCs w:val="24"/>
        </w:rPr>
        <w:t xml:space="preserve">from the </w:t>
      </w:r>
      <w:r w:rsidR="00133F9D" w:rsidRPr="00C60FC7">
        <w:rPr>
          <w:bCs/>
          <w:sz w:val="24"/>
          <w:szCs w:val="24"/>
        </w:rPr>
        <w:t xml:space="preserve">National Lottery </w:t>
      </w:r>
      <w:r w:rsidR="00C44A2E" w:rsidRPr="00C60FC7">
        <w:rPr>
          <w:bCs/>
          <w:sz w:val="24"/>
          <w:szCs w:val="24"/>
        </w:rPr>
        <w:t xml:space="preserve">Heritage Fund </w:t>
      </w:r>
      <w:r w:rsidR="00A6167B" w:rsidRPr="00C60FC7">
        <w:rPr>
          <w:bCs/>
          <w:sz w:val="24"/>
          <w:szCs w:val="24"/>
        </w:rPr>
        <w:t>(</w:t>
      </w:r>
      <w:r w:rsidR="00133F9D" w:rsidRPr="00C60FC7">
        <w:rPr>
          <w:bCs/>
          <w:sz w:val="24"/>
          <w:szCs w:val="24"/>
        </w:rPr>
        <w:t>NLHF</w:t>
      </w:r>
      <w:r w:rsidR="00A6167B" w:rsidRPr="00C60FC7">
        <w:rPr>
          <w:bCs/>
          <w:sz w:val="24"/>
          <w:szCs w:val="24"/>
        </w:rPr>
        <w:t xml:space="preserve">) </w:t>
      </w:r>
      <w:r w:rsidRPr="00C60FC7">
        <w:rPr>
          <w:bCs/>
          <w:sz w:val="24"/>
          <w:szCs w:val="24"/>
        </w:rPr>
        <w:t xml:space="preserve">for the development stages of a project that should eventually see a website, </w:t>
      </w:r>
      <w:r w:rsidR="00CB7B13" w:rsidRPr="00C60FC7">
        <w:rPr>
          <w:bCs/>
          <w:sz w:val="24"/>
          <w:szCs w:val="24"/>
        </w:rPr>
        <w:t xml:space="preserve">an </w:t>
      </w:r>
      <w:r w:rsidRPr="00C60FC7">
        <w:rPr>
          <w:bCs/>
          <w:sz w:val="24"/>
          <w:szCs w:val="24"/>
        </w:rPr>
        <w:t xml:space="preserve">e-learning </w:t>
      </w:r>
      <w:r w:rsidR="00CB7B13" w:rsidRPr="00C60FC7">
        <w:rPr>
          <w:bCs/>
          <w:sz w:val="24"/>
          <w:szCs w:val="24"/>
        </w:rPr>
        <w:t xml:space="preserve">site </w:t>
      </w:r>
      <w:r w:rsidRPr="00C60FC7">
        <w:rPr>
          <w:bCs/>
          <w:sz w:val="24"/>
          <w:szCs w:val="24"/>
        </w:rPr>
        <w:t>and a physical home for artefacts</w:t>
      </w:r>
      <w:r w:rsidR="00133F9D" w:rsidRPr="00C60FC7">
        <w:rPr>
          <w:bCs/>
          <w:sz w:val="24"/>
          <w:szCs w:val="24"/>
        </w:rPr>
        <w:t xml:space="preserve"> from the movement</w:t>
      </w:r>
      <w:r w:rsidR="00A6167B" w:rsidRPr="00C60FC7">
        <w:rPr>
          <w:bCs/>
          <w:sz w:val="24"/>
          <w:szCs w:val="24"/>
        </w:rPr>
        <w:t>.</w:t>
      </w:r>
    </w:p>
    <w:p w14:paraId="3ABCC24E" w14:textId="35A48101" w:rsidR="00151709" w:rsidRPr="00C60FC7" w:rsidRDefault="00133F9D" w:rsidP="007E664C">
      <w:pPr>
        <w:rPr>
          <w:bCs/>
          <w:sz w:val="24"/>
          <w:szCs w:val="24"/>
        </w:rPr>
      </w:pPr>
      <w:r w:rsidRPr="00C60FC7">
        <w:rPr>
          <w:bCs/>
          <w:sz w:val="24"/>
          <w:szCs w:val="24"/>
        </w:rPr>
        <w:t>These artefacts could include</w:t>
      </w:r>
      <w:r w:rsidR="00A6167B" w:rsidRPr="00C60FC7">
        <w:rPr>
          <w:bCs/>
          <w:sz w:val="24"/>
          <w:szCs w:val="24"/>
        </w:rPr>
        <w:t xml:space="preserve"> </w:t>
      </w:r>
      <w:r w:rsidR="00151709" w:rsidRPr="00C60FC7">
        <w:rPr>
          <w:bCs/>
          <w:sz w:val="24"/>
          <w:szCs w:val="24"/>
        </w:rPr>
        <w:t xml:space="preserve">banners, </w:t>
      </w:r>
      <w:r w:rsidR="00C44A2E" w:rsidRPr="00C60FC7">
        <w:rPr>
          <w:bCs/>
          <w:sz w:val="24"/>
          <w:szCs w:val="24"/>
        </w:rPr>
        <w:t xml:space="preserve">publications, </w:t>
      </w:r>
      <w:r w:rsidR="003C217A" w:rsidRPr="00C60FC7">
        <w:rPr>
          <w:bCs/>
          <w:sz w:val="24"/>
          <w:szCs w:val="24"/>
        </w:rPr>
        <w:t xml:space="preserve">tee-shirts, </w:t>
      </w:r>
      <w:r w:rsidR="00151709" w:rsidRPr="00C60FC7">
        <w:rPr>
          <w:bCs/>
          <w:sz w:val="24"/>
          <w:szCs w:val="24"/>
        </w:rPr>
        <w:t>photographs</w:t>
      </w:r>
      <w:r w:rsidR="003C217A" w:rsidRPr="00C60FC7">
        <w:rPr>
          <w:bCs/>
          <w:sz w:val="24"/>
          <w:szCs w:val="24"/>
        </w:rPr>
        <w:t>, badges</w:t>
      </w:r>
      <w:r w:rsidR="00151709" w:rsidRPr="00C60FC7">
        <w:rPr>
          <w:bCs/>
          <w:sz w:val="24"/>
          <w:szCs w:val="24"/>
        </w:rPr>
        <w:t xml:space="preserve"> and video footage</w:t>
      </w:r>
      <w:r w:rsidR="00A6167B" w:rsidRPr="00C60FC7">
        <w:rPr>
          <w:bCs/>
          <w:sz w:val="24"/>
          <w:szCs w:val="24"/>
        </w:rPr>
        <w:t xml:space="preserve"> from some of the iconic protests of the last 50 years.</w:t>
      </w:r>
    </w:p>
    <w:p w14:paraId="02F5C514" w14:textId="79FF84DC" w:rsidR="00B12981" w:rsidRPr="00C60FC7" w:rsidRDefault="00B12981" w:rsidP="007E664C">
      <w:pPr>
        <w:rPr>
          <w:bCs/>
          <w:sz w:val="24"/>
          <w:szCs w:val="24"/>
        </w:rPr>
      </w:pPr>
      <w:r w:rsidRPr="00C60FC7">
        <w:rPr>
          <w:bCs/>
          <w:sz w:val="24"/>
          <w:szCs w:val="24"/>
        </w:rPr>
        <w:t>Shape hopes eventually to secure further funding of £840,000 from NLHF to complete the five-year project.</w:t>
      </w:r>
    </w:p>
    <w:p w14:paraId="75DFED32" w14:textId="4B724B81" w:rsidR="00151709" w:rsidRPr="00C60FC7" w:rsidRDefault="00151709" w:rsidP="007E664C">
      <w:pPr>
        <w:rPr>
          <w:bCs/>
          <w:sz w:val="24"/>
          <w:szCs w:val="24"/>
        </w:rPr>
      </w:pPr>
      <w:r w:rsidRPr="00C60FC7">
        <w:rPr>
          <w:bCs/>
          <w:sz w:val="24"/>
          <w:szCs w:val="24"/>
        </w:rPr>
        <w:t>The plan is to focus on the years leading up to the passing of the Disability Discrimination Act in 1995</w:t>
      </w:r>
      <w:r w:rsidR="00C6470E" w:rsidRPr="00C60FC7">
        <w:rPr>
          <w:bCs/>
          <w:sz w:val="24"/>
          <w:szCs w:val="24"/>
        </w:rPr>
        <w:t xml:space="preserve">, but </w:t>
      </w:r>
      <w:r w:rsidR="00A6167B" w:rsidRPr="00C60FC7">
        <w:rPr>
          <w:bCs/>
          <w:sz w:val="24"/>
          <w:szCs w:val="24"/>
        </w:rPr>
        <w:t>the project</w:t>
      </w:r>
      <w:r w:rsidR="00C6470E" w:rsidRPr="00C60FC7">
        <w:rPr>
          <w:bCs/>
          <w:sz w:val="24"/>
          <w:szCs w:val="24"/>
        </w:rPr>
        <w:t xml:space="preserve"> will also tell the story of the campaigns, actions and battles that spun off from that milestone </w:t>
      </w:r>
      <w:r w:rsidR="00133F9D" w:rsidRPr="00C60FC7">
        <w:rPr>
          <w:bCs/>
          <w:sz w:val="24"/>
          <w:szCs w:val="24"/>
        </w:rPr>
        <w:t>over the last 25</w:t>
      </w:r>
      <w:r w:rsidR="00C6470E" w:rsidRPr="00C60FC7">
        <w:rPr>
          <w:bCs/>
          <w:sz w:val="24"/>
          <w:szCs w:val="24"/>
        </w:rPr>
        <w:t xml:space="preserve"> years</w:t>
      </w:r>
      <w:r w:rsidRPr="00C60FC7">
        <w:rPr>
          <w:bCs/>
          <w:sz w:val="24"/>
          <w:szCs w:val="24"/>
        </w:rPr>
        <w:t>.</w:t>
      </w:r>
    </w:p>
    <w:p w14:paraId="793DB5AC" w14:textId="31EBEDF8" w:rsidR="00151709" w:rsidRPr="00C60FC7" w:rsidRDefault="00151709" w:rsidP="007E664C">
      <w:pPr>
        <w:rPr>
          <w:bCs/>
          <w:sz w:val="24"/>
          <w:szCs w:val="24"/>
        </w:rPr>
      </w:pPr>
      <w:r w:rsidRPr="00C60FC7">
        <w:rPr>
          <w:bCs/>
          <w:sz w:val="24"/>
          <w:szCs w:val="24"/>
        </w:rPr>
        <w:lastRenderedPageBreak/>
        <w:t xml:space="preserve">The idea for the National Disability Movement Archive and Collection (NDMAC) grew from another major heritage project led by Shape, </w:t>
      </w:r>
      <w:r w:rsidR="00CB7B13" w:rsidRPr="00C60FC7">
        <w:rPr>
          <w:bCs/>
          <w:sz w:val="24"/>
          <w:szCs w:val="24"/>
        </w:rPr>
        <w:t xml:space="preserve">the </w:t>
      </w:r>
      <w:hyperlink r:id="rId35" w:history="1">
        <w:r w:rsidR="00CB7B13" w:rsidRPr="00C60FC7">
          <w:rPr>
            <w:rStyle w:val="Hyperlink"/>
            <w:bCs/>
            <w:sz w:val="24"/>
            <w:szCs w:val="24"/>
          </w:rPr>
          <w:t>National Disability Arts Collection and Archive (NDACA)</w:t>
        </w:r>
      </w:hyperlink>
      <w:r w:rsidR="00CB7B13" w:rsidRPr="00C60FC7">
        <w:rPr>
          <w:bCs/>
          <w:sz w:val="24"/>
          <w:szCs w:val="24"/>
        </w:rPr>
        <w:t>.</w:t>
      </w:r>
    </w:p>
    <w:p w14:paraId="25AC482D" w14:textId="1C3990ED" w:rsidR="00CB7B13" w:rsidRPr="00C60FC7" w:rsidRDefault="00CB7B13" w:rsidP="00CB7B13">
      <w:pPr>
        <w:rPr>
          <w:bCs/>
          <w:sz w:val="24"/>
          <w:szCs w:val="24"/>
        </w:rPr>
      </w:pPr>
      <w:r w:rsidRPr="00C60FC7">
        <w:rPr>
          <w:bCs/>
          <w:sz w:val="24"/>
          <w:szCs w:val="24"/>
        </w:rPr>
        <w:t xml:space="preserve">Last year, </w:t>
      </w:r>
      <w:r w:rsidR="00A6167B" w:rsidRPr="00C60FC7">
        <w:rPr>
          <w:bCs/>
          <w:sz w:val="24"/>
          <w:szCs w:val="24"/>
        </w:rPr>
        <w:t xml:space="preserve">in the culmination of a project that had its origins more than 30 years earlier, </w:t>
      </w:r>
      <w:hyperlink r:id="rId36" w:history="1">
        <w:r w:rsidRPr="00C60FC7">
          <w:rPr>
            <w:rStyle w:val="Hyperlink"/>
            <w:bCs/>
            <w:sz w:val="24"/>
            <w:szCs w:val="24"/>
          </w:rPr>
          <w:t xml:space="preserve">Shape launched </w:t>
        </w:r>
        <w:r w:rsidR="00A6167B" w:rsidRPr="00C60FC7">
          <w:rPr>
            <w:rStyle w:val="Hyperlink"/>
            <w:bCs/>
            <w:sz w:val="24"/>
            <w:szCs w:val="24"/>
          </w:rPr>
          <w:t>the</w:t>
        </w:r>
        <w:r w:rsidRPr="00C60FC7">
          <w:rPr>
            <w:rStyle w:val="Hyperlink"/>
            <w:bCs/>
            <w:sz w:val="24"/>
            <w:szCs w:val="24"/>
          </w:rPr>
          <w:t xml:space="preserve"> NDACA archive</w:t>
        </w:r>
      </w:hyperlink>
      <w:r w:rsidRPr="00C60FC7">
        <w:rPr>
          <w:bCs/>
          <w:sz w:val="24"/>
          <w:szCs w:val="24"/>
        </w:rPr>
        <w:t xml:space="preserve"> and learning zone at the High Wycombe campus of Buckinghamshire New University, featuring more than 3,500 pieces of artwork, most of which was stored in digital or physical form in an archive repository.</w:t>
      </w:r>
    </w:p>
    <w:p w14:paraId="636FFCE7" w14:textId="32FCCF52" w:rsidR="00C44A2E" w:rsidRPr="00C60FC7" w:rsidRDefault="00A6167B" w:rsidP="007E664C">
      <w:pPr>
        <w:rPr>
          <w:bCs/>
          <w:sz w:val="24"/>
          <w:szCs w:val="24"/>
        </w:rPr>
      </w:pPr>
      <w:r w:rsidRPr="00C60FC7">
        <w:rPr>
          <w:bCs/>
          <w:sz w:val="24"/>
          <w:szCs w:val="24"/>
        </w:rPr>
        <w:t>Shape’s</w:t>
      </w:r>
      <w:r w:rsidR="00CB7B13" w:rsidRPr="00C60FC7">
        <w:rPr>
          <w:bCs/>
          <w:sz w:val="24"/>
          <w:szCs w:val="24"/>
        </w:rPr>
        <w:t xml:space="preserve"> new project is set to mirror that </w:t>
      </w:r>
      <w:r w:rsidR="00C44A2E" w:rsidRPr="00C60FC7">
        <w:rPr>
          <w:bCs/>
          <w:sz w:val="24"/>
          <w:szCs w:val="24"/>
        </w:rPr>
        <w:t>work</w:t>
      </w:r>
      <w:r w:rsidR="00165575" w:rsidRPr="00C60FC7">
        <w:rPr>
          <w:bCs/>
          <w:sz w:val="24"/>
          <w:szCs w:val="24"/>
        </w:rPr>
        <w:t xml:space="preserve">, </w:t>
      </w:r>
      <w:r w:rsidR="00CB7B13" w:rsidRPr="00C60FC7">
        <w:rPr>
          <w:bCs/>
          <w:sz w:val="24"/>
          <w:szCs w:val="24"/>
        </w:rPr>
        <w:t xml:space="preserve">which was also funded </w:t>
      </w:r>
      <w:r w:rsidRPr="00C60FC7">
        <w:rPr>
          <w:bCs/>
          <w:sz w:val="24"/>
          <w:szCs w:val="24"/>
        </w:rPr>
        <w:t xml:space="preserve">by </w:t>
      </w:r>
      <w:r w:rsidR="00133F9D" w:rsidRPr="00C60FC7">
        <w:rPr>
          <w:bCs/>
          <w:sz w:val="24"/>
          <w:szCs w:val="24"/>
        </w:rPr>
        <w:t>NLHF</w:t>
      </w:r>
      <w:r w:rsidR="00165575" w:rsidRPr="00C60FC7">
        <w:rPr>
          <w:bCs/>
          <w:sz w:val="24"/>
          <w:szCs w:val="24"/>
        </w:rPr>
        <w:t>.</w:t>
      </w:r>
    </w:p>
    <w:p w14:paraId="0656148C" w14:textId="5BD220DE" w:rsidR="003C217A" w:rsidRPr="00C60FC7" w:rsidRDefault="00133F9D" w:rsidP="007E664C">
      <w:pPr>
        <w:rPr>
          <w:bCs/>
          <w:sz w:val="24"/>
          <w:szCs w:val="24"/>
        </w:rPr>
      </w:pPr>
      <w:r w:rsidRPr="00C60FC7">
        <w:rPr>
          <w:bCs/>
          <w:sz w:val="24"/>
          <w:szCs w:val="24"/>
        </w:rPr>
        <w:t>NDMAC</w:t>
      </w:r>
      <w:r w:rsidR="003C217A" w:rsidRPr="00C60FC7">
        <w:rPr>
          <w:bCs/>
          <w:sz w:val="24"/>
          <w:szCs w:val="24"/>
        </w:rPr>
        <w:t xml:space="preserve"> already has some </w:t>
      </w:r>
      <w:r w:rsidR="00A6167B" w:rsidRPr="00C60FC7">
        <w:rPr>
          <w:bCs/>
          <w:sz w:val="24"/>
          <w:szCs w:val="24"/>
        </w:rPr>
        <w:t xml:space="preserve">historical </w:t>
      </w:r>
      <w:r w:rsidR="003C217A" w:rsidRPr="00C60FC7">
        <w:rPr>
          <w:bCs/>
          <w:sz w:val="24"/>
          <w:szCs w:val="24"/>
        </w:rPr>
        <w:t>documents</w:t>
      </w:r>
      <w:r w:rsidR="00A6167B" w:rsidRPr="00C60FC7">
        <w:rPr>
          <w:bCs/>
          <w:sz w:val="24"/>
          <w:szCs w:val="24"/>
        </w:rPr>
        <w:t>, photographs</w:t>
      </w:r>
      <w:r w:rsidR="003C217A" w:rsidRPr="00C60FC7">
        <w:rPr>
          <w:bCs/>
          <w:sz w:val="24"/>
          <w:szCs w:val="24"/>
        </w:rPr>
        <w:t xml:space="preserve"> and other artefacts that did not fit into </w:t>
      </w:r>
      <w:r w:rsidR="00666530" w:rsidRPr="00C60FC7">
        <w:rPr>
          <w:bCs/>
          <w:sz w:val="24"/>
          <w:szCs w:val="24"/>
        </w:rPr>
        <w:t xml:space="preserve">the </w:t>
      </w:r>
      <w:r w:rsidR="003C217A" w:rsidRPr="00C60FC7">
        <w:rPr>
          <w:bCs/>
          <w:sz w:val="24"/>
          <w:szCs w:val="24"/>
        </w:rPr>
        <w:t>NDACA</w:t>
      </w:r>
      <w:r w:rsidR="00666530" w:rsidRPr="00C60FC7">
        <w:rPr>
          <w:bCs/>
          <w:sz w:val="24"/>
          <w:szCs w:val="24"/>
        </w:rPr>
        <w:t xml:space="preserve"> project</w:t>
      </w:r>
      <w:r w:rsidR="00165575" w:rsidRPr="00C60FC7">
        <w:rPr>
          <w:bCs/>
          <w:sz w:val="24"/>
          <w:szCs w:val="24"/>
        </w:rPr>
        <w:t>.</w:t>
      </w:r>
    </w:p>
    <w:p w14:paraId="2478ED10" w14:textId="508E3AFD" w:rsidR="003C217A" w:rsidRPr="00C60FC7" w:rsidRDefault="003C217A" w:rsidP="007E664C">
      <w:pPr>
        <w:rPr>
          <w:bCs/>
          <w:sz w:val="24"/>
          <w:szCs w:val="24"/>
        </w:rPr>
      </w:pPr>
      <w:r w:rsidRPr="00C60FC7">
        <w:rPr>
          <w:bCs/>
          <w:sz w:val="24"/>
          <w:szCs w:val="24"/>
        </w:rPr>
        <w:t xml:space="preserve">Alex Cowan, </w:t>
      </w:r>
      <w:r w:rsidR="00133F9D" w:rsidRPr="00C60FC7">
        <w:rPr>
          <w:bCs/>
          <w:sz w:val="24"/>
          <w:szCs w:val="24"/>
        </w:rPr>
        <w:t>NDMAC’s</w:t>
      </w:r>
      <w:r w:rsidRPr="00C60FC7">
        <w:rPr>
          <w:bCs/>
          <w:sz w:val="24"/>
          <w:szCs w:val="24"/>
        </w:rPr>
        <w:t xml:space="preserve"> head of archives and collections, who was also NDACA’s archivist, </w:t>
      </w:r>
      <w:r w:rsidR="00133F9D" w:rsidRPr="00C60FC7">
        <w:rPr>
          <w:bCs/>
          <w:sz w:val="24"/>
          <w:szCs w:val="24"/>
        </w:rPr>
        <w:t>is now</w:t>
      </w:r>
      <w:r w:rsidRPr="00C60FC7">
        <w:rPr>
          <w:bCs/>
          <w:sz w:val="24"/>
          <w:szCs w:val="24"/>
        </w:rPr>
        <w:t xml:space="preserve"> </w:t>
      </w:r>
      <w:hyperlink r:id="rId37" w:history="1">
        <w:r w:rsidRPr="00C60FC7">
          <w:rPr>
            <w:rStyle w:val="Hyperlink"/>
            <w:bCs/>
            <w:sz w:val="24"/>
            <w:szCs w:val="24"/>
          </w:rPr>
          <w:t>looking for stories and objects</w:t>
        </w:r>
      </w:hyperlink>
      <w:r w:rsidRPr="00C60FC7">
        <w:rPr>
          <w:bCs/>
          <w:sz w:val="24"/>
          <w:szCs w:val="24"/>
        </w:rPr>
        <w:t xml:space="preserve"> that </w:t>
      </w:r>
      <w:r w:rsidR="00133F9D" w:rsidRPr="00C60FC7">
        <w:rPr>
          <w:bCs/>
          <w:sz w:val="24"/>
          <w:szCs w:val="24"/>
        </w:rPr>
        <w:t>tell</w:t>
      </w:r>
      <w:r w:rsidRPr="00C60FC7">
        <w:rPr>
          <w:bCs/>
          <w:sz w:val="24"/>
          <w:szCs w:val="24"/>
        </w:rPr>
        <w:t xml:space="preserve"> the story of the two decades that led up to the passing of the DDA in 1995.</w:t>
      </w:r>
    </w:p>
    <w:p w14:paraId="2436D8A0" w14:textId="1C8063CA" w:rsidR="00666530" w:rsidRPr="00C60FC7" w:rsidRDefault="00165575" w:rsidP="007E664C">
      <w:pPr>
        <w:rPr>
          <w:bCs/>
          <w:sz w:val="24"/>
          <w:szCs w:val="24"/>
        </w:rPr>
      </w:pPr>
      <w:r w:rsidRPr="00C60FC7">
        <w:rPr>
          <w:bCs/>
          <w:sz w:val="24"/>
          <w:szCs w:val="24"/>
        </w:rPr>
        <w:t>He</w:t>
      </w:r>
      <w:r w:rsidR="00666530" w:rsidRPr="00C60FC7">
        <w:rPr>
          <w:bCs/>
          <w:sz w:val="24"/>
          <w:szCs w:val="24"/>
        </w:rPr>
        <w:t xml:space="preserve"> said: “I am not expecting it to be a collecting mission without controversy. </w:t>
      </w:r>
    </w:p>
    <w:p w14:paraId="58824E25" w14:textId="76BC7F7C" w:rsidR="00666530" w:rsidRPr="00C60FC7" w:rsidRDefault="00666530" w:rsidP="007E664C">
      <w:pPr>
        <w:rPr>
          <w:bCs/>
          <w:sz w:val="24"/>
          <w:szCs w:val="24"/>
        </w:rPr>
      </w:pPr>
      <w:r w:rsidRPr="00C60FC7">
        <w:rPr>
          <w:bCs/>
          <w:sz w:val="24"/>
          <w:szCs w:val="24"/>
        </w:rPr>
        <w:t>“We are interested in every possible take on what went on.”</w:t>
      </w:r>
    </w:p>
    <w:p w14:paraId="4ECAB425" w14:textId="68C073A5" w:rsidR="00666530" w:rsidRPr="00C60FC7" w:rsidRDefault="00133F9D" w:rsidP="007E664C">
      <w:pPr>
        <w:rPr>
          <w:bCs/>
          <w:sz w:val="24"/>
          <w:szCs w:val="24"/>
        </w:rPr>
      </w:pPr>
      <w:r w:rsidRPr="00C60FC7">
        <w:rPr>
          <w:bCs/>
          <w:sz w:val="24"/>
          <w:szCs w:val="24"/>
        </w:rPr>
        <w:t>For example, he</w:t>
      </w:r>
      <w:r w:rsidR="00666530" w:rsidRPr="00C60FC7">
        <w:rPr>
          <w:bCs/>
          <w:sz w:val="24"/>
          <w:szCs w:val="24"/>
        </w:rPr>
        <w:t xml:space="preserve"> </w:t>
      </w:r>
      <w:r w:rsidR="00165575" w:rsidRPr="00C60FC7">
        <w:rPr>
          <w:bCs/>
          <w:sz w:val="24"/>
          <w:szCs w:val="24"/>
        </w:rPr>
        <w:t>wants</w:t>
      </w:r>
      <w:r w:rsidR="00666530" w:rsidRPr="00C60FC7">
        <w:rPr>
          <w:bCs/>
          <w:sz w:val="24"/>
          <w:szCs w:val="24"/>
        </w:rPr>
        <w:t xml:space="preserve"> to hear from both sides of the</w:t>
      </w:r>
      <w:r w:rsidR="00165575" w:rsidRPr="00C60FC7">
        <w:rPr>
          <w:bCs/>
          <w:sz w:val="24"/>
          <w:szCs w:val="24"/>
        </w:rPr>
        <w:t xml:space="preserve"> persistent</w:t>
      </w:r>
      <w:r w:rsidR="00666530" w:rsidRPr="00C60FC7">
        <w:rPr>
          <w:bCs/>
          <w:sz w:val="24"/>
          <w:szCs w:val="24"/>
        </w:rPr>
        <w:t xml:space="preserve"> argument over whether the DDA was a significant step forward for the movement or served only to frustrate demands for a genuine </w:t>
      </w:r>
      <w:r w:rsidR="00165575" w:rsidRPr="00C60FC7">
        <w:rPr>
          <w:bCs/>
          <w:sz w:val="24"/>
          <w:szCs w:val="24"/>
        </w:rPr>
        <w:t xml:space="preserve">disabled people’s </w:t>
      </w:r>
      <w:r w:rsidR="00666530" w:rsidRPr="00C60FC7">
        <w:rPr>
          <w:bCs/>
          <w:sz w:val="24"/>
          <w:szCs w:val="24"/>
        </w:rPr>
        <w:t>civil rights bill.</w:t>
      </w:r>
    </w:p>
    <w:p w14:paraId="475D3342" w14:textId="2072E1D3" w:rsidR="00D7078B" w:rsidRPr="00C60FC7" w:rsidRDefault="00165575" w:rsidP="007E664C">
      <w:pPr>
        <w:rPr>
          <w:bCs/>
          <w:sz w:val="24"/>
          <w:szCs w:val="24"/>
        </w:rPr>
      </w:pPr>
      <w:r w:rsidRPr="00C60FC7">
        <w:rPr>
          <w:bCs/>
          <w:sz w:val="24"/>
          <w:szCs w:val="24"/>
        </w:rPr>
        <w:t>Cowan</w:t>
      </w:r>
      <w:r w:rsidR="00D7078B" w:rsidRPr="00C60FC7">
        <w:rPr>
          <w:bCs/>
          <w:sz w:val="24"/>
          <w:szCs w:val="24"/>
        </w:rPr>
        <w:t xml:space="preserve"> </w:t>
      </w:r>
      <w:r w:rsidR="00666530" w:rsidRPr="00C60FC7">
        <w:rPr>
          <w:bCs/>
          <w:sz w:val="24"/>
          <w:szCs w:val="24"/>
        </w:rPr>
        <w:t>told Disability News Service</w:t>
      </w:r>
      <w:r w:rsidR="00D7078B" w:rsidRPr="00C60FC7">
        <w:rPr>
          <w:bCs/>
          <w:sz w:val="24"/>
          <w:szCs w:val="24"/>
        </w:rPr>
        <w:t>: “We will be going to potential depositors, working out what is out there to tell the story.</w:t>
      </w:r>
    </w:p>
    <w:p w14:paraId="2D4715A1" w14:textId="5E151880" w:rsidR="00D7078B" w:rsidRPr="00C60FC7" w:rsidRDefault="00D7078B" w:rsidP="007E664C">
      <w:pPr>
        <w:rPr>
          <w:bCs/>
          <w:sz w:val="24"/>
          <w:szCs w:val="24"/>
        </w:rPr>
      </w:pPr>
      <w:r w:rsidRPr="00C60FC7">
        <w:rPr>
          <w:bCs/>
          <w:sz w:val="24"/>
          <w:szCs w:val="24"/>
        </w:rPr>
        <w:t xml:space="preserve">“Just like NDACA, </w:t>
      </w:r>
      <w:r w:rsidR="00133F9D" w:rsidRPr="00C60FC7">
        <w:rPr>
          <w:bCs/>
          <w:sz w:val="24"/>
          <w:szCs w:val="24"/>
        </w:rPr>
        <w:t xml:space="preserve">the National Lottery Heritage Fund </w:t>
      </w:r>
      <w:r w:rsidR="00165575" w:rsidRPr="00C60FC7">
        <w:rPr>
          <w:bCs/>
          <w:sz w:val="24"/>
          <w:szCs w:val="24"/>
        </w:rPr>
        <w:t>are</w:t>
      </w:r>
      <w:r w:rsidRPr="00C60FC7">
        <w:rPr>
          <w:bCs/>
          <w:sz w:val="24"/>
          <w:szCs w:val="24"/>
        </w:rPr>
        <w:t xml:space="preserve"> not interested in dusty boxes on shelves</w:t>
      </w:r>
      <w:r w:rsidR="00133F9D" w:rsidRPr="00C60FC7">
        <w:rPr>
          <w:bCs/>
          <w:sz w:val="24"/>
          <w:szCs w:val="24"/>
        </w:rPr>
        <w:t xml:space="preserve">; </w:t>
      </w:r>
      <w:r w:rsidRPr="00C60FC7">
        <w:rPr>
          <w:bCs/>
          <w:sz w:val="24"/>
          <w:szCs w:val="24"/>
        </w:rPr>
        <w:t xml:space="preserve">they are interested in narratives and stories, both individual and collective.” </w:t>
      </w:r>
    </w:p>
    <w:p w14:paraId="7D6766EA" w14:textId="1690931C" w:rsidR="00E24BE8" w:rsidRPr="00C60FC7" w:rsidRDefault="00E24BE8" w:rsidP="007E664C">
      <w:pPr>
        <w:rPr>
          <w:bCs/>
          <w:sz w:val="24"/>
          <w:szCs w:val="24"/>
        </w:rPr>
      </w:pPr>
      <w:r w:rsidRPr="00C60FC7">
        <w:rPr>
          <w:bCs/>
          <w:sz w:val="24"/>
          <w:szCs w:val="24"/>
        </w:rPr>
        <w:t>Among the items Cowan is keen to source are original videos and films of direct action protests, including those of disabled activists who chained themselves to buses in the early 1990s</w:t>
      </w:r>
      <w:r w:rsidR="005B0C4C" w:rsidRPr="00C60FC7">
        <w:rPr>
          <w:bCs/>
          <w:sz w:val="24"/>
          <w:szCs w:val="24"/>
        </w:rPr>
        <w:t>.</w:t>
      </w:r>
    </w:p>
    <w:p w14:paraId="603F7D45" w14:textId="1F32EBF7" w:rsidR="005B0C4C" w:rsidRPr="00C60FC7" w:rsidRDefault="005B0C4C" w:rsidP="007E664C">
      <w:pPr>
        <w:rPr>
          <w:bCs/>
          <w:sz w:val="24"/>
          <w:szCs w:val="24"/>
        </w:rPr>
      </w:pPr>
      <w:r w:rsidRPr="00C60FC7">
        <w:rPr>
          <w:bCs/>
          <w:sz w:val="24"/>
          <w:szCs w:val="24"/>
        </w:rPr>
        <w:t>He said: “Modern audiences particularly are much more likely to come along if there is something visual as a starter. It</w:t>
      </w:r>
      <w:r w:rsidR="00165575" w:rsidRPr="00C60FC7">
        <w:rPr>
          <w:bCs/>
          <w:sz w:val="24"/>
          <w:szCs w:val="24"/>
        </w:rPr>
        <w:t xml:space="preserve"> i</w:t>
      </w:r>
      <w:r w:rsidRPr="00C60FC7">
        <w:rPr>
          <w:bCs/>
          <w:sz w:val="24"/>
          <w:szCs w:val="24"/>
        </w:rPr>
        <w:t>s a powerful draw.</w:t>
      </w:r>
    </w:p>
    <w:p w14:paraId="1F6FB31A" w14:textId="243055D8" w:rsidR="005B0C4C" w:rsidRPr="00C60FC7" w:rsidRDefault="005B0C4C" w:rsidP="007E664C">
      <w:pPr>
        <w:rPr>
          <w:bCs/>
          <w:sz w:val="24"/>
          <w:szCs w:val="24"/>
        </w:rPr>
      </w:pPr>
      <w:r w:rsidRPr="00C60FC7">
        <w:rPr>
          <w:bCs/>
          <w:sz w:val="24"/>
          <w:szCs w:val="24"/>
        </w:rPr>
        <w:t xml:space="preserve">“Protest ephemera, such as the banners made by Disabled People Against Cuts… works particularly well for younger audiences.” </w:t>
      </w:r>
    </w:p>
    <w:p w14:paraId="6D59FF15" w14:textId="5C4175EE" w:rsidR="00165575" w:rsidRPr="00C60FC7" w:rsidRDefault="00165575" w:rsidP="00165575">
      <w:pPr>
        <w:rPr>
          <w:bCs/>
          <w:sz w:val="24"/>
          <w:szCs w:val="24"/>
        </w:rPr>
      </w:pPr>
      <w:r w:rsidRPr="00C60FC7">
        <w:rPr>
          <w:bCs/>
          <w:sz w:val="24"/>
          <w:szCs w:val="24"/>
        </w:rPr>
        <w:t>Th</w:t>
      </w:r>
      <w:r w:rsidR="00133F9D" w:rsidRPr="00C60FC7">
        <w:rPr>
          <w:bCs/>
          <w:sz w:val="24"/>
          <w:szCs w:val="24"/>
        </w:rPr>
        <w:t>e</w:t>
      </w:r>
      <w:r w:rsidRPr="00C60FC7">
        <w:rPr>
          <w:bCs/>
          <w:sz w:val="24"/>
          <w:szCs w:val="24"/>
        </w:rPr>
        <w:t xml:space="preserve"> physical home of the archive </w:t>
      </w:r>
      <w:r w:rsidR="00133F9D" w:rsidRPr="00C60FC7">
        <w:rPr>
          <w:bCs/>
          <w:sz w:val="24"/>
          <w:szCs w:val="24"/>
        </w:rPr>
        <w:t xml:space="preserve">and collection </w:t>
      </w:r>
      <w:r w:rsidRPr="00C60FC7">
        <w:rPr>
          <w:bCs/>
          <w:sz w:val="24"/>
          <w:szCs w:val="24"/>
        </w:rPr>
        <w:t>will be at Shape’s offices in an accessible building in Peckham, south London</w:t>
      </w:r>
    </w:p>
    <w:p w14:paraId="70C558E0" w14:textId="66F37845" w:rsidR="00E24BE8" w:rsidRPr="00C60FC7" w:rsidRDefault="00165575" w:rsidP="007E664C">
      <w:pPr>
        <w:rPr>
          <w:bCs/>
          <w:sz w:val="24"/>
          <w:szCs w:val="24"/>
        </w:rPr>
      </w:pPr>
      <w:r w:rsidRPr="00C60FC7">
        <w:rPr>
          <w:bCs/>
          <w:sz w:val="24"/>
          <w:szCs w:val="24"/>
        </w:rPr>
        <w:t>Cowan said</w:t>
      </w:r>
      <w:r w:rsidR="00E24BE8" w:rsidRPr="00C60FC7">
        <w:rPr>
          <w:bCs/>
          <w:sz w:val="24"/>
          <w:szCs w:val="24"/>
        </w:rPr>
        <w:t xml:space="preserve">: “There will be a fully-functional website, with lots of stuff available digitally, and there will be </w:t>
      </w:r>
      <w:r w:rsidR="00133F9D" w:rsidRPr="00C60FC7">
        <w:rPr>
          <w:bCs/>
          <w:sz w:val="24"/>
          <w:szCs w:val="24"/>
        </w:rPr>
        <w:t xml:space="preserve">the </w:t>
      </w:r>
      <w:r w:rsidR="00E24BE8" w:rsidRPr="00C60FC7">
        <w:rPr>
          <w:bCs/>
          <w:sz w:val="24"/>
          <w:szCs w:val="24"/>
        </w:rPr>
        <w:t>physical repository where fragile, valuable or non</w:t>
      </w:r>
      <w:r w:rsidR="00345C62" w:rsidRPr="00C60FC7">
        <w:rPr>
          <w:bCs/>
          <w:sz w:val="24"/>
          <w:szCs w:val="24"/>
        </w:rPr>
        <w:t>-</w:t>
      </w:r>
      <w:proofErr w:type="spellStart"/>
      <w:r w:rsidR="00E24BE8" w:rsidRPr="00C60FC7">
        <w:rPr>
          <w:bCs/>
          <w:sz w:val="24"/>
          <w:szCs w:val="24"/>
        </w:rPr>
        <w:t>digiti</w:t>
      </w:r>
      <w:r w:rsidR="00133F9D" w:rsidRPr="00C60FC7">
        <w:rPr>
          <w:bCs/>
          <w:sz w:val="24"/>
          <w:szCs w:val="24"/>
        </w:rPr>
        <w:t>s</w:t>
      </w:r>
      <w:r w:rsidR="00E24BE8" w:rsidRPr="00C60FC7">
        <w:rPr>
          <w:bCs/>
          <w:sz w:val="24"/>
          <w:szCs w:val="24"/>
        </w:rPr>
        <w:t>able</w:t>
      </w:r>
      <w:proofErr w:type="spellEnd"/>
      <w:r w:rsidR="00E24BE8" w:rsidRPr="00C60FC7">
        <w:rPr>
          <w:bCs/>
          <w:sz w:val="24"/>
          <w:szCs w:val="24"/>
        </w:rPr>
        <w:t xml:space="preserve"> objects can be stored. It will double up as a study centre.”</w:t>
      </w:r>
    </w:p>
    <w:p w14:paraId="2B3A97E2" w14:textId="03AB5498" w:rsidR="00E24BE8" w:rsidRPr="00C60FC7" w:rsidRDefault="00165575" w:rsidP="007E664C">
      <w:pPr>
        <w:rPr>
          <w:bCs/>
          <w:sz w:val="24"/>
          <w:szCs w:val="24"/>
        </w:rPr>
      </w:pPr>
      <w:r w:rsidRPr="00C60FC7">
        <w:rPr>
          <w:bCs/>
          <w:sz w:val="24"/>
          <w:szCs w:val="24"/>
        </w:rPr>
        <w:t>NDMAC’s home</w:t>
      </w:r>
      <w:r w:rsidR="00E24BE8" w:rsidRPr="00C60FC7">
        <w:rPr>
          <w:bCs/>
          <w:sz w:val="24"/>
          <w:szCs w:val="24"/>
        </w:rPr>
        <w:t xml:space="preserve"> will be a place </w:t>
      </w:r>
      <w:r w:rsidR="00345C62" w:rsidRPr="00C60FC7">
        <w:rPr>
          <w:bCs/>
          <w:sz w:val="24"/>
          <w:szCs w:val="24"/>
        </w:rPr>
        <w:t>that</w:t>
      </w:r>
      <w:r w:rsidR="00E24BE8" w:rsidRPr="00C60FC7">
        <w:rPr>
          <w:bCs/>
          <w:sz w:val="24"/>
          <w:szCs w:val="24"/>
        </w:rPr>
        <w:t xml:space="preserve"> disabled people</w:t>
      </w:r>
      <w:r w:rsidRPr="00C60FC7">
        <w:rPr>
          <w:bCs/>
          <w:sz w:val="24"/>
          <w:szCs w:val="24"/>
        </w:rPr>
        <w:t>, academics</w:t>
      </w:r>
      <w:r w:rsidR="00E24BE8" w:rsidRPr="00C60FC7">
        <w:rPr>
          <w:bCs/>
          <w:sz w:val="24"/>
          <w:szCs w:val="24"/>
        </w:rPr>
        <w:t xml:space="preserve"> and others can visit to see </w:t>
      </w:r>
      <w:r w:rsidR="00133F9D" w:rsidRPr="00C60FC7">
        <w:rPr>
          <w:bCs/>
          <w:sz w:val="24"/>
          <w:szCs w:val="24"/>
        </w:rPr>
        <w:t xml:space="preserve">some of the </w:t>
      </w:r>
      <w:r w:rsidR="00E24BE8" w:rsidRPr="00C60FC7">
        <w:rPr>
          <w:bCs/>
          <w:sz w:val="24"/>
          <w:szCs w:val="24"/>
        </w:rPr>
        <w:t xml:space="preserve">historical artefacts </w:t>
      </w:r>
      <w:r w:rsidR="00133F9D" w:rsidRPr="00C60FC7">
        <w:rPr>
          <w:bCs/>
          <w:sz w:val="24"/>
          <w:szCs w:val="24"/>
        </w:rPr>
        <w:t xml:space="preserve">of </w:t>
      </w:r>
      <w:r w:rsidR="00E24BE8" w:rsidRPr="00C60FC7">
        <w:rPr>
          <w:bCs/>
          <w:sz w:val="24"/>
          <w:szCs w:val="24"/>
        </w:rPr>
        <w:t>the mo</w:t>
      </w:r>
      <w:r w:rsidRPr="00C60FC7">
        <w:rPr>
          <w:bCs/>
          <w:sz w:val="24"/>
          <w:szCs w:val="24"/>
        </w:rPr>
        <w:t>ve</w:t>
      </w:r>
      <w:r w:rsidR="00E24BE8" w:rsidRPr="00C60FC7">
        <w:rPr>
          <w:bCs/>
          <w:sz w:val="24"/>
          <w:szCs w:val="24"/>
        </w:rPr>
        <w:t>ment.</w:t>
      </w:r>
    </w:p>
    <w:p w14:paraId="579F9553" w14:textId="641022D3" w:rsidR="00165575" w:rsidRPr="00C60FC7" w:rsidRDefault="00165575" w:rsidP="007E664C">
      <w:pPr>
        <w:rPr>
          <w:bCs/>
          <w:sz w:val="24"/>
          <w:szCs w:val="24"/>
        </w:rPr>
      </w:pPr>
      <w:r w:rsidRPr="00C60FC7">
        <w:rPr>
          <w:bCs/>
          <w:sz w:val="24"/>
          <w:szCs w:val="24"/>
        </w:rPr>
        <w:lastRenderedPageBreak/>
        <w:t>Cowan said the project had been given added importance by the pandemic crisis.</w:t>
      </w:r>
    </w:p>
    <w:p w14:paraId="47593132" w14:textId="77777777" w:rsidR="00345C62" w:rsidRPr="00C60FC7" w:rsidRDefault="00165575" w:rsidP="007E664C">
      <w:pPr>
        <w:rPr>
          <w:bCs/>
          <w:sz w:val="24"/>
          <w:szCs w:val="24"/>
        </w:rPr>
      </w:pPr>
      <w:r w:rsidRPr="00C60FC7">
        <w:rPr>
          <w:bCs/>
          <w:sz w:val="24"/>
          <w:szCs w:val="24"/>
        </w:rPr>
        <w:t xml:space="preserve">He said: </w:t>
      </w:r>
      <w:r w:rsidR="005B0C4C" w:rsidRPr="00C60FC7">
        <w:rPr>
          <w:bCs/>
          <w:sz w:val="24"/>
          <w:szCs w:val="24"/>
        </w:rPr>
        <w:t>“I think it’s important</w:t>
      </w:r>
      <w:r w:rsidRPr="00C60FC7">
        <w:rPr>
          <w:bCs/>
          <w:sz w:val="24"/>
          <w:szCs w:val="24"/>
        </w:rPr>
        <w:t>,</w:t>
      </w:r>
      <w:r w:rsidR="005B0C4C" w:rsidRPr="00C60FC7">
        <w:rPr>
          <w:bCs/>
          <w:sz w:val="24"/>
          <w:szCs w:val="24"/>
        </w:rPr>
        <w:t xml:space="preserve"> given the austerity from the past 10 years and the new austerity narrative that I suspect will come back after coronavirus, which is always biased against disabled people. </w:t>
      </w:r>
    </w:p>
    <w:p w14:paraId="44F01E9F" w14:textId="12325EA2" w:rsidR="005B0C4C" w:rsidRPr="00C60FC7" w:rsidRDefault="00345C62" w:rsidP="007E664C">
      <w:pPr>
        <w:rPr>
          <w:sz w:val="24"/>
          <w:szCs w:val="24"/>
        </w:rPr>
      </w:pPr>
      <w:r w:rsidRPr="00C60FC7">
        <w:rPr>
          <w:bCs/>
          <w:sz w:val="24"/>
          <w:szCs w:val="24"/>
        </w:rPr>
        <w:t>“</w:t>
      </w:r>
      <w:r w:rsidR="00B12981" w:rsidRPr="00C60FC7">
        <w:rPr>
          <w:sz w:val="24"/>
          <w:szCs w:val="24"/>
        </w:rPr>
        <w:t>It is this type of heritage story of politics we will be trying to capture and re-tell.</w:t>
      </w:r>
    </w:p>
    <w:p w14:paraId="6858D6CA" w14:textId="1BF476B4" w:rsidR="00133F9D" w:rsidRPr="00C60FC7" w:rsidRDefault="00133F9D" w:rsidP="00133F9D">
      <w:pPr>
        <w:rPr>
          <w:bCs/>
          <w:sz w:val="24"/>
          <w:szCs w:val="24"/>
        </w:rPr>
      </w:pPr>
      <w:r w:rsidRPr="00C60FC7">
        <w:rPr>
          <w:bCs/>
          <w:sz w:val="24"/>
          <w:szCs w:val="24"/>
        </w:rPr>
        <w:t>“There is also the general dissatisfaction with politics at the moment</w:t>
      </w:r>
      <w:r w:rsidR="00B12981" w:rsidRPr="00C60FC7">
        <w:rPr>
          <w:bCs/>
          <w:sz w:val="24"/>
          <w:szCs w:val="24"/>
        </w:rPr>
        <w:t xml:space="preserve"> from many disabled people</w:t>
      </w:r>
      <w:r w:rsidRPr="00C60FC7">
        <w:rPr>
          <w:bCs/>
          <w:sz w:val="24"/>
          <w:szCs w:val="24"/>
        </w:rPr>
        <w:t>, after Brexit and the last general election.</w:t>
      </w:r>
    </w:p>
    <w:p w14:paraId="1EF54CC4" w14:textId="2CA46EEF" w:rsidR="00A6167B" w:rsidRPr="00C60FC7" w:rsidRDefault="00A6167B" w:rsidP="007E664C">
      <w:pPr>
        <w:rPr>
          <w:bCs/>
          <w:sz w:val="24"/>
          <w:szCs w:val="24"/>
        </w:rPr>
      </w:pPr>
      <w:r w:rsidRPr="00C60FC7">
        <w:rPr>
          <w:bCs/>
          <w:sz w:val="24"/>
          <w:szCs w:val="24"/>
        </w:rPr>
        <w:t xml:space="preserve">“Referring back to previous </w:t>
      </w:r>
      <w:r w:rsidR="00B12981" w:rsidRPr="00C60FC7">
        <w:rPr>
          <w:bCs/>
          <w:sz w:val="24"/>
          <w:szCs w:val="24"/>
        </w:rPr>
        <w:t xml:space="preserve">disabled people’s </w:t>
      </w:r>
      <w:r w:rsidRPr="00C60FC7">
        <w:rPr>
          <w:bCs/>
          <w:sz w:val="24"/>
          <w:szCs w:val="24"/>
        </w:rPr>
        <w:t>movements and times is an important educational process and allows people to think about their relationship with society and inclusiveness.</w:t>
      </w:r>
    </w:p>
    <w:p w14:paraId="045CEA22" w14:textId="2676C65C" w:rsidR="00A6167B" w:rsidRPr="00C60FC7" w:rsidRDefault="00A6167B" w:rsidP="007E664C">
      <w:pPr>
        <w:rPr>
          <w:bCs/>
          <w:sz w:val="24"/>
          <w:szCs w:val="24"/>
        </w:rPr>
      </w:pPr>
      <w:r w:rsidRPr="00C60FC7">
        <w:rPr>
          <w:bCs/>
          <w:sz w:val="24"/>
          <w:szCs w:val="24"/>
        </w:rPr>
        <w:t>“I think it’s an important reminder that agitation and political campaigning do yield results</w:t>
      </w:r>
      <w:r w:rsidR="00B12981" w:rsidRPr="00C60FC7">
        <w:rPr>
          <w:bCs/>
          <w:sz w:val="24"/>
          <w:szCs w:val="24"/>
        </w:rPr>
        <w:t xml:space="preserve"> – and that is the heritage story we want to capture.</w:t>
      </w:r>
    </w:p>
    <w:p w14:paraId="31976F09" w14:textId="50C5D5EC" w:rsidR="00A6167B" w:rsidRPr="00C60FC7" w:rsidRDefault="00A6167B" w:rsidP="007E664C">
      <w:pPr>
        <w:rPr>
          <w:bCs/>
          <w:sz w:val="24"/>
          <w:szCs w:val="24"/>
        </w:rPr>
      </w:pPr>
      <w:r w:rsidRPr="00C60FC7">
        <w:rPr>
          <w:bCs/>
          <w:sz w:val="24"/>
          <w:szCs w:val="24"/>
        </w:rPr>
        <w:t>“They are never perfect</w:t>
      </w:r>
      <w:r w:rsidR="00133F9D" w:rsidRPr="00C60FC7">
        <w:rPr>
          <w:bCs/>
          <w:sz w:val="24"/>
          <w:szCs w:val="24"/>
        </w:rPr>
        <w:t>,</w:t>
      </w:r>
      <w:r w:rsidRPr="00C60FC7">
        <w:rPr>
          <w:bCs/>
          <w:sz w:val="24"/>
          <w:szCs w:val="24"/>
        </w:rPr>
        <w:t xml:space="preserve"> but it doesn’t mean </w:t>
      </w:r>
      <w:r w:rsidR="0069341B">
        <w:rPr>
          <w:bCs/>
          <w:sz w:val="24"/>
          <w:szCs w:val="24"/>
        </w:rPr>
        <w:t>you</w:t>
      </w:r>
      <w:r w:rsidRPr="00C60FC7">
        <w:rPr>
          <w:bCs/>
          <w:sz w:val="24"/>
          <w:szCs w:val="24"/>
        </w:rPr>
        <w:t xml:space="preserve"> shouldn’t strive for them or be cynical about them when you succeed. It just informs the next level of struggle.”</w:t>
      </w:r>
    </w:p>
    <w:p w14:paraId="4916F708" w14:textId="3BB8C839" w:rsidR="00CB7B13" w:rsidRPr="00C60FC7" w:rsidRDefault="00CB7B13" w:rsidP="007E664C">
      <w:pPr>
        <w:rPr>
          <w:b/>
          <w:sz w:val="24"/>
          <w:szCs w:val="24"/>
        </w:rPr>
      </w:pPr>
      <w:r w:rsidRPr="00C60FC7">
        <w:rPr>
          <w:b/>
          <w:sz w:val="24"/>
          <w:szCs w:val="24"/>
        </w:rPr>
        <w:t>21 May 2020</w:t>
      </w:r>
    </w:p>
    <w:p w14:paraId="3AE616E3" w14:textId="2808D6B0" w:rsidR="002B4CCD" w:rsidRPr="00C60FC7" w:rsidRDefault="002B4CCD" w:rsidP="007E664C">
      <w:pPr>
        <w:rPr>
          <w:b/>
          <w:sz w:val="24"/>
          <w:szCs w:val="24"/>
        </w:rPr>
      </w:pPr>
    </w:p>
    <w:p w14:paraId="7620D7B4" w14:textId="65001650" w:rsidR="002B4CCD" w:rsidRPr="00C60FC7" w:rsidRDefault="002B4CCD" w:rsidP="007E664C">
      <w:pPr>
        <w:rPr>
          <w:b/>
          <w:sz w:val="24"/>
          <w:szCs w:val="24"/>
        </w:rPr>
      </w:pPr>
    </w:p>
    <w:p w14:paraId="4F64FA11" w14:textId="39F684DA" w:rsidR="002B4CCD" w:rsidRPr="00C60FC7" w:rsidRDefault="002B4CCD" w:rsidP="007E664C">
      <w:pPr>
        <w:rPr>
          <w:b/>
          <w:sz w:val="24"/>
          <w:szCs w:val="24"/>
        </w:rPr>
      </w:pPr>
      <w:r w:rsidRPr="00C60FC7">
        <w:rPr>
          <w:b/>
          <w:sz w:val="24"/>
          <w:szCs w:val="24"/>
        </w:rPr>
        <w:t xml:space="preserve">Coronavirus: </w:t>
      </w:r>
      <w:r w:rsidR="00BE3D45">
        <w:rPr>
          <w:b/>
          <w:sz w:val="24"/>
          <w:szCs w:val="24"/>
        </w:rPr>
        <w:t>Pandemic c</w:t>
      </w:r>
      <w:r w:rsidR="002923E9" w:rsidRPr="00C60FC7">
        <w:rPr>
          <w:b/>
          <w:sz w:val="24"/>
          <w:szCs w:val="24"/>
        </w:rPr>
        <w:t>risis has entrenched social isolation, research finds</w:t>
      </w:r>
    </w:p>
    <w:p w14:paraId="44A97E6F" w14:textId="5DC6CB71" w:rsidR="002B4CCD" w:rsidRPr="00C60FC7" w:rsidRDefault="002B4CCD" w:rsidP="007E664C">
      <w:pPr>
        <w:rPr>
          <w:bCs/>
          <w:sz w:val="24"/>
          <w:szCs w:val="24"/>
        </w:rPr>
      </w:pPr>
      <w:r w:rsidRPr="00C60FC7">
        <w:rPr>
          <w:bCs/>
          <w:sz w:val="24"/>
          <w:szCs w:val="24"/>
        </w:rPr>
        <w:t>New user-led research has highlighted how the coronavirus crisis has entrenched social isolation among many disabled people.</w:t>
      </w:r>
    </w:p>
    <w:p w14:paraId="224348E3" w14:textId="78A4DB08" w:rsidR="002B4CCD" w:rsidRPr="00C60FC7" w:rsidRDefault="002B4CCD" w:rsidP="002B4CCD">
      <w:pPr>
        <w:rPr>
          <w:bCs/>
          <w:sz w:val="24"/>
          <w:szCs w:val="24"/>
        </w:rPr>
      </w:pPr>
      <w:r w:rsidRPr="00C60FC7">
        <w:rPr>
          <w:bCs/>
          <w:sz w:val="24"/>
          <w:szCs w:val="24"/>
        </w:rPr>
        <w:t xml:space="preserve">More than three-fifths </w:t>
      </w:r>
      <w:r w:rsidR="00B8293E" w:rsidRPr="00C60FC7">
        <w:rPr>
          <w:bCs/>
          <w:sz w:val="24"/>
          <w:szCs w:val="24"/>
        </w:rPr>
        <w:t xml:space="preserve">(61 per cent) </w:t>
      </w:r>
      <w:r w:rsidRPr="00C60FC7">
        <w:rPr>
          <w:bCs/>
          <w:sz w:val="24"/>
          <w:szCs w:val="24"/>
        </w:rPr>
        <w:t xml:space="preserve">of the </w:t>
      </w:r>
      <w:r w:rsidR="004F03E4" w:rsidRPr="00C60FC7">
        <w:rPr>
          <w:bCs/>
          <w:sz w:val="24"/>
          <w:szCs w:val="24"/>
        </w:rPr>
        <w:t xml:space="preserve">disabled people </w:t>
      </w:r>
      <w:r w:rsidR="007A601A">
        <w:rPr>
          <w:bCs/>
          <w:sz w:val="24"/>
          <w:szCs w:val="24"/>
        </w:rPr>
        <w:t>questioned</w:t>
      </w:r>
      <w:r w:rsidR="004F03E4" w:rsidRPr="00C60FC7">
        <w:rPr>
          <w:bCs/>
          <w:sz w:val="24"/>
          <w:szCs w:val="24"/>
        </w:rPr>
        <w:t xml:space="preserve"> by </w:t>
      </w:r>
      <w:hyperlink r:id="rId38" w:history="1">
        <w:proofErr w:type="spellStart"/>
        <w:r w:rsidRPr="00C60FC7">
          <w:rPr>
            <w:rStyle w:val="Hyperlink"/>
            <w:bCs/>
            <w:sz w:val="24"/>
            <w:szCs w:val="24"/>
          </w:rPr>
          <w:t>disAbility</w:t>
        </w:r>
        <w:proofErr w:type="spellEnd"/>
        <w:r w:rsidRPr="00C60FC7">
          <w:rPr>
            <w:rStyle w:val="Hyperlink"/>
            <w:bCs/>
            <w:sz w:val="24"/>
            <w:szCs w:val="24"/>
          </w:rPr>
          <w:t xml:space="preserve"> Cornwall &amp; Isles of Scilly</w:t>
        </w:r>
        <w:r w:rsidR="004F03E4" w:rsidRPr="00C60FC7">
          <w:rPr>
            <w:rStyle w:val="Hyperlink"/>
            <w:bCs/>
            <w:sz w:val="24"/>
            <w:szCs w:val="24"/>
          </w:rPr>
          <w:t xml:space="preserve"> (DCIS)</w:t>
        </w:r>
      </w:hyperlink>
      <w:r w:rsidR="004F03E4" w:rsidRPr="00C60FC7">
        <w:rPr>
          <w:bCs/>
          <w:sz w:val="24"/>
          <w:szCs w:val="24"/>
        </w:rPr>
        <w:t xml:space="preserve"> said they felt socially isolated, while three-quarters (74 per cent) were not receiving any support from charities, the NHS or their local community.</w:t>
      </w:r>
    </w:p>
    <w:p w14:paraId="642FC4ED" w14:textId="07E01C89" w:rsidR="004F03E4" w:rsidRPr="00C60FC7" w:rsidRDefault="004F03E4" w:rsidP="002B4CCD">
      <w:pPr>
        <w:rPr>
          <w:bCs/>
          <w:sz w:val="24"/>
          <w:szCs w:val="24"/>
        </w:rPr>
      </w:pPr>
      <w:r w:rsidRPr="00C60FC7">
        <w:rPr>
          <w:bCs/>
          <w:sz w:val="24"/>
          <w:szCs w:val="24"/>
        </w:rPr>
        <w:t>Many were concerned about a lack of clarity over their responsibilities as an employer of personal assistants (PAs), while more than a third (35 per cent) said they had had problems obtaining the personal protective equipment (PPE) they needed to keep themselves and their PAs safe.</w:t>
      </w:r>
    </w:p>
    <w:p w14:paraId="3BB362D3" w14:textId="4287EEE5" w:rsidR="004F03E4" w:rsidRPr="00C60FC7" w:rsidRDefault="004F03E4" w:rsidP="002B4CCD">
      <w:pPr>
        <w:rPr>
          <w:bCs/>
          <w:sz w:val="24"/>
          <w:szCs w:val="24"/>
        </w:rPr>
      </w:pPr>
      <w:r w:rsidRPr="00C60FC7">
        <w:rPr>
          <w:bCs/>
          <w:sz w:val="24"/>
          <w:szCs w:val="24"/>
        </w:rPr>
        <w:t>DCIS h</w:t>
      </w:r>
      <w:r w:rsidR="00120030" w:rsidRPr="00C60FC7">
        <w:rPr>
          <w:bCs/>
          <w:sz w:val="24"/>
          <w:szCs w:val="24"/>
        </w:rPr>
        <w:t xml:space="preserve">eard from </w:t>
      </w:r>
      <w:r w:rsidRPr="00C60FC7">
        <w:rPr>
          <w:bCs/>
          <w:sz w:val="24"/>
          <w:szCs w:val="24"/>
        </w:rPr>
        <w:t xml:space="preserve">83 disabled people between 17 and 24 April </w:t>
      </w:r>
      <w:r w:rsidR="00120030" w:rsidRPr="00C60FC7">
        <w:rPr>
          <w:bCs/>
          <w:sz w:val="24"/>
          <w:szCs w:val="24"/>
        </w:rPr>
        <w:t>after</w:t>
      </w:r>
      <w:r w:rsidRPr="00C60FC7">
        <w:rPr>
          <w:bCs/>
          <w:sz w:val="24"/>
          <w:szCs w:val="24"/>
        </w:rPr>
        <w:t xml:space="preserve"> ask</w:t>
      </w:r>
      <w:r w:rsidR="00120030" w:rsidRPr="00C60FC7">
        <w:rPr>
          <w:bCs/>
          <w:sz w:val="24"/>
          <w:szCs w:val="24"/>
        </w:rPr>
        <w:t xml:space="preserve">ing </w:t>
      </w:r>
      <w:r w:rsidRPr="00C60FC7">
        <w:rPr>
          <w:bCs/>
          <w:sz w:val="24"/>
          <w:szCs w:val="24"/>
        </w:rPr>
        <w:t>how they had been affected by the pandemic.</w:t>
      </w:r>
    </w:p>
    <w:p w14:paraId="73E4B050" w14:textId="52EC4BB7" w:rsidR="00120030" w:rsidRPr="00C60FC7" w:rsidRDefault="00120030" w:rsidP="002B4CCD">
      <w:pPr>
        <w:rPr>
          <w:bCs/>
          <w:sz w:val="24"/>
          <w:szCs w:val="24"/>
        </w:rPr>
      </w:pPr>
      <w:r w:rsidRPr="00C60FC7">
        <w:rPr>
          <w:bCs/>
          <w:sz w:val="24"/>
          <w:szCs w:val="24"/>
        </w:rPr>
        <w:t xml:space="preserve">The survey findings were summarised by partners in </w:t>
      </w:r>
      <w:hyperlink r:id="rId39" w:history="1">
        <w:r w:rsidRPr="007A601A">
          <w:rPr>
            <w:rStyle w:val="Hyperlink"/>
            <w:bCs/>
            <w:sz w:val="24"/>
            <w:szCs w:val="24"/>
          </w:rPr>
          <w:t>The Inclusivity Project</w:t>
        </w:r>
      </w:hyperlink>
      <w:r w:rsidRPr="00C60FC7">
        <w:rPr>
          <w:bCs/>
          <w:sz w:val="24"/>
          <w:szCs w:val="24"/>
        </w:rPr>
        <w:t xml:space="preserve">, </w:t>
      </w:r>
      <w:r w:rsidR="00C17E6C" w:rsidRPr="00C60FC7">
        <w:rPr>
          <w:bCs/>
          <w:sz w:val="24"/>
          <w:szCs w:val="24"/>
        </w:rPr>
        <w:t>an</w:t>
      </w:r>
      <w:r w:rsidRPr="00C60FC7">
        <w:rPr>
          <w:bCs/>
          <w:sz w:val="24"/>
          <w:szCs w:val="24"/>
        </w:rPr>
        <w:t xml:space="preserve"> initiative led by the University of Exeter</w:t>
      </w:r>
      <w:r w:rsidR="00C17E6C" w:rsidRPr="00C60FC7">
        <w:rPr>
          <w:bCs/>
          <w:sz w:val="24"/>
          <w:szCs w:val="24"/>
        </w:rPr>
        <w:t xml:space="preserve"> and funded by the European Union’s European Regional Development Fund.</w:t>
      </w:r>
    </w:p>
    <w:p w14:paraId="3E996D82" w14:textId="3750A0BA" w:rsidR="00120030" w:rsidRPr="00C60FC7" w:rsidRDefault="00120030" w:rsidP="002B4CCD">
      <w:pPr>
        <w:rPr>
          <w:bCs/>
          <w:sz w:val="24"/>
          <w:szCs w:val="24"/>
        </w:rPr>
      </w:pPr>
      <w:r w:rsidRPr="00C60FC7">
        <w:rPr>
          <w:bCs/>
          <w:sz w:val="24"/>
          <w:szCs w:val="24"/>
        </w:rPr>
        <w:t xml:space="preserve">The findings are </w:t>
      </w:r>
      <w:r w:rsidR="007A601A">
        <w:rPr>
          <w:bCs/>
          <w:sz w:val="24"/>
          <w:szCs w:val="24"/>
        </w:rPr>
        <w:t xml:space="preserve">included in </w:t>
      </w:r>
      <w:r w:rsidRPr="00C60FC7">
        <w:rPr>
          <w:bCs/>
          <w:sz w:val="24"/>
          <w:szCs w:val="24"/>
        </w:rPr>
        <w:t xml:space="preserve">the latest </w:t>
      </w:r>
      <w:r w:rsidR="007A601A">
        <w:rPr>
          <w:bCs/>
          <w:sz w:val="24"/>
          <w:szCs w:val="24"/>
        </w:rPr>
        <w:t>of</w:t>
      </w:r>
      <w:r w:rsidR="00B8293E" w:rsidRPr="00C60FC7">
        <w:rPr>
          <w:bCs/>
          <w:sz w:val="24"/>
          <w:szCs w:val="24"/>
        </w:rPr>
        <w:t xml:space="preserve"> a series of reports that have been</w:t>
      </w:r>
      <w:r w:rsidRPr="00C60FC7">
        <w:rPr>
          <w:bCs/>
          <w:sz w:val="24"/>
          <w:szCs w:val="24"/>
        </w:rPr>
        <w:t xml:space="preserve"> submitted by disabled people’s organisations to the </w:t>
      </w:r>
      <w:hyperlink r:id="rId40" w:history="1">
        <w:r w:rsidRPr="00C60FC7">
          <w:rPr>
            <w:rStyle w:val="Hyperlink"/>
            <w:bCs/>
            <w:sz w:val="24"/>
            <w:szCs w:val="24"/>
          </w:rPr>
          <w:t>Commons women and equalities committee’s inquiry</w:t>
        </w:r>
      </w:hyperlink>
      <w:r w:rsidRPr="00C60FC7">
        <w:rPr>
          <w:bCs/>
          <w:sz w:val="24"/>
          <w:szCs w:val="24"/>
        </w:rPr>
        <w:t xml:space="preserve"> into the impact of the COVID-19 crisis on disabled people and other groups protected under the Equality Act.</w:t>
      </w:r>
    </w:p>
    <w:p w14:paraId="6D468FEC" w14:textId="7C8D7051" w:rsidR="004F03E4" w:rsidRPr="00C60FC7" w:rsidRDefault="004F03E4" w:rsidP="004F03E4">
      <w:pPr>
        <w:rPr>
          <w:bCs/>
          <w:sz w:val="24"/>
          <w:szCs w:val="24"/>
        </w:rPr>
      </w:pPr>
      <w:r w:rsidRPr="00C60FC7">
        <w:rPr>
          <w:bCs/>
          <w:sz w:val="24"/>
          <w:szCs w:val="24"/>
        </w:rPr>
        <w:lastRenderedPageBreak/>
        <w:t xml:space="preserve">One of those who took part in the </w:t>
      </w:r>
      <w:r w:rsidR="007A601A">
        <w:rPr>
          <w:bCs/>
          <w:sz w:val="24"/>
          <w:szCs w:val="24"/>
        </w:rPr>
        <w:t xml:space="preserve">Cornwall </w:t>
      </w:r>
      <w:r w:rsidRPr="00C60FC7">
        <w:rPr>
          <w:bCs/>
          <w:sz w:val="24"/>
          <w:szCs w:val="24"/>
        </w:rPr>
        <w:t xml:space="preserve">research said: “Personally I have not been supported by charities in my local community despite the fact of living alone. </w:t>
      </w:r>
    </w:p>
    <w:p w14:paraId="303B63C8" w14:textId="11EE2DD1" w:rsidR="004F03E4" w:rsidRPr="00C60FC7" w:rsidRDefault="004F03E4" w:rsidP="004F03E4">
      <w:pPr>
        <w:rPr>
          <w:bCs/>
          <w:sz w:val="24"/>
          <w:szCs w:val="24"/>
        </w:rPr>
      </w:pPr>
      <w:r w:rsidRPr="00C60FC7">
        <w:rPr>
          <w:bCs/>
          <w:sz w:val="24"/>
          <w:szCs w:val="24"/>
        </w:rPr>
        <w:t>“There are many like me that’s fallen through the cracks. We are really socially isolated due to our complex health conditions, but even more so now.”</w:t>
      </w:r>
    </w:p>
    <w:p w14:paraId="38716205" w14:textId="3474D2BF" w:rsidR="00120030" w:rsidRPr="00C60FC7" w:rsidRDefault="00120030" w:rsidP="00120030">
      <w:pPr>
        <w:rPr>
          <w:bCs/>
          <w:sz w:val="24"/>
          <w:szCs w:val="24"/>
        </w:rPr>
      </w:pPr>
      <w:r w:rsidRPr="00C60FC7">
        <w:rPr>
          <w:bCs/>
          <w:sz w:val="24"/>
          <w:szCs w:val="24"/>
        </w:rPr>
        <w:t xml:space="preserve">Sharon </w:t>
      </w:r>
      <w:proofErr w:type="spellStart"/>
      <w:r w:rsidRPr="00C60FC7">
        <w:rPr>
          <w:bCs/>
          <w:sz w:val="24"/>
          <w:szCs w:val="24"/>
        </w:rPr>
        <w:t>Kilty</w:t>
      </w:r>
      <w:proofErr w:type="spellEnd"/>
      <w:r w:rsidRPr="00C60FC7">
        <w:rPr>
          <w:bCs/>
          <w:sz w:val="24"/>
          <w:szCs w:val="24"/>
        </w:rPr>
        <w:t xml:space="preserve">, a wheelchair-user who </w:t>
      </w:r>
      <w:r w:rsidR="007A601A">
        <w:rPr>
          <w:bCs/>
          <w:sz w:val="24"/>
          <w:szCs w:val="24"/>
        </w:rPr>
        <w:t xml:space="preserve">also </w:t>
      </w:r>
      <w:r w:rsidRPr="00C60FC7">
        <w:rPr>
          <w:bCs/>
          <w:sz w:val="24"/>
          <w:szCs w:val="24"/>
        </w:rPr>
        <w:t xml:space="preserve">responded to the survey, said: “As usual I feel invisible when it comes to the government handling this situation. </w:t>
      </w:r>
    </w:p>
    <w:p w14:paraId="7960576E" w14:textId="7063DFA7" w:rsidR="00120030" w:rsidRPr="00C60FC7" w:rsidRDefault="00120030" w:rsidP="004F03E4">
      <w:pPr>
        <w:rPr>
          <w:bCs/>
          <w:sz w:val="24"/>
          <w:szCs w:val="24"/>
        </w:rPr>
      </w:pPr>
      <w:r w:rsidRPr="00C60FC7">
        <w:rPr>
          <w:bCs/>
          <w:sz w:val="24"/>
          <w:szCs w:val="24"/>
        </w:rPr>
        <w:t>“I don’t know what we have to do to be seen and treated as an equal part of society. We have to get on and manage things for ourselves as best we can.”</w:t>
      </w:r>
    </w:p>
    <w:p w14:paraId="5BBF027D" w14:textId="5EDB0F89" w:rsidR="004F03E4" w:rsidRPr="00C60FC7" w:rsidRDefault="004F03E4" w:rsidP="002B4CCD">
      <w:pPr>
        <w:rPr>
          <w:bCs/>
          <w:sz w:val="24"/>
          <w:szCs w:val="24"/>
        </w:rPr>
      </w:pPr>
      <w:r w:rsidRPr="00C60FC7">
        <w:rPr>
          <w:bCs/>
          <w:sz w:val="24"/>
          <w:szCs w:val="24"/>
        </w:rPr>
        <w:t xml:space="preserve">Many of those who took part – particularly those with high support needs and invisible impairments – </w:t>
      </w:r>
      <w:r w:rsidR="005E7F4F" w:rsidRPr="00C60FC7">
        <w:rPr>
          <w:bCs/>
          <w:sz w:val="24"/>
          <w:szCs w:val="24"/>
        </w:rPr>
        <w:t>told DCIS</w:t>
      </w:r>
      <w:r w:rsidRPr="00C60FC7">
        <w:rPr>
          <w:bCs/>
          <w:sz w:val="24"/>
          <w:szCs w:val="24"/>
        </w:rPr>
        <w:t xml:space="preserve"> they </w:t>
      </w:r>
      <w:r w:rsidR="005E7F4F" w:rsidRPr="00C60FC7">
        <w:rPr>
          <w:bCs/>
          <w:sz w:val="24"/>
          <w:szCs w:val="24"/>
        </w:rPr>
        <w:t xml:space="preserve">believed </w:t>
      </w:r>
      <w:r w:rsidRPr="00C60FC7">
        <w:rPr>
          <w:bCs/>
          <w:sz w:val="24"/>
          <w:szCs w:val="24"/>
        </w:rPr>
        <w:t>disabled people had been forgotten during the crisis, in comparison with the NHS, key workers and older people.</w:t>
      </w:r>
    </w:p>
    <w:p w14:paraId="378B22BF" w14:textId="53B6ACE6" w:rsidR="005E7F4F" w:rsidRPr="00C60FC7" w:rsidRDefault="005E7F4F" w:rsidP="005E7F4F">
      <w:pPr>
        <w:rPr>
          <w:bCs/>
          <w:sz w:val="24"/>
          <w:szCs w:val="24"/>
        </w:rPr>
      </w:pPr>
      <w:r w:rsidRPr="00C60FC7">
        <w:rPr>
          <w:bCs/>
          <w:sz w:val="24"/>
          <w:szCs w:val="24"/>
        </w:rPr>
        <w:t>Disabled people who were not living with family members said they felt a strong sense of isolation, depression and anxiety because of being cut off from family or from local activities and supportive organisations.</w:t>
      </w:r>
    </w:p>
    <w:p w14:paraId="2213C90D" w14:textId="7150E4FD" w:rsidR="005E7F4F" w:rsidRPr="00C60FC7" w:rsidRDefault="005E7F4F" w:rsidP="005E7F4F">
      <w:pPr>
        <w:rPr>
          <w:bCs/>
          <w:sz w:val="24"/>
          <w:szCs w:val="24"/>
        </w:rPr>
      </w:pPr>
      <w:r w:rsidRPr="00C60FC7">
        <w:rPr>
          <w:bCs/>
          <w:sz w:val="24"/>
          <w:szCs w:val="24"/>
        </w:rPr>
        <w:t>Many spoke about the lack of access to healthy, affordable food, even some of those who were on the list of those the government viewed as particularly vulnerable to the virus.</w:t>
      </w:r>
    </w:p>
    <w:p w14:paraId="296B5B80" w14:textId="77777777" w:rsidR="005E7F4F" w:rsidRPr="00C60FC7" w:rsidRDefault="005E7F4F" w:rsidP="005E7F4F">
      <w:pPr>
        <w:rPr>
          <w:bCs/>
          <w:sz w:val="24"/>
          <w:szCs w:val="24"/>
        </w:rPr>
      </w:pPr>
      <w:r w:rsidRPr="00C60FC7">
        <w:rPr>
          <w:bCs/>
          <w:sz w:val="24"/>
          <w:szCs w:val="24"/>
        </w:rPr>
        <w:t xml:space="preserve">One of those questioned said: “I have been unable to get shopping in as I’m unable to get a delivery and can’t go out for it. </w:t>
      </w:r>
    </w:p>
    <w:p w14:paraId="3067C5FC" w14:textId="7F52E014" w:rsidR="005E7F4F" w:rsidRPr="00C60FC7" w:rsidRDefault="005E7F4F" w:rsidP="005E7F4F">
      <w:pPr>
        <w:rPr>
          <w:bCs/>
          <w:sz w:val="24"/>
          <w:szCs w:val="24"/>
        </w:rPr>
      </w:pPr>
      <w:r w:rsidRPr="00C60FC7">
        <w:rPr>
          <w:bCs/>
          <w:sz w:val="24"/>
          <w:szCs w:val="24"/>
        </w:rPr>
        <w:t>“I have no access to my support networks. I can’t have an appointment with my therapist. I’m struggling a lot more than usual.”</w:t>
      </w:r>
    </w:p>
    <w:p w14:paraId="18231117" w14:textId="4098884D" w:rsidR="005E7F4F" w:rsidRPr="00C60FC7" w:rsidRDefault="005E7F4F" w:rsidP="005E7F4F">
      <w:pPr>
        <w:rPr>
          <w:bCs/>
          <w:sz w:val="24"/>
          <w:szCs w:val="24"/>
        </w:rPr>
      </w:pPr>
      <w:r w:rsidRPr="00C60FC7">
        <w:rPr>
          <w:bCs/>
          <w:sz w:val="24"/>
          <w:szCs w:val="24"/>
        </w:rPr>
        <w:t>Another said: “Whilst self-isolation is nothing new when much of society is still inaccessible and ignorant of the needs of disabled people, in many ways disabled people feel more marginalised, vulnerable and discriminated against than at any time during the last 30 years.”</w:t>
      </w:r>
    </w:p>
    <w:p w14:paraId="36B1D494" w14:textId="7227A3FD" w:rsidR="005E7F4F" w:rsidRPr="00C60FC7" w:rsidRDefault="005E7F4F" w:rsidP="00120030">
      <w:pPr>
        <w:rPr>
          <w:bCs/>
          <w:sz w:val="24"/>
          <w:szCs w:val="24"/>
        </w:rPr>
      </w:pPr>
      <w:r w:rsidRPr="00C60FC7">
        <w:rPr>
          <w:bCs/>
          <w:sz w:val="24"/>
          <w:szCs w:val="24"/>
        </w:rPr>
        <w:t xml:space="preserve">Among the demands </w:t>
      </w:r>
      <w:r w:rsidR="00120030" w:rsidRPr="00C60FC7">
        <w:rPr>
          <w:bCs/>
          <w:sz w:val="24"/>
          <w:szCs w:val="24"/>
        </w:rPr>
        <w:t>of</w:t>
      </w:r>
      <w:r w:rsidRPr="00C60FC7">
        <w:rPr>
          <w:bCs/>
          <w:sz w:val="24"/>
          <w:szCs w:val="24"/>
        </w:rPr>
        <w:t xml:space="preserve"> those questioned by DCIS</w:t>
      </w:r>
      <w:r w:rsidR="00120030" w:rsidRPr="00C60FC7">
        <w:rPr>
          <w:bCs/>
          <w:sz w:val="24"/>
          <w:szCs w:val="24"/>
        </w:rPr>
        <w:t xml:space="preserve"> were for care workers and disabled people to be tested regularly</w:t>
      </w:r>
      <w:r w:rsidR="007A601A">
        <w:rPr>
          <w:bCs/>
          <w:sz w:val="24"/>
          <w:szCs w:val="24"/>
        </w:rPr>
        <w:t xml:space="preserve"> for COVID-19</w:t>
      </w:r>
      <w:r w:rsidR="00120030" w:rsidRPr="00C60FC7">
        <w:rPr>
          <w:bCs/>
          <w:sz w:val="24"/>
          <w:szCs w:val="24"/>
        </w:rPr>
        <w:t xml:space="preserve">; for greater access to PPE; for more support from health professionals and GP surgeries; for access to emotional support for mental health issues; and for advice </w:t>
      </w:r>
      <w:r w:rsidR="00B8293E" w:rsidRPr="00C60FC7">
        <w:rPr>
          <w:bCs/>
          <w:sz w:val="24"/>
          <w:szCs w:val="24"/>
        </w:rPr>
        <w:t>on</w:t>
      </w:r>
      <w:r w:rsidR="00120030" w:rsidRPr="00C60FC7">
        <w:rPr>
          <w:bCs/>
          <w:sz w:val="24"/>
          <w:szCs w:val="24"/>
        </w:rPr>
        <w:t xml:space="preserve"> how to cope if social care packages are discontinued.</w:t>
      </w:r>
    </w:p>
    <w:p w14:paraId="3911BC0C" w14:textId="24610CCE" w:rsidR="00120030" w:rsidRPr="00C60FC7" w:rsidRDefault="00120030" w:rsidP="00120030">
      <w:pPr>
        <w:rPr>
          <w:bCs/>
          <w:sz w:val="24"/>
          <w:szCs w:val="24"/>
        </w:rPr>
      </w:pPr>
      <w:r w:rsidRPr="00C60FC7">
        <w:rPr>
          <w:bCs/>
          <w:sz w:val="24"/>
          <w:szCs w:val="24"/>
        </w:rPr>
        <w:t>Another respondent highlighted the level of anxiety caused to many disabled people by the coronavirus lockdown.</w:t>
      </w:r>
    </w:p>
    <w:p w14:paraId="426FB666" w14:textId="45F33D0E" w:rsidR="00120030" w:rsidRPr="00C60FC7" w:rsidRDefault="00120030" w:rsidP="002B4CCD">
      <w:pPr>
        <w:rPr>
          <w:bCs/>
          <w:sz w:val="24"/>
          <w:szCs w:val="24"/>
        </w:rPr>
      </w:pPr>
      <w:r w:rsidRPr="00C60FC7">
        <w:rPr>
          <w:bCs/>
          <w:sz w:val="24"/>
          <w:szCs w:val="24"/>
        </w:rPr>
        <w:t>They told DCIS</w:t>
      </w:r>
      <w:r w:rsidR="00AB0AD8" w:rsidRPr="00C60FC7">
        <w:rPr>
          <w:bCs/>
          <w:sz w:val="24"/>
          <w:szCs w:val="24"/>
        </w:rPr>
        <w:t>:</w:t>
      </w:r>
      <w:r w:rsidRPr="00C60FC7">
        <w:rPr>
          <w:bCs/>
          <w:sz w:val="24"/>
          <w:szCs w:val="24"/>
        </w:rPr>
        <w:t xml:space="preserve"> “I’m worried that I’m not going to be able to get any shopping at all. </w:t>
      </w:r>
    </w:p>
    <w:p w14:paraId="469057A4" w14:textId="1F7A1CD4" w:rsidR="00120030" w:rsidRPr="00C60FC7" w:rsidRDefault="00120030" w:rsidP="002B4CCD">
      <w:pPr>
        <w:rPr>
          <w:bCs/>
          <w:sz w:val="24"/>
          <w:szCs w:val="24"/>
        </w:rPr>
      </w:pPr>
      <w:r w:rsidRPr="00C60FC7">
        <w:rPr>
          <w:bCs/>
          <w:sz w:val="24"/>
          <w:szCs w:val="24"/>
        </w:rPr>
        <w:t>“I’m worried I’m going to end up hurting myself or someone else.”</w:t>
      </w:r>
    </w:p>
    <w:p w14:paraId="064FD126" w14:textId="18779199" w:rsidR="00AB0AD8" w:rsidRPr="00C60FC7" w:rsidRDefault="00AB0AD8" w:rsidP="002B4CCD">
      <w:pPr>
        <w:rPr>
          <w:bCs/>
          <w:sz w:val="24"/>
          <w:szCs w:val="24"/>
        </w:rPr>
      </w:pPr>
      <w:r w:rsidRPr="00C60FC7">
        <w:rPr>
          <w:bCs/>
          <w:sz w:val="24"/>
          <w:szCs w:val="24"/>
        </w:rPr>
        <w:t xml:space="preserve">Jane Johnson, chief executive of </w:t>
      </w:r>
      <w:proofErr w:type="spellStart"/>
      <w:r w:rsidRPr="00C60FC7">
        <w:rPr>
          <w:bCs/>
          <w:sz w:val="24"/>
          <w:szCs w:val="24"/>
        </w:rPr>
        <w:t>disAbility</w:t>
      </w:r>
      <w:proofErr w:type="spellEnd"/>
      <w:r w:rsidRPr="00C60FC7">
        <w:rPr>
          <w:bCs/>
          <w:sz w:val="24"/>
          <w:szCs w:val="24"/>
        </w:rPr>
        <w:t xml:space="preserve"> Cornwall</w:t>
      </w:r>
      <w:r w:rsidR="007A601A">
        <w:rPr>
          <w:bCs/>
          <w:sz w:val="24"/>
          <w:szCs w:val="24"/>
        </w:rPr>
        <w:t xml:space="preserve"> and Isles of Scilly</w:t>
      </w:r>
      <w:r w:rsidRPr="00C60FC7">
        <w:rPr>
          <w:bCs/>
          <w:sz w:val="24"/>
          <w:szCs w:val="24"/>
        </w:rPr>
        <w:t xml:space="preserve">, said: “The lack of timely information and support, lack of COVID testing for care staff, and poor provision of inclusive information has caused considerable fear and confusion for many. </w:t>
      </w:r>
    </w:p>
    <w:p w14:paraId="2AB0A338" w14:textId="0AD9EFD0" w:rsidR="00AB0AD8" w:rsidRPr="00C60FC7" w:rsidRDefault="00AB0AD8" w:rsidP="002B4CCD">
      <w:pPr>
        <w:rPr>
          <w:bCs/>
          <w:sz w:val="24"/>
          <w:szCs w:val="24"/>
        </w:rPr>
      </w:pPr>
      <w:r w:rsidRPr="00C60FC7">
        <w:rPr>
          <w:bCs/>
          <w:sz w:val="24"/>
          <w:szCs w:val="24"/>
        </w:rPr>
        <w:lastRenderedPageBreak/>
        <w:t>“Some people’s stories are truly heart-breaking; more can and should be done now to alleviate further suffering.”</w:t>
      </w:r>
    </w:p>
    <w:p w14:paraId="65D1AC1E" w14:textId="05A826D0" w:rsidR="00AB0AD8" w:rsidRPr="00C60FC7" w:rsidRDefault="00AB0AD8" w:rsidP="002B4CCD">
      <w:pPr>
        <w:rPr>
          <w:bCs/>
          <w:sz w:val="24"/>
          <w:szCs w:val="24"/>
        </w:rPr>
      </w:pPr>
      <w:r w:rsidRPr="00C60FC7">
        <w:rPr>
          <w:bCs/>
          <w:sz w:val="24"/>
          <w:szCs w:val="24"/>
        </w:rPr>
        <w:t xml:space="preserve">Among the report’s recommendations </w:t>
      </w:r>
      <w:r w:rsidR="00C17E6C" w:rsidRPr="00C60FC7">
        <w:rPr>
          <w:bCs/>
          <w:sz w:val="24"/>
          <w:szCs w:val="24"/>
        </w:rPr>
        <w:t xml:space="preserve">for immediate action </w:t>
      </w:r>
      <w:r w:rsidRPr="00C60FC7">
        <w:rPr>
          <w:bCs/>
          <w:sz w:val="24"/>
          <w:szCs w:val="24"/>
        </w:rPr>
        <w:t>are for more accessible information about the crisis for those without internet access.</w:t>
      </w:r>
    </w:p>
    <w:p w14:paraId="07BF3B45" w14:textId="61648E52" w:rsidR="00AB0AD8" w:rsidRPr="00C60FC7" w:rsidRDefault="00AB0AD8" w:rsidP="002B4CCD">
      <w:pPr>
        <w:rPr>
          <w:bCs/>
          <w:sz w:val="24"/>
          <w:szCs w:val="24"/>
        </w:rPr>
      </w:pPr>
      <w:r w:rsidRPr="00C60FC7">
        <w:rPr>
          <w:bCs/>
          <w:sz w:val="24"/>
          <w:szCs w:val="24"/>
        </w:rPr>
        <w:t>It also calls for the government to collaborate with disabled people and their organisations to produce and share a clear plan for how the needs and priorities of disabled people will be met as lockdown restrictions are eased.</w:t>
      </w:r>
    </w:p>
    <w:p w14:paraId="3555C162" w14:textId="08126486" w:rsidR="005E7F4F" w:rsidRPr="00C60FC7" w:rsidRDefault="005E7F4F" w:rsidP="002B4CCD">
      <w:pPr>
        <w:rPr>
          <w:b/>
          <w:bCs/>
          <w:sz w:val="24"/>
          <w:szCs w:val="24"/>
        </w:rPr>
      </w:pPr>
      <w:r w:rsidRPr="00C60FC7">
        <w:rPr>
          <w:b/>
          <w:bCs/>
          <w:sz w:val="24"/>
          <w:szCs w:val="24"/>
        </w:rPr>
        <w:t>21 May 2020</w:t>
      </w:r>
    </w:p>
    <w:p w14:paraId="44A72E83" w14:textId="5CB03C84" w:rsidR="00303480" w:rsidRPr="00C60FC7" w:rsidRDefault="00303480" w:rsidP="002B4CCD">
      <w:pPr>
        <w:rPr>
          <w:b/>
          <w:bCs/>
          <w:sz w:val="24"/>
          <w:szCs w:val="24"/>
        </w:rPr>
      </w:pPr>
    </w:p>
    <w:p w14:paraId="700E877D" w14:textId="7870CA0E" w:rsidR="00303480" w:rsidRPr="00C60FC7" w:rsidRDefault="00303480" w:rsidP="002B4CCD">
      <w:pPr>
        <w:rPr>
          <w:b/>
          <w:bCs/>
          <w:sz w:val="24"/>
          <w:szCs w:val="24"/>
        </w:rPr>
      </w:pPr>
    </w:p>
    <w:p w14:paraId="1A0480D6" w14:textId="5269B8C2" w:rsidR="00303480" w:rsidRPr="00C60FC7" w:rsidRDefault="00303480" w:rsidP="002B4CCD">
      <w:pPr>
        <w:rPr>
          <w:b/>
          <w:bCs/>
          <w:sz w:val="24"/>
          <w:szCs w:val="24"/>
        </w:rPr>
      </w:pPr>
      <w:r w:rsidRPr="00C60FC7">
        <w:rPr>
          <w:b/>
          <w:bCs/>
          <w:sz w:val="24"/>
          <w:szCs w:val="24"/>
        </w:rPr>
        <w:t xml:space="preserve">Round-up: </w:t>
      </w:r>
      <w:r w:rsidR="002923E9" w:rsidRPr="00C60FC7">
        <w:rPr>
          <w:b/>
          <w:bCs/>
          <w:sz w:val="24"/>
          <w:szCs w:val="24"/>
        </w:rPr>
        <w:t>International action call, BBC’s DAN dram</w:t>
      </w:r>
      <w:r w:rsidR="00B8293E" w:rsidRPr="00C60FC7">
        <w:rPr>
          <w:b/>
          <w:bCs/>
          <w:sz w:val="24"/>
          <w:szCs w:val="24"/>
        </w:rPr>
        <w:t>a,</w:t>
      </w:r>
      <w:r w:rsidR="002923E9" w:rsidRPr="00C60FC7">
        <w:rPr>
          <w:b/>
          <w:bCs/>
          <w:sz w:val="24"/>
          <w:szCs w:val="24"/>
        </w:rPr>
        <w:t xml:space="preserve"> and DNR letter for Hancock</w:t>
      </w:r>
    </w:p>
    <w:p w14:paraId="47374ED7" w14:textId="38C4AECD" w:rsidR="00290344" w:rsidRPr="00C60FC7" w:rsidRDefault="00290344" w:rsidP="00290344">
      <w:pPr>
        <w:rPr>
          <w:b/>
          <w:bCs/>
          <w:sz w:val="24"/>
          <w:szCs w:val="24"/>
        </w:rPr>
      </w:pPr>
      <w:r w:rsidRPr="00C60FC7">
        <w:rPr>
          <w:b/>
          <w:bCs/>
          <w:sz w:val="24"/>
          <w:szCs w:val="24"/>
        </w:rPr>
        <w:t xml:space="preserve">Two international disability rights groups say governments and health authorities are putting the lives of disabled people at greater risk during the coronavirus pandemic because of their failure to take “concerted action”. </w:t>
      </w:r>
    </w:p>
    <w:p w14:paraId="3E00BA0F" w14:textId="5150DE21" w:rsidR="00290344" w:rsidRPr="00C60FC7" w:rsidRDefault="0008064F" w:rsidP="00290344">
      <w:pPr>
        <w:rPr>
          <w:sz w:val="24"/>
          <w:szCs w:val="24"/>
        </w:rPr>
      </w:pPr>
      <w:hyperlink r:id="rId41" w:history="1">
        <w:r w:rsidR="00290344" w:rsidRPr="00C60FC7">
          <w:rPr>
            <w:rStyle w:val="Hyperlink"/>
            <w:sz w:val="24"/>
            <w:szCs w:val="24"/>
          </w:rPr>
          <w:t>International Disability Alliance</w:t>
        </w:r>
      </w:hyperlink>
      <w:r w:rsidR="00290344" w:rsidRPr="00C60FC7">
        <w:rPr>
          <w:sz w:val="24"/>
          <w:szCs w:val="24"/>
        </w:rPr>
        <w:t xml:space="preserve"> (IDA) and </w:t>
      </w:r>
      <w:hyperlink r:id="rId42" w:history="1">
        <w:r w:rsidR="00290344" w:rsidRPr="00C60FC7">
          <w:rPr>
            <w:rStyle w:val="Hyperlink"/>
            <w:sz w:val="24"/>
            <w:szCs w:val="24"/>
          </w:rPr>
          <w:t>International Disability and Development Consortium</w:t>
        </w:r>
      </w:hyperlink>
      <w:r w:rsidR="00290344" w:rsidRPr="00C60FC7">
        <w:rPr>
          <w:sz w:val="24"/>
          <w:szCs w:val="24"/>
        </w:rPr>
        <w:t xml:space="preserve"> (IDDC) have launched a campaign to prevent discrimination against disabled people.</w:t>
      </w:r>
    </w:p>
    <w:p w14:paraId="434FB5EE" w14:textId="45B62655" w:rsidR="00290344" w:rsidRPr="00C60FC7" w:rsidRDefault="00290344" w:rsidP="00290344">
      <w:pPr>
        <w:rPr>
          <w:sz w:val="24"/>
          <w:szCs w:val="24"/>
        </w:rPr>
      </w:pPr>
      <w:r w:rsidRPr="00C60FC7">
        <w:rPr>
          <w:sz w:val="24"/>
          <w:szCs w:val="24"/>
        </w:rPr>
        <w:t xml:space="preserve">They described the situation as </w:t>
      </w:r>
      <w:r w:rsidR="00E67005" w:rsidRPr="00C60FC7">
        <w:rPr>
          <w:sz w:val="24"/>
          <w:szCs w:val="24"/>
        </w:rPr>
        <w:t xml:space="preserve">a </w:t>
      </w:r>
      <w:r w:rsidRPr="00C60FC7">
        <w:rPr>
          <w:sz w:val="24"/>
          <w:szCs w:val="24"/>
        </w:rPr>
        <w:t>“hidden crisis” for disabled people, and have written to the UN and the World Health Organisation.</w:t>
      </w:r>
    </w:p>
    <w:p w14:paraId="7B7CFBCF" w14:textId="39AD911F" w:rsidR="00290344" w:rsidRDefault="00290344" w:rsidP="00290344">
      <w:pPr>
        <w:rPr>
          <w:sz w:val="24"/>
          <w:szCs w:val="24"/>
        </w:rPr>
      </w:pPr>
      <w:r w:rsidRPr="00C60FC7">
        <w:rPr>
          <w:sz w:val="24"/>
          <w:szCs w:val="24"/>
        </w:rPr>
        <w:t xml:space="preserve">They want the two organisations to send a stronger message to governments that disabled people must be included in measures to contain and treat COVID-19. </w:t>
      </w:r>
    </w:p>
    <w:p w14:paraId="52A51F96" w14:textId="248A4B8D" w:rsidR="007A601A" w:rsidRPr="00C60FC7" w:rsidRDefault="007A601A" w:rsidP="00290344">
      <w:pPr>
        <w:rPr>
          <w:sz w:val="24"/>
          <w:szCs w:val="24"/>
        </w:rPr>
      </w:pPr>
      <w:r w:rsidRPr="00C60FC7">
        <w:rPr>
          <w:sz w:val="24"/>
          <w:szCs w:val="24"/>
        </w:rPr>
        <w:t>They also want to see public health information and communications around COVID-19 to be fully accessible.</w:t>
      </w:r>
    </w:p>
    <w:p w14:paraId="2DA0DD48" w14:textId="59DF0361" w:rsidR="00290344" w:rsidRPr="00C60FC7" w:rsidRDefault="00290344" w:rsidP="002B4CCD">
      <w:pPr>
        <w:rPr>
          <w:sz w:val="24"/>
          <w:szCs w:val="24"/>
        </w:rPr>
      </w:pPr>
      <w:r w:rsidRPr="00C60FC7">
        <w:rPr>
          <w:sz w:val="24"/>
          <w:szCs w:val="24"/>
        </w:rPr>
        <w:t xml:space="preserve">They have asked the UN and its agencies to make their </w:t>
      </w:r>
      <w:r w:rsidR="007A601A">
        <w:rPr>
          <w:sz w:val="24"/>
          <w:szCs w:val="24"/>
        </w:rPr>
        <w:t xml:space="preserve">own </w:t>
      </w:r>
      <w:r w:rsidRPr="00C60FC7">
        <w:rPr>
          <w:sz w:val="24"/>
          <w:szCs w:val="24"/>
        </w:rPr>
        <w:t>daily briefings and any supporting documents on COVID-19 fully accessible.</w:t>
      </w:r>
    </w:p>
    <w:p w14:paraId="43B8BBE7" w14:textId="7390D1D5" w:rsidR="00290344" w:rsidRPr="00C60FC7" w:rsidRDefault="00290344" w:rsidP="00290344">
      <w:pPr>
        <w:rPr>
          <w:sz w:val="24"/>
          <w:szCs w:val="24"/>
        </w:rPr>
      </w:pPr>
      <w:r w:rsidRPr="00C60FC7">
        <w:rPr>
          <w:sz w:val="24"/>
          <w:szCs w:val="24"/>
        </w:rPr>
        <w:t>Ana Lucia Arellano, chair</w:t>
      </w:r>
      <w:r w:rsidR="00E67005" w:rsidRPr="00C60FC7">
        <w:rPr>
          <w:sz w:val="24"/>
          <w:szCs w:val="24"/>
        </w:rPr>
        <w:t xml:space="preserve"> of IDA – whose members include the European Disability Forum, the World Federation of the Deaf and the World Network of Users and Survivors of Psychiatry</w:t>
      </w:r>
      <w:r w:rsidR="002923E9" w:rsidRPr="00C60FC7">
        <w:rPr>
          <w:sz w:val="24"/>
          <w:szCs w:val="24"/>
        </w:rPr>
        <w:t xml:space="preserve"> – </w:t>
      </w:r>
      <w:r w:rsidRPr="00C60FC7">
        <w:rPr>
          <w:sz w:val="24"/>
          <w:szCs w:val="24"/>
        </w:rPr>
        <w:t>said: “Life-saving information is not being made in accessible formats</w:t>
      </w:r>
      <w:r w:rsidR="00E67005" w:rsidRPr="00C60FC7">
        <w:rPr>
          <w:sz w:val="24"/>
          <w:szCs w:val="24"/>
        </w:rPr>
        <w:t>,</w:t>
      </w:r>
      <w:r w:rsidRPr="00C60FC7">
        <w:rPr>
          <w:sz w:val="24"/>
          <w:szCs w:val="24"/>
        </w:rPr>
        <w:t xml:space="preserve"> which is leaving huge swathes of the population in the dark.</w:t>
      </w:r>
    </w:p>
    <w:p w14:paraId="300C13B3" w14:textId="77777777" w:rsidR="00E67005" w:rsidRPr="00C60FC7" w:rsidRDefault="00290344" w:rsidP="00290344">
      <w:pPr>
        <w:rPr>
          <w:sz w:val="24"/>
          <w:szCs w:val="24"/>
        </w:rPr>
      </w:pPr>
      <w:r w:rsidRPr="00C60FC7">
        <w:rPr>
          <w:sz w:val="24"/>
          <w:szCs w:val="24"/>
        </w:rPr>
        <w:t xml:space="preserve">“The UN has now committed to a number of changes to ensure its information is more consistently accessible. </w:t>
      </w:r>
    </w:p>
    <w:p w14:paraId="7C89A2C3" w14:textId="4000B774" w:rsidR="00290344" w:rsidRPr="00C60FC7" w:rsidRDefault="00E67005" w:rsidP="002B4CCD">
      <w:pPr>
        <w:rPr>
          <w:sz w:val="24"/>
          <w:szCs w:val="24"/>
        </w:rPr>
      </w:pPr>
      <w:r w:rsidRPr="00C60FC7">
        <w:rPr>
          <w:sz w:val="24"/>
          <w:szCs w:val="24"/>
        </w:rPr>
        <w:t>“</w:t>
      </w:r>
      <w:r w:rsidR="00290344" w:rsidRPr="00C60FC7">
        <w:rPr>
          <w:sz w:val="24"/>
          <w:szCs w:val="24"/>
        </w:rPr>
        <w:t>We believe this will show governments and international media outlets that inclusion is possible and indeed necessary to reach all audiences.”</w:t>
      </w:r>
    </w:p>
    <w:p w14:paraId="47FACF3F" w14:textId="15CEC541" w:rsidR="00303480" w:rsidRPr="00C60FC7" w:rsidRDefault="00303480" w:rsidP="002B4CCD">
      <w:pPr>
        <w:rPr>
          <w:b/>
          <w:bCs/>
          <w:sz w:val="24"/>
          <w:szCs w:val="24"/>
        </w:rPr>
      </w:pPr>
      <w:r w:rsidRPr="00C60FC7">
        <w:rPr>
          <w:b/>
          <w:bCs/>
          <w:sz w:val="24"/>
          <w:szCs w:val="24"/>
        </w:rPr>
        <w:t xml:space="preserve">A woman has sent a second legal letter to health and social care secretary Matt Hancock, calling on him to provide clarity on how “do not resuscitate” </w:t>
      </w:r>
      <w:r w:rsidR="00242133" w:rsidRPr="00C60FC7">
        <w:rPr>
          <w:b/>
          <w:bCs/>
          <w:sz w:val="24"/>
          <w:szCs w:val="24"/>
        </w:rPr>
        <w:t xml:space="preserve">(DNR) </w:t>
      </w:r>
      <w:r w:rsidRPr="00C60FC7">
        <w:rPr>
          <w:b/>
          <w:bCs/>
          <w:sz w:val="24"/>
          <w:szCs w:val="24"/>
        </w:rPr>
        <w:t>decisions are made.</w:t>
      </w:r>
    </w:p>
    <w:p w14:paraId="42408053" w14:textId="5E565C54" w:rsidR="00303480" w:rsidRPr="00C60FC7" w:rsidRDefault="00303480" w:rsidP="002B4CCD">
      <w:pPr>
        <w:rPr>
          <w:sz w:val="24"/>
          <w:szCs w:val="24"/>
        </w:rPr>
      </w:pPr>
      <w:r w:rsidRPr="00C60FC7">
        <w:rPr>
          <w:sz w:val="24"/>
          <w:szCs w:val="24"/>
        </w:rPr>
        <w:lastRenderedPageBreak/>
        <w:t>Kate Masters sent the letter to Hancock following an “unsatisfactory” response to a previous “pre-action protocol” letter.</w:t>
      </w:r>
    </w:p>
    <w:p w14:paraId="48B2FB09" w14:textId="6A371499" w:rsidR="00242133" w:rsidRPr="00C60FC7" w:rsidRDefault="00242133" w:rsidP="002B4CCD">
      <w:pPr>
        <w:rPr>
          <w:sz w:val="24"/>
          <w:szCs w:val="24"/>
        </w:rPr>
      </w:pPr>
      <w:r w:rsidRPr="00C60FC7">
        <w:rPr>
          <w:sz w:val="24"/>
          <w:szCs w:val="24"/>
        </w:rPr>
        <w:t xml:space="preserve">Masters is the daughter of the late David Tracey, who brought a </w:t>
      </w:r>
      <w:hyperlink r:id="rId43" w:history="1">
        <w:r w:rsidRPr="00C60FC7">
          <w:rPr>
            <w:rStyle w:val="Hyperlink"/>
            <w:sz w:val="24"/>
            <w:szCs w:val="24"/>
          </w:rPr>
          <w:t>successful judicial review in 2014</w:t>
        </w:r>
      </w:hyperlink>
      <w:r w:rsidRPr="00C60FC7">
        <w:rPr>
          <w:sz w:val="24"/>
          <w:szCs w:val="24"/>
        </w:rPr>
        <w:t xml:space="preserve"> which established that his late wife’s human rights had been breached after a DNR order was placed on her medical notes without her being consulted. </w:t>
      </w:r>
    </w:p>
    <w:p w14:paraId="369CFC81" w14:textId="15FF22FD" w:rsidR="00303480" w:rsidRPr="00C60FC7" w:rsidRDefault="002923E9" w:rsidP="00242133">
      <w:pPr>
        <w:rPr>
          <w:sz w:val="24"/>
          <w:szCs w:val="24"/>
        </w:rPr>
      </w:pPr>
      <w:r w:rsidRPr="00C60FC7">
        <w:rPr>
          <w:sz w:val="24"/>
          <w:szCs w:val="24"/>
        </w:rPr>
        <w:t>Masters</w:t>
      </w:r>
      <w:r w:rsidR="00303480" w:rsidRPr="00C60FC7">
        <w:rPr>
          <w:sz w:val="24"/>
          <w:szCs w:val="24"/>
        </w:rPr>
        <w:t xml:space="preserve"> fears that – due to the current pandemic – </w:t>
      </w:r>
      <w:r w:rsidR="00242133" w:rsidRPr="00C60FC7">
        <w:rPr>
          <w:sz w:val="24"/>
          <w:szCs w:val="24"/>
        </w:rPr>
        <w:t xml:space="preserve">“blanket” </w:t>
      </w:r>
      <w:r w:rsidR="00303480" w:rsidRPr="00C60FC7">
        <w:rPr>
          <w:sz w:val="24"/>
          <w:szCs w:val="24"/>
        </w:rPr>
        <w:t>DNR notices are being imposed</w:t>
      </w:r>
      <w:r w:rsidR="00242133" w:rsidRPr="00C60FC7">
        <w:rPr>
          <w:sz w:val="24"/>
          <w:szCs w:val="24"/>
        </w:rPr>
        <w:t xml:space="preserve"> on </w:t>
      </w:r>
      <w:r w:rsidR="007E2286" w:rsidRPr="00C60FC7">
        <w:rPr>
          <w:sz w:val="24"/>
          <w:szCs w:val="24"/>
        </w:rPr>
        <w:t>many people</w:t>
      </w:r>
      <w:r w:rsidR="00242133" w:rsidRPr="00C60FC7">
        <w:rPr>
          <w:sz w:val="24"/>
          <w:szCs w:val="24"/>
        </w:rPr>
        <w:t xml:space="preserve">, and due to ongoing health problems </w:t>
      </w:r>
      <w:r w:rsidR="007E2286" w:rsidRPr="00C60FC7">
        <w:rPr>
          <w:sz w:val="24"/>
          <w:szCs w:val="24"/>
        </w:rPr>
        <w:t xml:space="preserve">she </w:t>
      </w:r>
      <w:r w:rsidR="00242133" w:rsidRPr="00C60FC7">
        <w:rPr>
          <w:sz w:val="24"/>
          <w:szCs w:val="24"/>
        </w:rPr>
        <w:t xml:space="preserve">feels at significant risk herself of a </w:t>
      </w:r>
      <w:r w:rsidR="007E2286" w:rsidRPr="00C60FC7">
        <w:rPr>
          <w:sz w:val="24"/>
          <w:szCs w:val="24"/>
        </w:rPr>
        <w:t xml:space="preserve">DNR </w:t>
      </w:r>
      <w:r w:rsidR="00242133" w:rsidRPr="00C60FC7">
        <w:rPr>
          <w:sz w:val="24"/>
          <w:szCs w:val="24"/>
        </w:rPr>
        <w:t>notice</w:t>
      </w:r>
      <w:r w:rsidR="007E2286" w:rsidRPr="00C60FC7">
        <w:rPr>
          <w:sz w:val="24"/>
          <w:szCs w:val="24"/>
        </w:rPr>
        <w:t xml:space="preserve"> being imposed on her without full information in advance and proper consultation</w:t>
      </w:r>
      <w:r w:rsidR="00242133" w:rsidRPr="00C60FC7">
        <w:rPr>
          <w:sz w:val="24"/>
          <w:szCs w:val="24"/>
        </w:rPr>
        <w:t>.</w:t>
      </w:r>
    </w:p>
    <w:p w14:paraId="3FD62E80" w14:textId="69352D8A" w:rsidR="00242133" w:rsidRPr="00C60FC7" w:rsidRDefault="002923E9" w:rsidP="007E664C">
      <w:pPr>
        <w:rPr>
          <w:sz w:val="24"/>
          <w:szCs w:val="24"/>
        </w:rPr>
      </w:pPr>
      <w:r w:rsidRPr="00C60FC7">
        <w:rPr>
          <w:sz w:val="24"/>
          <w:szCs w:val="24"/>
        </w:rPr>
        <w:t>She</w:t>
      </w:r>
      <w:r w:rsidR="00242133" w:rsidRPr="00C60FC7">
        <w:rPr>
          <w:sz w:val="24"/>
          <w:szCs w:val="24"/>
        </w:rPr>
        <w:t xml:space="preserve"> said: “I feel it is clear that the health service needs some national guidance on DNRs to ensure that patients’ rights are protected. </w:t>
      </w:r>
    </w:p>
    <w:p w14:paraId="15FC8D15" w14:textId="77777777" w:rsidR="007E2286" w:rsidRPr="00C60FC7" w:rsidRDefault="00242133" w:rsidP="007E664C">
      <w:pPr>
        <w:rPr>
          <w:sz w:val="24"/>
          <w:szCs w:val="24"/>
        </w:rPr>
      </w:pPr>
      <w:r w:rsidRPr="00C60FC7">
        <w:rPr>
          <w:sz w:val="24"/>
          <w:szCs w:val="24"/>
        </w:rPr>
        <w:t>“Not only that but I remain greatly concerned about my own situation and that of my family’s due to ongoing health problems – I want to make sure that what happened to my mum does not happen to anyone else.</w:t>
      </w:r>
      <w:r w:rsidR="007E2286" w:rsidRPr="00C60FC7">
        <w:rPr>
          <w:sz w:val="24"/>
          <w:szCs w:val="24"/>
        </w:rPr>
        <w:t>”</w:t>
      </w:r>
    </w:p>
    <w:p w14:paraId="145D8F08" w14:textId="555CCB14" w:rsidR="00242133" w:rsidRPr="00C60FC7" w:rsidRDefault="00242133" w:rsidP="007E664C">
      <w:pPr>
        <w:rPr>
          <w:sz w:val="24"/>
          <w:szCs w:val="24"/>
        </w:rPr>
      </w:pPr>
      <w:r w:rsidRPr="00C60FC7">
        <w:rPr>
          <w:sz w:val="24"/>
          <w:szCs w:val="24"/>
        </w:rPr>
        <w:t xml:space="preserve">Her solicitor, Merry Varney, from </w:t>
      </w:r>
      <w:hyperlink r:id="rId44" w:history="1">
        <w:r w:rsidRPr="00C60FC7">
          <w:rPr>
            <w:rStyle w:val="Hyperlink"/>
            <w:sz w:val="24"/>
            <w:szCs w:val="24"/>
          </w:rPr>
          <w:t>Leigh Day</w:t>
        </w:r>
      </w:hyperlink>
      <w:r w:rsidRPr="00C60FC7">
        <w:rPr>
          <w:sz w:val="24"/>
          <w:szCs w:val="24"/>
        </w:rPr>
        <w:t>, said: “This case is about alleged systematic breaches of patients’ human rights through the way in which do not resuscitate decisions are being taken, and our client believes that the secretary of state has a duty to take action to prevent these widespread violations and ensure her own rights are protected.”</w:t>
      </w:r>
    </w:p>
    <w:p w14:paraId="4925B079" w14:textId="02238CBC" w:rsidR="007E2286" w:rsidRPr="00C60FC7" w:rsidRDefault="007E2286" w:rsidP="007E664C">
      <w:pPr>
        <w:rPr>
          <w:b/>
          <w:bCs/>
          <w:sz w:val="24"/>
          <w:szCs w:val="24"/>
        </w:rPr>
      </w:pPr>
      <w:r w:rsidRPr="00C60FC7">
        <w:rPr>
          <w:b/>
          <w:bCs/>
          <w:sz w:val="24"/>
          <w:szCs w:val="24"/>
        </w:rPr>
        <w:t xml:space="preserve">BBC </w:t>
      </w:r>
      <w:r w:rsidR="009774A7" w:rsidRPr="00C60FC7">
        <w:rPr>
          <w:b/>
          <w:bCs/>
          <w:sz w:val="24"/>
          <w:szCs w:val="24"/>
        </w:rPr>
        <w:t xml:space="preserve">Two </w:t>
      </w:r>
      <w:r w:rsidRPr="00C60FC7">
        <w:rPr>
          <w:b/>
          <w:bCs/>
          <w:sz w:val="24"/>
          <w:szCs w:val="24"/>
        </w:rPr>
        <w:t xml:space="preserve">has commissioned </w:t>
      </w:r>
      <w:hyperlink r:id="rId45" w:history="1">
        <w:r w:rsidRPr="00C60FC7">
          <w:rPr>
            <w:rStyle w:val="Hyperlink"/>
            <w:b/>
            <w:bCs/>
            <w:sz w:val="24"/>
            <w:szCs w:val="24"/>
          </w:rPr>
          <w:t>a factual drama</w:t>
        </w:r>
      </w:hyperlink>
      <w:r w:rsidRPr="00C60FC7">
        <w:rPr>
          <w:b/>
          <w:bCs/>
          <w:sz w:val="24"/>
          <w:szCs w:val="24"/>
        </w:rPr>
        <w:t xml:space="preserve"> </w:t>
      </w:r>
      <w:r w:rsidR="009774A7" w:rsidRPr="00C60FC7">
        <w:rPr>
          <w:b/>
          <w:bCs/>
          <w:sz w:val="24"/>
          <w:szCs w:val="24"/>
        </w:rPr>
        <w:t xml:space="preserve">based </w:t>
      </w:r>
      <w:r w:rsidRPr="00C60FC7">
        <w:rPr>
          <w:b/>
          <w:bCs/>
          <w:sz w:val="24"/>
          <w:szCs w:val="24"/>
        </w:rPr>
        <w:t xml:space="preserve">on the story of how disabled activists </w:t>
      </w:r>
      <w:hyperlink r:id="rId46" w:history="1">
        <w:r w:rsidRPr="00C60FC7">
          <w:rPr>
            <w:rStyle w:val="Hyperlink"/>
            <w:b/>
            <w:bCs/>
            <w:sz w:val="24"/>
            <w:szCs w:val="24"/>
          </w:rPr>
          <w:t>Barbara Lisicki</w:t>
        </w:r>
      </w:hyperlink>
      <w:r w:rsidRPr="00C60FC7">
        <w:rPr>
          <w:b/>
          <w:bCs/>
          <w:sz w:val="24"/>
          <w:szCs w:val="24"/>
        </w:rPr>
        <w:t xml:space="preserve"> and </w:t>
      </w:r>
      <w:hyperlink r:id="rId47" w:history="1">
        <w:r w:rsidRPr="00C60FC7">
          <w:rPr>
            <w:rStyle w:val="Hyperlink"/>
            <w:b/>
            <w:bCs/>
            <w:sz w:val="24"/>
            <w:szCs w:val="24"/>
          </w:rPr>
          <w:t>Alan Holdsworth</w:t>
        </w:r>
      </w:hyperlink>
      <w:r w:rsidRPr="00C60FC7">
        <w:rPr>
          <w:b/>
          <w:bCs/>
          <w:sz w:val="24"/>
          <w:szCs w:val="24"/>
        </w:rPr>
        <w:t xml:space="preserve"> met</w:t>
      </w:r>
      <w:r w:rsidR="009774A7" w:rsidRPr="00C60FC7">
        <w:rPr>
          <w:b/>
          <w:bCs/>
          <w:sz w:val="24"/>
          <w:szCs w:val="24"/>
        </w:rPr>
        <w:t xml:space="preserve">, </w:t>
      </w:r>
      <w:r w:rsidRPr="00C60FC7">
        <w:rPr>
          <w:b/>
          <w:bCs/>
          <w:sz w:val="24"/>
          <w:szCs w:val="24"/>
        </w:rPr>
        <w:t xml:space="preserve">fell in love, </w:t>
      </w:r>
      <w:r w:rsidR="009774A7" w:rsidRPr="00C60FC7">
        <w:rPr>
          <w:b/>
          <w:bCs/>
          <w:sz w:val="24"/>
          <w:szCs w:val="24"/>
        </w:rPr>
        <w:t xml:space="preserve">and became </w:t>
      </w:r>
      <w:r w:rsidRPr="00C60FC7">
        <w:rPr>
          <w:b/>
          <w:bCs/>
          <w:sz w:val="24"/>
          <w:szCs w:val="24"/>
        </w:rPr>
        <w:t xml:space="preserve">the driving force behind </w:t>
      </w:r>
      <w:r w:rsidR="009774A7" w:rsidRPr="00C60FC7">
        <w:rPr>
          <w:b/>
          <w:bCs/>
          <w:sz w:val="24"/>
          <w:szCs w:val="24"/>
        </w:rPr>
        <w:t>the Disabled People’s Direct Action Network (DAN)</w:t>
      </w:r>
      <w:r w:rsidR="00BE3D45">
        <w:rPr>
          <w:b/>
          <w:bCs/>
          <w:sz w:val="24"/>
          <w:szCs w:val="24"/>
        </w:rPr>
        <w:t xml:space="preserve"> in the early 1990s</w:t>
      </w:r>
      <w:r w:rsidR="009774A7" w:rsidRPr="00C60FC7">
        <w:rPr>
          <w:b/>
          <w:bCs/>
          <w:sz w:val="24"/>
          <w:szCs w:val="24"/>
        </w:rPr>
        <w:t>.</w:t>
      </w:r>
    </w:p>
    <w:p w14:paraId="30160B6F" w14:textId="245F4179" w:rsidR="009774A7" w:rsidRPr="00C60FC7" w:rsidRDefault="009774A7" w:rsidP="007E664C">
      <w:pPr>
        <w:rPr>
          <w:sz w:val="24"/>
          <w:szCs w:val="24"/>
        </w:rPr>
      </w:pPr>
      <w:r w:rsidRPr="00C60FC7">
        <w:rPr>
          <w:sz w:val="24"/>
          <w:szCs w:val="24"/>
        </w:rPr>
        <w:t>The drama has been commissioned to mark 25 years since the Disability Discrimination Act became law in 1995.</w:t>
      </w:r>
    </w:p>
    <w:p w14:paraId="5C6B0E44" w14:textId="72C2029A" w:rsidR="007E2286" w:rsidRPr="00C60FC7" w:rsidRDefault="009774A7" w:rsidP="007E664C">
      <w:pPr>
        <w:rPr>
          <w:sz w:val="24"/>
          <w:szCs w:val="24"/>
        </w:rPr>
      </w:pPr>
      <w:r w:rsidRPr="00C60FC7">
        <w:rPr>
          <w:sz w:val="24"/>
          <w:szCs w:val="24"/>
        </w:rPr>
        <w:t xml:space="preserve">It has been written by the </w:t>
      </w:r>
      <w:r w:rsidR="002923E9" w:rsidRPr="00C60FC7">
        <w:rPr>
          <w:sz w:val="24"/>
          <w:szCs w:val="24"/>
        </w:rPr>
        <w:t xml:space="preserve">multiple </w:t>
      </w:r>
      <w:r w:rsidRPr="00C60FC7">
        <w:rPr>
          <w:sz w:val="24"/>
          <w:szCs w:val="24"/>
        </w:rPr>
        <w:t>BAFTA-winning disabled writer Jack Thorne, and Deaf actor-turned-writer Genevieve Barr.</w:t>
      </w:r>
    </w:p>
    <w:p w14:paraId="1A3A66DE" w14:textId="04FB8CF4" w:rsidR="00290267" w:rsidRPr="00C60FC7" w:rsidRDefault="009774A7" w:rsidP="007E664C">
      <w:pPr>
        <w:rPr>
          <w:sz w:val="24"/>
          <w:szCs w:val="24"/>
        </w:rPr>
      </w:pPr>
      <w:r w:rsidRPr="00C60FC7">
        <w:rPr>
          <w:sz w:val="24"/>
          <w:szCs w:val="24"/>
        </w:rPr>
        <w:t>Thorne said: “DAN changed the world through their actions, and they have never been properly celebrated for it; in this film we want to do that in a way that lauds their true punk spirit.”</w:t>
      </w:r>
    </w:p>
    <w:p w14:paraId="1F718C22" w14:textId="1069E3F8" w:rsidR="00290267" w:rsidRPr="00C60FC7" w:rsidRDefault="0008064F" w:rsidP="007E664C">
      <w:pPr>
        <w:rPr>
          <w:b/>
          <w:bCs/>
          <w:sz w:val="24"/>
          <w:szCs w:val="24"/>
        </w:rPr>
      </w:pPr>
      <w:hyperlink r:id="rId48" w:history="1">
        <w:r w:rsidR="00290267" w:rsidRPr="00C60FC7">
          <w:rPr>
            <w:rStyle w:val="Hyperlink"/>
            <w:b/>
            <w:bCs/>
            <w:sz w:val="24"/>
            <w:szCs w:val="24"/>
          </w:rPr>
          <w:t>A survey by the Benefits and Work website</w:t>
        </w:r>
      </w:hyperlink>
      <w:r w:rsidR="00290267" w:rsidRPr="00C60FC7">
        <w:rPr>
          <w:b/>
          <w:bCs/>
          <w:sz w:val="24"/>
          <w:szCs w:val="24"/>
        </w:rPr>
        <w:t xml:space="preserve"> has raised concerns about how some telephone assessments for personal independence payment (PIP) </w:t>
      </w:r>
      <w:r w:rsidR="00B46184" w:rsidRPr="00C60FC7">
        <w:rPr>
          <w:b/>
          <w:bCs/>
          <w:sz w:val="24"/>
          <w:szCs w:val="24"/>
        </w:rPr>
        <w:t xml:space="preserve">– replacing face-to-face assessments because of the coronavirus pandemic – </w:t>
      </w:r>
      <w:r w:rsidR="00290267" w:rsidRPr="00C60FC7">
        <w:rPr>
          <w:b/>
          <w:bCs/>
          <w:sz w:val="24"/>
          <w:szCs w:val="24"/>
        </w:rPr>
        <w:t>are being carried out.</w:t>
      </w:r>
    </w:p>
    <w:p w14:paraId="7D8D62E0" w14:textId="6E391120" w:rsidR="00290267" w:rsidRPr="00C60FC7" w:rsidRDefault="00290267" w:rsidP="007E664C">
      <w:pPr>
        <w:rPr>
          <w:sz w:val="24"/>
          <w:szCs w:val="24"/>
        </w:rPr>
      </w:pPr>
      <w:r w:rsidRPr="00C60FC7">
        <w:rPr>
          <w:sz w:val="24"/>
          <w:szCs w:val="24"/>
        </w:rPr>
        <w:t>More than 250 PIP claimants have responded to the survey so far.</w:t>
      </w:r>
    </w:p>
    <w:p w14:paraId="1E52F396" w14:textId="0068C513" w:rsidR="00290267" w:rsidRPr="00C60FC7" w:rsidRDefault="00290267" w:rsidP="007E664C">
      <w:pPr>
        <w:rPr>
          <w:sz w:val="24"/>
          <w:szCs w:val="24"/>
        </w:rPr>
      </w:pPr>
      <w:r w:rsidRPr="00C60FC7">
        <w:rPr>
          <w:sz w:val="24"/>
          <w:szCs w:val="24"/>
        </w:rPr>
        <w:t xml:space="preserve">Among concerns raised are respondents </w:t>
      </w:r>
      <w:r w:rsidR="002F5268">
        <w:rPr>
          <w:sz w:val="24"/>
          <w:szCs w:val="24"/>
        </w:rPr>
        <w:t xml:space="preserve">being </w:t>
      </w:r>
      <w:r w:rsidRPr="00C60FC7">
        <w:rPr>
          <w:sz w:val="24"/>
          <w:szCs w:val="24"/>
        </w:rPr>
        <w:t>wrongly told that they failed to answer their phone</w:t>
      </w:r>
      <w:r w:rsidR="002F5268">
        <w:rPr>
          <w:sz w:val="24"/>
          <w:szCs w:val="24"/>
        </w:rPr>
        <w:t xml:space="preserve"> when their assessor called</w:t>
      </w:r>
      <w:r w:rsidRPr="00C60FC7">
        <w:rPr>
          <w:sz w:val="24"/>
          <w:szCs w:val="24"/>
        </w:rPr>
        <w:t xml:space="preserve">, </w:t>
      </w:r>
      <w:r w:rsidR="002923E9" w:rsidRPr="00C60FC7">
        <w:rPr>
          <w:sz w:val="24"/>
          <w:szCs w:val="24"/>
        </w:rPr>
        <w:t xml:space="preserve">and </w:t>
      </w:r>
      <w:r w:rsidRPr="00C60FC7">
        <w:rPr>
          <w:sz w:val="24"/>
          <w:szCs w:val="24"/>
        </w:rPr>
        <w:t xml:space="preserve">others being given no notice of their assessment, while 12 per cent of those who responded </w:t>
      </w:r>
      <w:r w:rsidR="002923E9" w:rsidRPr="00C60FC7">
        <w:rPr>
          <w:sz w:val="24"/>
          <w:szCs w:val="24"/>
        </w:rPr>
        <w:t>said</w:t>
      </w:r>
      <w:r w:rsidRPr="00C60FC7">
        <w:rPr>
          <w:sz w:val="24"/>
          <w:szCs w:val="24"/>
        </w:rPr>
        <w:t xml:space="preserve"> their assessor did not have a quiet </w:t>
      </w:r>
      <w:r w:rsidR="002923E9" w:rsidRPr="00C60FC7">
        <w:rPr>
          <w:sz w:val="24"/>
          <w:szCs w:val="24"/>
        </w:rPr>
        <w:t xml:space="preserve">and </w:t>
      </w:r>
      <w:r w:rsidRPr="00C60FC7">
        <w:rPr>
          <w:sz w:val="24"/>
          <w:szCs w:val="24"/>
        </w:rPr>
        <w:t xml:space="preserve">confidential place from which to carry out </w:t>
      </w:r>
      <w:r w:rsidR="002F5268">
        <w:rPr>
          <w:sz w:val="24"/>
          <w:szCs w:val="24"/>
        </w:rPr>
        <w:t>the</w:t>
      </w:r>
      <w:r w:rsidRPr="00C60FC7">
        <w:rPr>
          <w:sz w:val="24"/>
          <w:szCs w:val="24"/>
        </w:rPr>
        <w:t xml:space="preserve"> assessment.</w:t>
      </w:r>
    </w:p>
    <w:p w14:paraId="6A770829" w14:textId="744BE61F" w:rsidR="00290267" w:rsidRPr="00C60FC7" w:rsidRDefault="00290267" w:rsidP="00290267">
      <w:pPr>
        <w:rPr>
          <w:sz w:val="24"/>
          <w:szCs w:val="24"/>
        </w:rPr>
      </w:pPr>
      <w:r w:rsidRPr="00C60FC7">
        <w:rPr>
          <w:sz w:val="24"/>
          <w:szCs w:val="24"/>
        </w:rPr>
        <w:lastRenderedPageBreak/>
        <w:t xml:space="preserve">One </w:t>
      </w:r>
      <w:r w:rsidR="002F5268">
        <w:rPr>
          <w:sz w:val="24"/>
          <w:szCs w:val="24"/>
        </w:rPr>
        <w:t>survey respondent told Benefits and Work</w:t>
      </w:r>
      <w:r w:rsidRPr="00C60FC7">
        <w:rPr>
          <w:sz w:val="24"/>
          <w:szCs w:val="24"/>
        </w:rPr>
        <w:t xml:space="preserve">: “Could hear other people laughing and making comments in the background. Then someone saying </w:t>
      </w:r>
      <w:proofErr w:type="spellStart"/>
      <w:r w:rsidRPr="00C60FC7">
        <w:rPr>
          <w:sz w:val="24"/>
          <w:szCs w:val="24"/>
        </w:rPr>
        <w:t>sshhh</w:t>
      </w:r>
      <w:proofErr w:type="spellEnd"/>
      <w:r w:rsidRPr="00C60FC7">
        <w:rPr>
          <w:sz w:val="24"/>
          <w:szCs w:val="24"/>
        </w:rPr>
        <w:t>.”</w:t>
      </w:r>
    </w:p>
    <w:p w14:paraId="2D11B722" w14:textId="415B18EC" w:rsidR="00B46184" w:rsidRPr="00C60FC7" w:rsidRDefault="00290267" w:rsidP="007E664C">
      <w:pPr>
        <w:rPr>
          <w:sz w:val="24"/>
          <w:szCs w:val="24"/>
        </w:rPr>
      </w:pPr>
      <w:r w:rsidRPr="00C60FC7">
        <w:rPr>
          <w:sz w:val="24"/>
          <w:szCs w:val="24"/>
        </w:rPr>
        <w:t>Another said: “Her husband was in the vicinity and I was on speaker phone.”</w:t>
      </w:r>
    </w:p>
    <w:p w14:paraId="18B157AF" w14:textId="6DAA26C7" w:rsidR="00B46184" w:rsidRPr="00C60FC7" w:rsidRDefault="00B46184" w:rsidP="007E664C">
      <w:pPr>
        <w:rPr>
          <w:b/>
          <w:bCs/>
          <w:sz w:val="24"/>
          <w:szCs w:val="24"/>
        </w:rPr>
      </w:pPr>
      <w:r w:rsidRPr="00C60FC7">
        <w:rPr>
          <w:b/>
          <w:bCs/>
          <w:sz w:val="24"/>
          <w:szCs w:val="24"/>
        </w:rPr>
        <w:t>The user-led charity Buckinghamshire Disability Service (</w:t>
      </w:r>
      <w:proofErr w:type="spellStart"/>
      <w:r w:rsidRPr="00C60FC7">
        <w:rPr>
          <w:b/>
          <w:bCs/>
          <w:sz w:val="24"/>
          <w:szCs w:val="24"/>
        </w:rPr>
        <w:t>BuDS</w:t>
      </w:r>
      <w:proofErr w:type="spellEnd"/>
      <w:r w:rsidRPr="00C60FC7">
        <w:rPr>
          <w:b/>
          <w:bCs/>
          <w:sz w:val="24"/>
          <w:szCs w:val="24"/>
        </w:rPr>
        <w:t>) has worked with Thames Valley Police to help autistic people and people with learning difficulties who have found it difficult to follow social distancing rules.</w:t>
      </w:r>
    </w:p>
    <w:p w14:paraId="339E88BE" w14:textId="562DFB49" w:rsidR="00B46184" w:rsidRPr="00C60FC7" w:rsidRDefault="00B46184" w:rsidP="00B46184">
      <w:pPr>
        <w:rPr>
          <w:sz w:val="24"/>
          <w:szCs w:val="24"/>
        </w:rPr>
      </w:pPr>
      <w:r w:rsidRPr="00C60FC7">
        <w:rPr>
          <w:sz w:val="24"/>
          <w:szCs w:val="24"/>
        </w:rPr>
        <w:t xml:space="preserve">Some may also have additional or particular exercise needs, such as needing to exercise more often than others, or to exercise in a particular way or place, which could cause conflict with other people and </w:t>
      </w:r>
      <w:r w:rsidR="002923E9" w:rsidRPr="00C60FC7">
        <w:rPr>
          <w:sz w:val="24"/>
          <w:szCs w:val="24"/>
        </w:rPr>
        <w:t xml:space="preserve">lead to </w:t>
      </w:r>
      <w:r w:rsidRPr="00C60FC7">
        <w:rPr>
          <w:sz w:val="24"/>
          <w:szCs w:val="24"/>
        </w:rPr>
        <w:t>possible trouble with the police.</w:t>
      </w:r>
    </w:p>
    <w:p w14:paraId="3CD689E1" w14:textId="63594923" w:rsidR="00B46184" w:rsidRPr="00C60FC7" w:rsidRDefault="00B46184" w:rsidP="007E664C">
      <w:pPr>
        <w:rPr>
          <w:sz w:val="24"/>
          <w:szCs w:val="24"/>
        </w:rPr>
      </w:pPr>
      <w:r w:rsidRPr="00C60FC7">
        <w:rPr>
          <w:sz w:val="24"/>
          <w:szCs w:val="24"/>
        </w:rPr>
        <w:t xml:space="preserve">They can now obtain a letter from </w:t>
      </w:r>
      <w:proofErr w:type="spellStart"/>
      <w:r w:rsidRPr="00C60FC7">
        <w:rPr>
          <w:sz w:val="24"/>
          <w:szCs w:val="24"/>
        </w:rPr>
        <w:t>BuDS</w:t>
      </w:r>
      <w:proofErr w:type="spellEnd"/>
      <w:r w:rsidRPr="00C60FC7">
        <w:rPr>
          <w:sz w:val="24"/>
          <w:szCs w:val="24"/>
        </w:rPr>
        <w:t xml:space="preserve"> that explains their situation, and which is recognised by Thames Valley Police.</w:t>
      </w:r>
    </w:p>
    <w:p w14:paraId="7357ACFC" w14:textId="4C36A371" w:rsidR="00B46184" w:rsidRPr="00C60FC7" w:rsidRDefault="00B46184" w:rsidP="00B46184">
      <w:pPr>
        <w:rPr>
          <w:sz w:val="24"/>
          <w:szCs w:val="24"/>
        </w:rPr>
      </w:pPr>
      <w:r w:rsidRPr="00C60FC7">
        <w:rPr>
          <w:sz w:val="24"/>
          <w:szCs w:val="24"/>
        </w:rPr>
        <w:t xml:space="preserve">Andrew Clark, chair of </w:t>
      </w:r>
      <w:proofErr w:type="spellStart"/>
      <w:r w:rsidRPr="00C60FC7">
        <w:rPr>
          <w:sz w:val="24"/>
          <w:szCs w:val="24"/>
        </w:rPr>
        <w:t>BuDS</w:t>
      </w:r>
      <w:proofErr w:type="spellEnd"/>
      <w:r w:rsidRPr="00C60FC7">
        <w:rPr>
          <w:sz w:val="24"/>
          <w:szCs w:val="24"/>
        </w:rPr>
        <w:t xml:space="preserve">, said: “The letters are a way for people to instantly explain their situation to others who may not understand why people are behaving differently or in a way which seems unusual. </w:t>
      </w:r>
    </w:p>
    <w:p w14:paraId="6728F2B3" w14:textId="484793E4" w:rsidR="00B46184" w:rsidRPr="00C60FC7" w:rsidRDefault="00290344" w:rsidP="00B46184">
      <w:pPr>
        <w:rPr>
          <w:sz w:val="24"/>
          <w:szCs w:val="24"/>
        </w:rPr>
      </w:pPr>
      <w:r w:rsidRPr="00C60FC7">
        <w:rPr>
          <w:sz w:val="24"/>
          <w:szCs w:val="24"/>
        </w:rPr>
        <w:t>“</w:t>
      </w:r>
      <w:r w:rsidR="00B46184" w:rsidRPr="00C60FC7">
        <w:rPr>
          <w:sz w:val="24"/>
          <w:szCs w:val="24"/>
        </w:rPr>
        <w:t>Disabled people have to have confidence that they can go out without unnecessary conflict arising from people’s lack of understanding, and these letters will help build that confidence</w:t>
      </w:r>
      <w:r w:rsidRPr="00C60FC7">
        <w:rPr>
          <w:sz w:val="24"/>
          <w:szCs w:val="24"/>
        </w:rPr>
        <w:t>.</w:t>
      </w:r>
      <w:r w:rsidR="00B46184" w:rsidRPr="00C60FC7">
        <w:rPr>
          <w:sz w:val="24"/>
          <w:szCs w:val="24"/>
        </w:rPr>
        <w:t>”</w:t>
      </w:r>
    </w:p>
    <w:p w14:paraId="7D0163B9" w14:textId="289BF1CE" w:rsidR="00290344" w:rsidRPr="00C60FC7" w:rsidRDefault="00290344" w:rsidP="00B46184">
      <w:pPr>
        <w:rPr>
          <w:sz w:val="24"/>
          <w:szCs w:val="24"/>
        </w:rPr>
      </w:pPr>
      <w:r w:rsidRPr="00C60FC7">
        <w:rPr>
          <w:sz w:val="24"/>
          <w:szCs w:val="24"/>
        </w:rPr>
        <w:t xml:space="preserve">The letters </w:t>
      </w:r>
      <w:hyperlink r:id="rId49" w:history="1">
        <w:r w:rsidRPr="00C60FC7">
          <w:rPr>
            <w:rStyle w:val="Hyperlink"/>
            <w:sz w:val="24"/>
            <w:szCs w:val="24"/>
          </w:rPr>
          <w:t xml:space="preserve">can be obtained free from </w:t>
        </w:r>
        <w:proofErr w:type="spellStart"/>
        <w:r w:rsidRPr="00C60FC7">
          <w:rPr>
            <w:rStyle w:val="Hyperlink"/>
            <w:sz w:val="24"/>
            <w:szCs w:val="24"/>
          </w:rPr>
          <w:t>BuDS</w:t>
        </w:r>
        <w:proofErr w:type="spellEnd"/>
      </w:hyperlink>
      <w:r w:rsidRPr="00C60FC7">
        <w:rPr>
          <w:sz w:val="24"/>
          <w:szCs w:val="24"/>
        </w:rPr>
        <w:t>.</w:t>
      </w:r>
    </w:p>
    <w:p w14:paraId="506D40FF" w14:textId="087319F0" w:rsidR="00BF1655" w:rsidRPr="00C60FC7" w:rsidRDefault="00242133" w:rsidP="007E664C">
      <w:pPr>
        <w:rPr>
          <w:b/>
          <w:sz w:val="24"/>
          <w:szCs w:val="24"/>
        </w:rPr>
      </w:pPr>
      <w:r w:rsidRPr="00C60FC7">
        <w:rPr>
          <w:b/>
          <w:sz w:val="24"/>
          <w:szCs w:val="24"/>
        </w:rPr>
        <w:t>21 May 2020</w:t>
      </w:r>
    </w:p>
    <w:p w14:paraId="5D484990" w14:textId="77777777" w:rsidR="00242133" w:rsidRPr="00C60FC7" w:rsidRDefault="00242133" w:rsidP="007E664C">
      <w:pPr>
        <w:rPr>
          <w:b/>
          <w:sz w:val="24"/>
          <w:szCs w:val="24"/>
        </w:rPr>
      </w:pPr>
    </w:p>
    <w:p w14:paraId="1A13AA92" w14:textId="7D54B01F" w:rsidR="006B0263" w:rsidRPr="00C60FC7" w:rsidRDefault="006B0263" w:rsidP="006B0263">
      <w:pPr>
        <w:jc w:val="center"/>
        <w:rPr>
          <w:sz w:val="24"/>
          <w:szCs w:val="24"/>
        </w:rPr>
      </w:pPr>
      <w:r w:rsidRPr="00C60FC7">
        <w:rPr>
          <w:b/>
          <w:sz w:val="24"/>
          <w:szCs w:val="24"/>
        </w:rPr>
        <w:t xml:space="preserve">News provided by John Pring at </w:t>
      </w:r>
      <w:hyperlink r:id="rId50" w:history="1">
        <w:r w:rsidRPr="00C60FC7">
          <w:rPr>
            <w:rStyle w:val="Hyperlink"/>
            <w:sz w:val="24"/>
            <w:szCs w:val="24"/>
          </w:rPr>
          <w:t>www.disabilitynewsservice.com</w:t>
        </w:r>
      </w:hyperlink>
    </w:p>
    <w:p w14:paraId="03DAECAF" w14:textId="77777777" w:rsidR="00000F14" w:rsidRPr="00C60FC7" w:rsidRDefault="00000F14">
      <w:pPr>
        <w:rPr>
          <w:sz w:val="24"/>
          <w:szCs w:val="24"/>
        </w:rPr>
      </w:pPr>
    </w:p>
    <w:sectPr w:rsidR="00000F14" w:rsidRPr="00C60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DD0"/>
    <w:multiLevelType w:val="hybridMultilevel"/>
    <w:tmpl w:val="C7F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14757"/>
    <w:multiLevelType w:val="multilevel"/>
    <w:tmpl w:val="391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7C"/>
    <w:rsid w:val="00000F14"/>
    <w:rsid w:val="000055ED"/>
    <w:rsid w:val="00016726"/>
    <w:rsid w:val="000248A2"/>
    <w:rsid w:val="00040B27"/>
    <w:rsid w:val="000447B5"/>
    <w:rsid w:val="00052DED"/>
    <w:rsid w:val="000538CB"/>
    <w:rsid w:val="00067D25"/>
    <w:rsid w:val="0008064F"/>
    <w:rsid w:val="00083FB8"/>
    <w:rsid w:val="000A6AFA"/>
    <w:rsid w:val="000B524D"/>
    <w:rsid w:val="000B66E3"/>
    <w:rsid w:val="000C2E39"/>
    <w:rsid w:val="000D544F"/>
    <w:rsid w:val="000D70EC"/>
    <w:rsid w:val="000E17ED"/>
    <w:rsid w:val="000E6EE8"/>
    <w:rsid w:val="000E7624"/>
    <w:rsid w:val="000F06D1"/>
    <w:rsid w:val="000F223A"/>
    <w:rsid w:val="000F4895"/>
    <w:rsid w:val="000F49A1"/>
    <w:rsid w:val="000F62E5"/>
    <w:rsid w:val="00106509"/>
    <w:rsid w:val="001077A1"/>
    <w:rsid w:val="00111D37"/>
    <w:rsid w:val="00112656"/>
    <w:rsid w:val="001160F0"/>
    <w:rsid w:val="00120030"/>
    <w:rsid w:val="00133F9D"/>
    <w:rsid w:val="001356EE"/>
    <w:rsid w:val="001359CF"/>
    <w:rsid w:val="00136520"/>
    <w:rsid w:val="0014395D"/>
    <w:rsid w:val="0014397E"/>
    <w:rsid w:val="00151709"/>
    <w:rsid w:val="00154ADB"/>
    <w:rsid w:val="00157BA2"/>
    <w:rsid w:val="00162FFE"/>
    <w:rsid w:val="00165575"/>
    <w:rsid w:val="00176929"/>
    <w:rsid w:val="00185C5E"/>
    <w:rsid w:val="00190669"/>
    <w:rsid w:val="001A59BE"/>
    <w:rsid w:val="001D484D"/>
    <w:rsid w:val="001E6B60"/>
    <w:rsid w:val="001F335A"/>
    <w:rsid w:val="00203764"/>
    <w:rsid w:val="00206456"/>
    <w:rsid w:val="002125E6"/>
    <w:rsid w:val="00215B2F"/>
    <w:rsid w:val="00222CA9"/>
    <w:rsid w:val="00232A6D"/>
    <w:rsid w:val="00242133"/>
    <w:rsid w:val="00272871"/>
    <w:rsid w:val="00286241"/>
    <w:rsid w:val="00290267"/>
    <w:rsid w:val="00290344"/>
    <w:rsid w:val="002923E9"/>
    <w:rsid w:val="002942CF"/>
    <w:rsid w:val="00295E7B"/>
    <w:rsid w:val="0029661C"/>
    <w:rsid w:val="002A3D18"/>
    <w:rsid w:val="002A5652"/>
    <w:rsid w:val="002A5BF6"/>
    <w:rsid w:val="002A76E6"/>
    <w:rsid w:val="002B0C0A"/>
    <w:rsid w:val="002B1226"/>
    <w:rsid w:val="002B4CCD"/>
    <w:rsid w:val="002B7738"/>
    <w:rsid w:val="002C0290"/>
    <w:rsid w:val="002C3ED4"/>
    <w:rsid w:val="002F16F4"/>
    <w:rsid w:val="002F5268"/>
    <w:rsid w:val="00303480"/>
    <w:rsid w:val="00303CEC"/>
    <w:rsid w:val="00304BE9"/>
    <w:rsid w:val="0030659A"/>
    <w:rsid w:val="003152A4"/>
    <w:rsid w:val="003155EE"/>
    <w:rsid w:val="00316A79"/>
    <w:rsid w:val="00324A7C"/>
    <w:rsid w:val="003327CC"/>
    <w:rsid w:val="00344BA5"/>
    <w:rsid w:val="00345C62"/>
    <w:rsid w:val="00345F64"/>
    <w:rsid w:val="00353380"/>
    <w:rsid w:val="003626FB"/>
    <w:rsid w:val="00370E3F"/>
    <w:rsid w:val="00383A5F"/>
    <w:rsid w:val="003B02F5"/>
    <w:rsid w:val="003B5DD4"/>
    <w:rsid w:val="003B7359"/>
    <w:rsid w:val="003B7DF1"/>
    <w:rsid w:val="003C0047"/>
    <w:rsid w:val="003C13E7"/>
    <w:rsid w:val="003C217A"/>
    <w:rsid w:val="003C3E20"/>
    <w:rsid w:val="003D4706"/>
    <w:rsid w:val="003E2F05"/>
    <w:rsid w:val="003F79D8"/>
    <w:rsid w:val="004176D4"/>
    <w:rsid w:val="004217C3"/>
    <w:rsid w:val="004275D8"/>
    <w:rsid w:val="00431AEA"/>
    <w:rsid w:val="004364B1"/>
    <w:rsid w:val="004376A5"/>
    <w:rsid w:val="004929E4"/>
    <w:rsid w:val="00494FD3"/>
    <w:rsid w:val="004A4147"/>
    <w:rsid w:val="004A5E78"/>
    <w:rsid w:val="004B28F9"/>
    <w:rsid w:val="004C0935"/>
    <w:rsid w:val="004C515D"/>
    <w:rsid w:val="004C67A2"/>
    <w:rsid w:val="004C6DEB"/>
    <w:rsid w:val="004D34CA"/>
    <w:rsid w:val="004D36E3"/>
    <w:rsid w:val="004E11C4"/>
    <w:rsid w:val="004E7BE8"/>
    <w:rsid w:val="004F03E4"/>
    <w:rsid w:val="004F36BE"/>
    <w:rsid w:val="00503550"/>
    <w:rsid w:val="005065B0"/>
    <w:rsid w:val="0051324F"/>
    <w:rsid w:val="0051374C"/>
    <w:rsid w:val="005141DF"/>
    <w:rsid w:val="0051591F"/>
    <w:rsid w:val="00533EEE"/>
    <w:rsid w:val="005425B3"/>
    <w:rsid w:val="00557A9C"/>
    <w:rsid w:val="00563D07"/>
    <w:rsid w:val="00571385"/>
    <w:rsid w:val="00572E73"/>
    <w:rsid w:val="0057463F"/>
    <w:rsid w:val="005903B0"/>
    <w:rsid w:val="0059514C"/>
    <w:rsid w:val="005958C5"/>
    <w:rsid w:val="005B07F9"/>
    <w:rsid w:val="005B0C4C"/>
    <w:rsid w:val="005B3133"/>
    <w:rsid w:val="005C1E5B"/>
    <w:rsid w:val="005D53D8"/>
    <w:rsid w:val="005D541D"/>
    <w:rsid w:val="005E7F4F"/>
    <w:rsid w:val="0060240D"/>
    <w:rsid w:val="006040E0"/>
    <w:rsid w:val="00613B2A"/>
    <w:rsid w:val="00614669"/>
    <w:rsid w:val="0061763B"/>
    <w:rsid w:val="00617819"/>
    <w:rsid w:val="00622B46"/>
    <w:rsid w:val="00627B51"/>
    <w:rsid w:val="0063457C"/>
    <w:rsid w:val="00643199"/>
    <w:rsid w:val="00666530"/>
    <w:rsid w:val="00667ED8"/>
    <w:rsid w:val="00667FD6"/>
    <w:rsid w:val="00675CF3"/>
    <w:rsid w:val="0067655E"/>
    <w:rsid w:val="006766D4"/>
    <w:rsid w:val="00676E5A"/>
    <w:rsid w:val="00677BD4"/>
    <w:rsid w:val="0069341B"/>
    <w:rsid w:val="00696510"/>
    <w:rsid w:val="006968AE"/>
    <w:rsid w:val="006B0263"/>
    <w:rsid w:val="006B53C3"/>
    <w:rsid w:val="006C1E3B"/>
    <w:rsid w:val="006C2953"/>
    <w:rsid w:val="006D362E"/>
    <w:rsid w:val="006D5FDB"/>
    <w:rsid w:val="006E123C"/>
    <w:rsid w:val="006E3FDC"/>
    <w:rsid w:val="006E7473"/>
    <w:rsid w:val="007156A2"/>
    <w:rsid w:val="00722912"/>
    <w:rsid w:val="00743523"/>
    <w:rsid w:val="00756DC3"/>
    <w:rsid w:val="00761D84"/>
    <w:rsid w:val="00777168"/>
    <w:rsid w:val="007A601A"/>
    <w:rsid w:val="007A7F96"/>
    <w:rsid w:val="007B1FDA"/>
    <w:rsid w:val="007C1C83"/>
    <w:rsid w:val="007C3034"/>
    <w:rsid w:val="007C3C5D"/>
    <w:rsid w:val="007C473F"/>
    <w:rsid w:val="007D2299"/>
    <w:rsid w:val="007D5583"/>
    <w:rsid w:val="007E2286"/>
    <w:rsid w:val="007E4636"/>
    <w:rsid w:val="007E4C18"/>
    <w:rsid w:val="007E664C"/>
    <w:rsid w:val="00804470"/>
    <w:rsid w:val="00807C23"/>
    <w:rsid w:val="008234FD"/>
    <w:rsid w:val="0082676C"/>
    <w:rsid w:val="00830CE7"/>
    <w:rsid w:val="008323C1"/>
    <w:rsid w:val="00836560"/>
    <w:rsid w:val="008426A8"/>
    <w:rsid w:val="008533AD"/>
    <w:rsid w:val="00860927"/>
    <w:rsid w:val="0088349A"/>
    <w:rsid w:val="00891A28"/>
    <w:rsid w:val="00894D66"/>
    <w:rsid w:val="00895953"/>
    <w:rsid w:val="00897943"/>
    <w:rsid w:val="008A05EE"/>
    <w:rsid w:val="008C161B"/>
    <w:rsid w:val="008C463D"/>
    <w:rsid w:val="008C4F3C"/>
    <w:rsid w:val="008E1593"/>
    <w:rsid w:val="008E347A"/>
    <w:rsid w:val="008F1C7B"/>
    <w:rsid w:val="008F3E5D"/>
    <w:rsid w:val="00903454"/>
    <w:rsid w:val="00906024"/>
    <w:rsid w:val="00906BA0"/>
    <w:rsid w:val="00914B19"/>
    <w:rsid w:val="0092538D"/>
    <w:rsid w:val="00934E3A"/>
    <w:rsid w:val="00953D42"/>
    <w:rsid w:val="00974844"/>
    <w:rsid w:val="009774A7"/>
    <w:rsid w:val="009816BD"/>
    <w:rsid w:val="009B56E3"/>
    <w:rsid w:val="009D003D"/>
    <w:rsid w:val="009D47A9"/>
    <w:rsid w:val="009D690A"/>
    <w:rsid w:val="009E4F22"/>
    <w:rsid w:val="009E6580"/>
    <w:rsid w:val="009F4D3A"/>
    <w:rsid w:val="009F62FB"/>
    <w:rsid w:val="00A05C5D"/>
    <w:rsid w:val="00A07E55"/>
    <w:rsid w:val="00A15D37"/>
    <w:rsid w:val="00A244DE"/>
    <w:rsid w:val="00A24BBC"/>
    <w:rsid w:val="00A47803"/>
    <w:rsid w:val="00A54477"/>
    <w:rsid w:val="00A6167B"/>
    <w:rsid w:val="00A7014F"/>
    <w:rsid w:val="00A7146D"/>
    <w:rsid w:val="00A72FD1"/>
    <w:rsid w:val="00AA1839"/>
    <w:rsid w:val="00AB0AD8"/>
    <w:rsid w:val="00AB403B"/>
    <w:rsid w:val="00AC5849"/>
    <w:rsid w:val="00AC5960"/>
    <w:rsid w:val="00AD0EFA"/>
    <w:rsid w:val="00AE05C7"/>
    <w:rsid w:val="00AE5D2C"/>
    <w:rsid w:val="00B07341"/>
    <w:rsid w:val="00B12981"/>
    <w:rsid w:val="00B16145"/>
    <w:rsid w:val="00B2727E"/>
    <w:rsid w:val="00B4279E"/>
    <w:rsid w:val="00B46184"/>
    <w:rsid w:val="00B463E8"/>
    <w:rsid w:val="00B46D2F"/>
    <w:rsid w:val="00B528A5"/>
    <w:rsid w:val="00B578DC"/>
    <w:rsid w:val="00B62ADB"/>
    <w:rsid w:val="00B6610B"/>
    <w:rsid w:val="00B7044B"/>
    <w:rsid w:val="00B8293E"/>
    <w:rsid w:val="00B927BA"/>
    <w:rsid w:val="00B940E2"/>
    <w:rsid w:val="00B95FB5"/>
    <w:rsid w:val="00B97EFB"/>
    <w:rsid w:val="00BB1685"/>
    <w:rsid w:val="00BC1F8B"/>
    <w:rsid w:val="00BE3D45"/>
    <w:rsid w:val="00BE5A04"/>
    <w:rsid w:val="00BE7EF7"/>
    <w:rsid w:val="00BF1655"/>
    <w:rsid w:val="00BF688C"/>
    <w:rsid w:val="00C027ED"/>
    <w:rsid w:val="00C15E52"/>
    <w:rsid w:val="00C167AD"/>
    <w:rsid w:val="00C17E6C"/>
    <w:rsid w:val="00C409DF"/>
    <w:rsid w:val="00C44A2E"/>
    <w:rsid w:val="00C60FC7"/>
    <w:rsid w:val="00C6470E"/>
    <w:rsid w:val="00C73A67"/>
    <w:rsid w:val="00C73D05"/>
    <w:rsid w:val="00C81F7B"/>
    <w:rsid w:val="00C8661F"/>
    <w:rsid w:val="00C91434"/>
    <w:rsid w:val="00C92AD8"/>
    <w:rsid w:val="00CA38D7"/>
    <w:rsid w:val="00CA681B"/>
    <w:rsid w:val="00CB356D"/>
    <w:rsid w:val="00CB6C80"/>
    <w:rsid w:val="00CB7B13"/>
    <w:rsid w:val="00CD713A"/>
    <w:rsid w:val="00CE4FC9"/>
    <w:rsid w:val="00CE6EF1"/>
    <w:rsid w:val="00D01513"/>
    <w:rsid w:val="00D11A1F"/>
    <w:rsid w:val="00D1775C"/>
    <w:rsid w:val="00D259DA"/>
    <w:rsid w:val="00D35392"/>
    <w:rsid w:val="00D3731B"/>
    <w:rsid w:val="00D4459E"/>
    <w:rsid w:val="00D4461A"/>
    <w:rsid w:val="00D60794"/>
    <w:rsid w:val="00D65BFE"/>
    <w:rsid w:val="00D7078B"/>
    <w:rsid w:val="00D77C50"/>
    <w:rsid w:val="00D9241B"/>
    <w:rsid w:val="00DA2043"/>
    <w:rsid w:val="00DA675A"/>
    <w:rsid w:val="00DC3D65"/>
    <w:rsid w:val="00DF3855"/>
    <w:rsid w:val="00DF73F3"/>
    <w:rsid w:val="00E10BC6"/>
    <w:rsid w:val="00E22E6C"/>
    <w:rsid w:val="00E24BE8"/>
    <w:rsid w:val="00E37725"/>
    <w:rsid w:val="00E43724"/>
    <w:rsid w:val="00E633B1"/>
    <w:rsid w:val="00E63570"/>
    <w:rsid w:val="00E67005"/>
    <w:rsid w:val="00E8123D"/>
    <w:rsid w:val="00E81651"/>
    <w:rsid w:val="00EB1B5F"/>
    <w:rsid w:val="00EB4D4F"/>
    <w:rsid w:val="00EB7EB8"/>
    <w:rsid w:val="00EC6236"/>
    <w:rsid w:val="00ED02F7"/>
    <w:rsid w:val="00ED03E3"/>
    <w:rsid w:val="00ED7BF7"/>
    <w:rsid w:val="00EF4D7C"/>
    <w:rsid w:val="00F05925"/>
    <w:rsid w:val="00F127FC"/>
    <w:rsid w:val="00F50235"/>
    <w:rsid w:val="00F534C5"/>
    <w:rsid w:val="00F54950"/>
    <w:rsid w:val="00F601F8"/>
    <w:rsid w:val="00F60451"/>
    <w:rsid w:val="00F60950"/>
    <w:rsid w:val="00F64B2B"/>
    <w:rsid w:val="00F673D7"/>
    <w:rsid w:val="00F731C0"/>
    <w:rsid w:val="00F9426E"/>
    <w:rsid w:val="00F94E26"/>
    <w:rsid w:val="00FA5A70"/>
    <w:rsid w:val="00FA6187"/>
    <w:rsid w:val="00FA6C4E"/>
    <w:rsid w:val="00FD1AF7"/>
    <w:rsid w:val="00FD316F"/>
    <w:rsid w:val="00FD3DFF"/>
    <w:rsid w:val="00FE1CF7"/>
    <w:rsid w:val="00FF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384"/>
  <w15:chartTrackingRefBased/>
  <w15:docId w15:val="{9F5D56CB-5259-4457-A869-411E497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48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63"/>
    <w:rPr>
      <w:color w:val="0563C1" w:themeColor="hyperlink"/>
      <w:u w:val="single"/>
    </w:rPr>
  </w:style>
  <w:style w:type="character" w:customStyle="1" w:styleId="UnresolvedMention">
    <w:name w:val="Unresolved Mention"/>
    <w:basedOn w:val="DefaultParagraphFont"/>
    <w:uiPriority w:val="99"/>
    <w:semiHidden/>
    <w:unhideWhenUsed/>
    <w:rsid w:val="006B0263"/>
    <w:rPr>
      <w:color w:val="605E5C"/>
      <w:shd w:val="clear" w:color="auto" w:fill="E1DFDD"/>
    </w:rPr>
  </w:style>
  <w:style w:type="paragraph" w:styleId="NormalWeb">
    <w:name w:val="Normal (Web)"/>
    <w:basedOn w:val="Normal"/>
    <w:uiPriority w:val="99"/>
    <w:semiHidden/>
    <w:unhideWhenUsed/>
    <w:rsid w:val="002A5BF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B5D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5DD4"/>
    <w:rPr>
      <w:rFonts w:ascii="Consolas" w:hAnsi="Consolas"/>
      <w:sz w:val="20"/>
      <w:szCs w:val="20"/>
    </w:rPr>
  </w:style>
  <w:style w:type="paragraph" w:styleId="BalloonText">
    <w:name w:val="Balloon Text"/>
    <w:basedOn w:val="Normal"/>
    <w:link w:val="BalloonTextChar"/>
    <w:uiPriority w:val="99"/>
    <w:semiHidden/>
    <w:unhideWhenUsed/>
    <w:rsid w:val="00CB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6D"/>
    <w:rPr>
      <w:rFonts w:ascii="Segoe UI" w:hAnsi="Segoe UI" w:cs="Segoe UI"/>
      <w:sz w:val="18"/>
      <w:szCs w:val="18"/>
    </w:rPr>
  </w:style>
  <w:style w:type="character" w:styleId="FollowedHyperlink">
    <w:name w:val="FollowedHyperlink"/>
    <w:basedOn w:val="DefaultParagraphFont"/>
    <w:uiPriority w:val="99"/>
    <w:semiHidden/>
    <w:unhideWhenUsed/>
    <w:rsid w:val="00CB356D"/>
    <w:rPr>
      <w:color w:val="954F72" w:themeColor="followedHyperlink"/>
      <w:u w:val="single"/>
    </w:rPr>
  </w:style>
  <w:style w:type="paragraph" w:styleId="NoSpacing">
    <w:name w:val="No Spacing"/>
    <w:uiPriority w:val="1"/>
    <w:qFormat/>
    <w:rsid w:val="00CD713A"/>
    <w:pPr>
      <w:spacing w:after="0" w:line="240" w:lineRule="auto"/>
    </w:pPr>
  </w:style>
  <w:style w:type="character" w:customStyle="1" w:styleId="Heading3Char">
    <w:name w:val="Heading 3 Char"/>
    <w:basedOn w:val="DefaultParagraphFont"/>
    <w:link w:val="Heading3"/>
    <w:uiPriority w:val="9"/>
    <w:semiHidden/>
    <w:rsid w:val="0097484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A24BBC"/>
    <w:pPr>
      <w:spacing w:after="120"/>
    </w:pPr>
  </w:style>
  <w:style w:type="character" w:customStyle="1" w:styleId="BodyTextChar">
    <w:name w:val="Body Text Char"/>
    <w:basedOn w:val="DefaultParagraphFont"/>
    <w:link w:val="BodyText"/>
    <w:uiPriority w:val="99"/>
    <w:semiHidden/>
    <w:rsid w:val="00A24BBC"/>
  </w:style>
  <w:style w:type="character" w:customStyle="1" w:styleId="Heading1Char">
    <w:name w:val="Heading 1 Char"/>
    <w:basedOn w:val="DefaultParagraphFont"/>
    <w:link w:val="Heading1"/>
    <w:uiPriority w:val="9"/>
    <w:rsid w:val="002B4C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902">
      <w:bodyDiv w:val="1"/>
      <w:marLeft w:val="0"/>
      <w:marRight w:val="0"/>
      <w:marTop w:val="0"/>
      <w:marBottom w:val="0"/>
      <w:divBdr>
        <w:top w:val="none" w:sz="0" w:space="0" w:color="auto"/>
        <w:left w:val="none" w:sz="0" w:space="0" w:color="auto"/>
        <w:bottom w:val="none" w:sz="0" w:space="0" w:color="auto"/>
        <w:right w:val="none" w:sz="0" w:space="0" w:color="auto"/>
      </w:divBdr>
    </w:div>
    <w:div w:id="87511072">
      <w:bodyDiv w:val="1"/>
      <w:marLeft w:val="0"/>
      <w:marRight w:val="0"/>
      <w:marTop w:val="0"/>
      <w:marBottom w:val="0"/>
      <w:divBdr>
        <w:top w:val="none" w:sz="0" w:space="0" w:color="auto"/>
        <w:left w:val="none" w:sz="0" w:space="0" w:color="auto"/>
        <w:bottom w:val="none" w:sz="0" w:space="0" w:color="auto"/>
        <w:right w:val="none" w:sz="0" w:space="0" w:color="auto"/>
      </w:divBdr>
    </w:div>
    <w:div w:id="104808951">
      <w:bodyDiv w:val="1"/>
      <w:marLeft w:val="0"/>
      <w:marRight w:val="0"/>
      <w:marTop w:val="0"/>
      <w:marBottom w:val="0"/>
      <w:divBdr>
        <w:top w:val="none" w:sz="0" w:space="0" w:color="auto"/>
        <w:left w:val="none" w:sz="0" w:space="0" w:color="auto"/>
        <w:bottom w:val="none" w:sz="0" w:space="0" w:color="auto"/>
        <w:right w:val="none" w:sz="0" w:space="0" w:color="auto"/>
      </w:divBdr>
    </w:div>
    <w:div w:id="112215072">
      <w:bodyDiv w:val="1"/>
      <w:marLeft w:val="0"/>
      <w:marRight w:val="0"/>
      <w:marTop w:val="0"/>
      <w:marBottom w:val="0"/>
      <w:divBdr>
        <w:top w:val="none" w:sz="0" w:space="0" w:color="auto"/>
        <w:left w:val="none" w:sz="0" w:space="0" w:color="auto"/>
        <w:bottom w:val="none" w:sz="0" w:space="0" w:color="auto"/>
        <w:right w:val="none" w:sz="0" w:space="0" w:color="auto"/>
      </w:divBdr>
    </w:div>
    <w:div w:id="131027670">
      <w:bodyDiv w:val="1"/>
      <w:marLeft w:val="0"/>
      <w:marRight w:val="0"/>
      <w:marTop w:val="0"/>
      <w:marBottom w:val="0"/>
      <w:divBdr>
        <w:top w:val="none" w:sz="0" w:space="0" w:color="auto"/>
        <w:left w:val="none" w:sz="0" w:space="0" w:color="auto"/>
        <w:bottom w:val="none" w:sz="0" w:space="0" w:color="auto"/>
        <w:right w:val="none" w:sz="0" w:space="0" w:color="auto"/>
      </w:divBdr>
    </w:div>
    <w:div w:id="137263768">
      <w:bodyDiv w:val="1"/>
      <w:marLeft w:val="0"/>
      <w:marRight w:val="0"/>
      <w:marTop w:val="0"/>
      <w:marBottom w:val="0"/>
      <w:divBdr>
        <w:top w:val="none" w:sz="0" w:space="0" w:color="auto"/>
        <w:left w:val="none" w:sz="0" w:space="0" w:color="auto"/>
        <w:bottom w:val="none" w:sz="0" w:space="0" w:color="auto"/>
        <w:right w:val="none" w:sz="0" w:space="0" w:color="auto"/>
      </w:divBdr>
    </w:div>
    <w:div w:id="172304571">
      <w:bodyDiv w:val="1"/>
      <w:marLeft w:val="0"/>
      <w:marRight w:val="0"/>
      <w:marTop w:val="0"/>
      <w:marBottom w:val="0"/>
      <w:divBdr>
        <w:top w:val="none" w:sz="0" w:space="0" w:color="auto"/>
        <w:left w:val="none" w:sz="0" w:space="0" w:color="auto"/>
        <w:bottom w:val="none" w:sz="0" w:space="0" w:color="auto"/>
        <w:right w:val="none" w:sz="0" w:space="0" w:color="auto"/>
      </w:divBdr>
    </w:div>
    <w:div w:id="182211334">
      <w:bodyDiv w:val="1"/>
      <w:marLeft w:val="0"/>
      <w:marRight w:val="0"/>
      <w:marTop w:val="0"/>
      <w:marBottom w:val="0"/>
      <w:divBdr>
        <w:top w:val="none" w:sz="0" w:space="0" w:color="auto"/>
        <w:left w:val="none" w:sz="0" w:space="0" w:color="auto"/>
        <w:bottom w:val="none" w:sz="0" w:space="0" w:color="auto"/>
        <w:right w:val="none" w:sz="0" w:space="0" w:color="auto"/>
      </w:divBdr>
    </w:div>
    <w:div w:id="198781856">
      <w:bodyDiv w:val="1"/>
      <w:marLeft w:val="0"/>
      <w:marRight w:val="0"/>
      <w:marTop w:val="0"/>
      <w:marBottom w:val="0"/>
      <w:divBdr>
        <w:top w:val="none" w:sz="0" w:space="0" w:color="auto"/>
        <w:left w:val="none" w:sz="0" w:space="0" w:color="auto"/>
        <w:bottom w:val="none" w:sz="0" w:space="0" w:color="auto"/>
        <w:right w:val="none" w:sz="0" w:space="0" w:color="auto"/>
      </w:divBdr>
    </w:div>
    <w:div w:id="210306218">
      <w:bodyDiv w:val="1"/>
      <w:marLeft w:val="0"/>
      <w:marRight w:val="0"/>
      <w:marTop w:val="0"/>
      <w:marBottom w:val="0"/>
      <w:divBdr>
        <w:top w:val="none" w:sz="0" w:space="0" w:color="auto"/>
        <w:left w:val="none" w:sz="0" w:space="0" w:color="auto"/>
        <w:bottom w:val="none" w:sz="0" w:space="0" w:color="auto"/>
        <w:right w:val="none" w:sz="0" w:space="0" w:color="auto"/>
      </w:divBdr>
    </w:div>
    <w:div w:id="244456574">
      <w:bodyDiv w:val="1"/>
      <w:marLeft w:val="0"/>
      <w:marRight w:val="0"/>
      <w:marTop w:val="0"/>
      <w:marBottom w:val="0"/>
      <w:divBdr>
        <w:top w:val="none" w:sz="0" w:space="0" w:color="auto"/>
        <w:left w:val="none" w:sz="0" w:space="0" w:color="auto"/>
        <w:bottom w:val="none" w:sz="0" w:space="0" w:color="auto"/>
        <w:right w:val="none" w:sz="0" w:space="0" w:color="auto"/>
      </w:divBdr>
    </w:div>
    <w:div w:id="278682689">
      <w:bodyDiv w:val="1"/>
      <w:marLeft w:val="0"/>
      <w:marRight w:val="0"/>
      <w:marTop w:val="0"/>
      <w:marBottom w:val="0"/>
      <w:divBdr>
        <w:top w:val="none" w:sz="0" w:space="0" w:color="auto"/>
        <w:left w:val="none" w:sz="0" w:space="0" w:color="auto"/>
        <w:bottom w:val="none" w:sz="0" w:space="0" w:color="auto"/>
        <w:right w:val="none" w:sz="0" w:space="0" w:color="auto"/>
      </w:divBdr>
    </w:div>
    <w:div w:id="290552516">
      <w:bodyDiv w:val="1"/>
      <w:marLeft w:val="0"/>
      <w:marRight w:val="0"/>
      <w:marTop w:val="0"/>
      <w:marBottom w:val="0"/>
      <w:divBdr>
        <w:top w:val="none" w:sz="0" w:space="0" w:color="auto"/>
        <w:left w:val="none" w:sz="0" w:space="0" w:color="auto"/>
        <w:bottom w:val="none" w:sz="0" w:space="0" w:color="auto"/>
        <w:right w:val="none" w:sz="0" w:space="0" w:color="auto"/>
      </w:divBdr>
      <w:divsChild>
        <w:div w:id="125584032">
          <w:marLeft w:val="0"/>
          <w:marRight w:val="0"/>
          <w:marTop w:val="0"/>
          <w:marBottom w:val="0"/>
          <w:divBdr>
            <w:top w:val="none" w:sz="0" w:space="0" w:color="auto"/>
            <w:left w:val="none" w:sz="0" w:space="0" w:color="auto"/>
            <w:bottom w:val="none" w:sz="0" w:space="0" w:color="auto"/>
            <w:right w:val="none" w:sz="0" w:space="0" w:color="auto"/>
          </w:divBdr>
        </w:div>
      </w:divsChild>
    </w:div>
    <w:div w:id="384911036">
      <w:bodyDiv w:val="1"/>
      <w:marLeft w:val="0"/>
      <w:marRight w:val="0"/>
      <w:marTop w:val="0"/>
      <w:marBottom w:val="0"/>
      <w:divBdr>
        <w:top w:val="none" w:sz="0" w:space="0" w:color="auto"/>
        <w:left w:val="none" w:sz="0" w:space="0" w:color="auto"/>
        <w:bottom w:val="none" w:sz="0" w:space="0" w:color="auto"/>
        <w:right w:val="none" w:sz="0" w:space="0" w:color="auto"/>
      </w:divBdr>
    </w:div>
    <w:div w:id="3866882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246">
          <w:marLeft w:val="0"/>
          <w:marRight w:val="0"/>
          <w:marTop w:val="0"/>
          <w:marBottom w:val="0"/>
          <w:divBdr>
            <w:top w:val="none" w:sz="0" w:space="0" w:color="auto"/>
            <w:left w:val="none" w:sz="0" w:space="0" w:color="auto"/>
            <w:bottom w:val="none" w:sz="0" w:space="0" w:color="auto"/>
            <w:right w:val="none" w:sz="0" w:space="0" w:color="auto"/>
          </w:divBdr>
        </w:div>
      </w:divsChild>
    </w:div>
    <w:div w:id="418841070">
      <w:bodyDiv w:val="1"/>
      <w:marLeft w:val="0"/>
      <w:marRight w:val="0"/>
      <w:marTop w:val="0"/>
      <w:marBottom w:val="0"/>
      <w:divBdr>
        <w:top w:val="none" w:sz="0" w:space="0" w:color="auto"/>
        <w:left w:val="none" w:sz="0" w:space="0" w:color="auto"/>
        <w:bottom w:val="none" w:sz="0" w:space="0" w:color="auto"/>
        <w:right w:val="none" w:sz="0" w:space="0" w:color="auto"/>
      </w:divBdr>
    </w:div>
    <w:div w:id="422844313">
      <w:bodyDiv w:val="1"/>
      <w:marLeft w:val="0"/>
      <w:marRight w:val="0"/>
      <w:marTop w:val="0"/>
      <w:marBottom w:val="0"/>
      <w:divBdr>
        <w:top w:val="none" w:sz="0" w:space="0" w:color="auto"/>
        <w:left w:val="none" w:sz="0" w:space="0" w:color="auto"/>
        <w:bottom w:val="none" w:sz="0" w:space="0" w:color="auto"/>
        <w:right w:val="none" w:sz="0" w:space="0" w:color="auto"/>
      </w:divBdr>
    </w:div>
    <w:div w:id="423303252">
      <w:bodyDiv w:val="1"/>
      <w:marLeft w:val="0"/>
      <w:marRight w:val="0"/>
      <w:marTop w:val="0"/>
      <w:marBottom w:val="0"/>
      <w:divBdr>
        <w:top w:val="none" w:sz="0" w:space="0" w:color="auto"/>
        <w:left w:val="none" w:sz="0" w:space="0" w:color="auto"/>
        <w:bottom w:val="none" w:sz="0" w:space="0" w:color="auto"/>
        <w:right w:val="none" w:sz="0" w:space="0" w:color="auto"/>
      </w:divBdr>
      <w:divsChild>
        <w:div w:id="1694958292">
          <w:marLeft w:val="0"/>
          <w:marRight w:val="0"/>
          <w:marTop w:val="0"/>
          <w:marBottom w:val="0"/>
          <w:divBdr>
            <w:top w:val="none" w:sz="0" w:space="0" w:color="auto"/>
            <w:left w:val="none" w:sz="0" w:space="0" w:color="auto"/>
            <w:bottom w:val="none" w:sz="0" w:space="0" w:color="auto"/>
            <w:right w:val="none" w:sz="0" w:space="0" w:color="auto"/>
          </w:divBdr>
        </w:div>
      </w:divsChild>
    </w:div>
    <w:div w:id="445270582">
      <w:bodyDiv w:val="1"/>
      <w:marLeft w:val="0"/>
      <w:marRight w:val="0"/>
      <w:marTop w:val="0"/>
      <w:marBottom w:val="0"/>
      <w:divBdr>
        <w:top w:val="none" w:sz="0" w:space="0" w:color="auto"/>
        <w:left w:val="none" w:sz="0" w:space="0" w:color="auto"/>
        <w:bottom w:val="none" w:sz="0" w:space="0" w:color="auto"/>
        <w:right w:val="none" w:sz="0" w:space="0" w:color="auto"/>
      </w:divBdr>
    </w:div>
    <w:div w:id="446316901">
      <w:bodyDiv w:val="1"/>
      <w:marLeft w:val="0"/>
      <w:marRight w:val="0"/>
      <w:marTop w:val="0"/>
      <w:marBottom w:val="0"/>
      <w:divBdr>
        <w:top w:val="none" w:sz="0" w:space="0" w:color="auto"/>
        <w:left w:val="none" w:sz="0" w:space="0" w:color="auto"/>
        <w:bottom w:val="none" w:sz="0" w:space="0" w:color="auto"/>
        <w:right w:val="none" w:sz="0" w:space="0" w:color="auto"/>
      </w:divBdr>
      <w:divsChild>
        <w:div w:id="542407185">
          <w:marLeft w:val="0"/>
          <w:marRight w:val="0"/>
          <w:marTop w:val="0"/>
          <w:marBottom w:val="0"/>
          <w:divBdr>
            <w:top w:val="none" w:sz="0" w:space="0" w:color="auto"/>
            <w:left w:val="none" w:sz="0" w:space="0" w:color="auto"/>
            <w:bottom w:val="none" w:sz="0" w:space="0" w:color="auto"/>
            <w:right w:val="none" w:sz="0" w:space="0" w:color="auto"/>
          </w:divBdr>
        </w:div>
        <w:div w:id="2147233592">
          <w:marLeft w:val="0"/>
          <w:marRight w:val="0"/>
          <w:marTop w:val="0"/>
          <w:marBottom w:val="0"/>
          <w:divBdr>
            <w:top w:val="none" w:sz="0" w:space="0" w:color="auto"/>
            <w:left w:val="none" w:sz="0" w:space="0" w:color="auto"/>
            <w:bottom w:val="none" w:sz="0" w:space="0" w:color="auto"/>
            <w:right w:val="none" w:sz="0" w:space="0" w:color="auto"/>
          </w:divBdr>
        </w:div>
      </w:divsChild>
    </w:div>
    <w:div w:id="496574254">
      <w:bodyDiv w:val="1"/>
      <w:marLeft w:val="0"/>
      <w:marRight w:val="0"/>
      <w:marTop w:val="0"/>
      <w:marBottom w:val="0"/>
      <w:divBdr>
        <w:top w:val="none" w:sz="0" w:space="0" w:color="auto"/>
        <w:left w:val="none" w:sz="0" w:space="0" w:color="auto"/>
        <w:bottom w:val="none" w:sz="0" w:space="0" w:color="auto"/>
        <w:right w:val="none" w:sz="0" w:space="0" w:color="auto"/>
      </w:divBdr>
    </w:div>
    <w:div w:id="511604530">
      <w:bodyDiv w:val="1"/>
      <w:marLeft w:val="0"/>
      <w:marRight w:val="0"/>
      <w:marTop w:val="0"/>
      <w:marBottom w:val="0"/>
      <w:divBdr>
        <w:top w:val="none" w:sz="0" w:space="0" w:color="auto"/>
        <w:left w:val="none" w:sz="0" w:space="0" w:color="auto"/>
        <w:bottom w:val="none" w:sz="0" w:space="0" w:color="auto"/>
        <w:right w:val="none" w:sz="0" w:space="0" w:color="auto"/>
      </w:divBdr>
      <w:divsChild>
        <w:div w:id="1163007301">
          <w:marLeft w:val="0"/>
          <w:marRight w:val="0"/>
          <w:marTop w:val="0"/>
          <w:marBottom w:val="0"/>
          <w:divBdr>
            <w:top w:val="none" w:sz="0" w:space="0" w:color="auto"/>
            <w:left w:val="none" w:sz="0" w:space="0" w:color="auto"/>
            <w:bottom w:val="none" w:sz="0" w:space="0" w:color="auto"/>
            <w:right w:val="none" w:sz="0" w:space="0" w:color="auto"/>
          </w:divBdr>
        </w:div>
        <w:div w:id="371808878">
          <w:marLeft w:val="0"/>
          <w:marRight w:val="0"/>
          <w:marTop w:val="0"/>
          <w:marBottom w:val="0"/>
          <w:divBdr>
            <w:top w:val="none" w:sz="0" w:space="0" w:color="auto"/>
            <w:left w:val="none" w:sz="0" w:space="0" w:color="auto"/>
            <w:bottom w:val="none" w:sz="0" w:space="0" w:color="auto"/>
            <w:right w:val="none" w:sz="0" w:space="0" w:color="auto"/>
          </w:divBdr>
        </w:div>
        <w:div w:id="1566601638">
          <w:marLeft w:val="0"/>
          <w:marRight w:val="0"/>
          <w:marTop w:val="0"/>
          <w:marBottom w:val="0"/>
          <w:divBdr>
            <w:top w:val="none" w:sz="0" w:space="0" w:color="auto"/>
            <w:left w:val="none" w:sz="0" w:space="0" w:color="auto"/>
            <w:bottom w:val="none" w:sz="0" w:space="0" w:color="auto"/>
            <w:right w:val="none" w:sz="0" w:space="0" w:color="auto"/>
          </w:divBdr>
        </w:div>
      </w:divsChild>
    </w:div>
    <w:div w:id="532117513">
      <w:bodyDiv w:val="1"/>
      <w:marLeft w:val="0"/>
      <w:marRight w:val="0"/>
      <w:marTop w:val="0"/>
      <w:marBottom w:val="0"/>
      <w:divBdr>
        <w:top w:val="none" w:sz="0" w:space="0" w:color="auto"/>
        <w:left w:val="none" w:sz="0" w:space="0" w:color="auto"/>
        <w:bottom w:val="none" w:sz="0" w:space="0" w:color="auto"/>
        <w:right w:val="none" w:sz="0" w:space="0" w:color="auto"/>
      </w:divBdr>
    </w:div>
    <w:div w:id="536548791">
      <w:bodyDiv w:val="1"/>
      <w:marLeft w:val="0"/>
      <w:marRight w:val="0"/>
      <w:marTop w:val="0"/>
      <w:marBottom w:val="0"/>
      <w:divBdr>
        <w:top w:val="none" w:sz="0" w:space="0" w:color="auto"/>
        <w:left w:val="none" w:sz="0" w:space="0" w:color="auto"/>
        <w:bottom w:val="none" w:sz="0" w:space="0" w:color="auto"/>
        <w:right w:val="none" w:sz="0" w:space="0" w:color="auto"/>
      </w:divBdr>
      <w:divsChild>
        <w:div w:id="1801217216">
          <w:marLeft w:val="0"/>
          <w:marRight w:val="0"/>
          <w:marTop w:val="0"/>
          <w:marBottom w:val="0"/>
          <w:divBdr>
            <w:top w:val="none" w:sz="0" w:space="0" w:color="auto"/>
            <w:left w:val="none" w:sz="0" w:space="0" w:color="auto"/>
            <w:bottom w:val="none" w:sz="0" w:space="0" w:color="auto"/>
            <w:right w:val="none" w:sz="0" w:space="0" w:color="auto"/>
          </w:divBdr>
        </w:div>
        <w:div w:id="1104030461">
          <w:marLeft w:val="0"/>
          <w:marRight w:val="0"/>
          <w:marTop w:val="0"/>
          <w:marBottom w:val="0"/>
          <w:divBdr>
            <w:top w:val="none" w:sz="0" w:space="0" w:color="auto"/>
            <w:left w:val="none" w:sz="0" w:space="0" w:color="auto"/>
            <w:bottom w:val="none" w:sz="0" w:space="0" w:color="auto"/>
            <w:right w:val="none" w:sz="0" w:space="0" w:color="auto"/>
          </w:divBdr>
        </w:div>
        <w:div w:id="946037447">
          <w:marLeft w:val="0"/>
          <w:marRight w:val="0"/>
          <w:marTop w:val="0"/>
          <w:marBottom w:val="0"/>
          <w:divBdr>
            <w:top w:val="none" w:sz="0" w:space="0" w:color="auto"/>
            <w:left w:val="none" w:sz="0" w:space="0" w:color="auto"/>
            <w:bottom w:val="none" w:sz="0" w:space="0" w:color="auto"/>
            <w:right w:val="none" w:sz="0" w:space="0" w:color="auto"/>
          </w:divBdr>
        </w:div>
      </w:divsChild>
    </w:div>
    <w:div w:id="537477189">
      <w:bodyDiv w:val="1"/>
      <w:marLeft w:val="0"/>
      <w:marRight w:val="0"/>
      <w:marTop w:val="0"/>
      <w:marBottom w:val="0"/>
      <w:divBdr>
        <w:top w:val="none" w:sz="0" w:space="0" w:color="auto"/>
        <w:left w:val="none" w:sz="0" w:space="0" w:color="auto"/>
        <w:bottom w:val="none" w:sz="0" w:space="0" w:color="auto"/>
        <w:right w:val="none" w:sz="0" w:space="0" w:color="auto"/>
      </w:divBdr>
    </w:div>
    <w:div w:id="548419505">
      <w:bodyDiv w:val="1"/>
      <w:marLeft w:val="0"/>
      <w:marRight w:val="0"/>
      <w:marTop w:val="0"/>
      <w:marBottom w:val="0"/>
      <w:divBdr>
        <w:top w:val="none" w:sz="0" w:space="0" w:color="auto"/>
        <w:left w:val="none" w:sz="0" w:space="0" w:color="auto"/>
        <w:bottom w:val="none" w:sz="0" w:space="0" w:color="auto"/>
        <w:right w:val="none" w:sz="0" w:space="0" w:color="auto"/>
      </w:divBdr>
    </w:div>
    <w:div w:id="551045024">
      <w:bodyDiv w:val="1"/>
      <w:marLeft w:val="0"/>
      <w:marRight w:val="0"/>
      <w:marTop w:val="0"/>
      <w:marBottom w:val="0"/>
      <w:divBdr>
        <w:top w:val="none" w:sz="0" w:space="0" w:color="auto"/>
        <w:left w:val="none" w:sz="0" w:space="0" w:color="auto"/>
        <w:bottom w:val="none" w:sz="0" w:space="0" w:color="auto"/>
        <w:right w:val="none" w:sz="0" w:space="0" w:color="auto"/>
      </w:divBdr>
    </w:div>
    <w:div w:id="552159203">
      <w:bodyDiv w:val="1"/>
      <w:marLeft w:val="0"/>
      <w:marRight w:val="0"/>
      <w:marTop w:val="0"/>
      <w:marBottom w:val="0"/>
      <w:divBdr>
        <w:top w:val="none" w:sz="0" w:space="0" w:color="auto"/>
        <w:left w:val="none" w:sz="0" w:space="0" w:color="auto"/>
        <w:bottom w:val="none" w:sz="0" w:space="0" w:color="auto"/>
        <w:right w:val="none" w:sz="0" w:space="0" w:color="auto"/>
      </w:divBdr>
    </w:div>
    <w:div w:id="554006776">
      <w:bodyDiv w:val="1"/>
      <w:marLeft w:val="0"/>
      <w:marRight w:val="0"/>
      <w:marTop w:val="0"/>
      <w:marBottom w:val="0"/>
      <w:divBdr>
        <w:top w:val="none" w:sz="0" w:space="0" w:color="auto"/>
        <w:left w:val="none" w:sz="0" w:space="0" w:color="auto"/>
        <w:bottom w:val="none" w:sz="0" w:space="0" w:color="auto"/>
        <w:right w:val="none" w:sz="0" w:space="0" w:color="auto"/>
      </w:divBdr>
    </w:div>
    <w:div w:id="568074365">
      <w:bodyDiv w:val="1"/>
      <w:marLeft w:val="0"/>
      <w:marRight w:val="0"/>
      <w:marTop w:val="0"/>
      <w:marBottom w:val="0"/>
      <w:divBdr>
        <w:top w:val="none" w:sz="0" w:space="0" w:color="auto"/>
        <w:left w:val="none" w:sz="0" w:space="0" w:color="auto"/>
        <w:bottom w:val="none" w:sz="0" w:space="0" w:color="auto"/>
        <w:right w:val="none" w:sz="0" w:space="0" w:color="auto"/>
      </w:divBdr>
      <w:divsChild>
        <w:div w:id="1568177288">
          <w:marLeft w:val="0"/>
          <w:marRight w:val="0"/>
          <w:marTop w:val="0"/>
          <w:marBottom w:val="0"/>
          <w:divBdr>
            <w:top w:val="none" w:sz="0" w:space="0" w:color="auto"/>
            <w:left w:val="none" w:sz="0" w:space="0" w:color="auto"/>
            <w:bottom w:val="none" w:sz="0" w:space="0" w:color="auto"/>
            <w:right w:val="none" w:sz="0" w:space="0" w:color="auto"/>
          </w:divBdr>
        </w:div>
        <w:div w:id="150754347">
          <w:marLeft w:val="0"/>
          <w:marRight w:val="0"/>
          <w:marTop w:val="0"/>
          <w:marBottom w:val="0"/>
          <w:divBdr>
            <w:top w:val="none" w:sz="0" w:space="0" w:color="auto"/>
            <w:left w:val="none" w:sz="0" w:space="0" w:color="auto"/>
            <w:bottom w:val="none" w:sz="0" w:space="0" w:color="auto"/>
            <w:right w:val="none" w:sz="0" w:space="0" w:color="auto"/>
          </w:divBdr>
        </w:div>
        <w:div w:id="356002797">
          <w:marLeft w:val="0"/>
          <w:marRight w:val="0"/>
          <w:marTop w:val="0"/>
          <w:marBottom w:val="0"/>
          <w:divBdr>
            <w:top w:val="none" w:sz="0" w:space="0" w:color="auto"/>
            <w:left w:val="none" w:sz="0" w:space="0" w:color="auto"/>
            <w:bottom w:val="none" w:sz="0" w:space="0" w:color="auto"/>
            <w:right w:val="none" w:sz="0" w:space="0" w:color="auto"/>
          </w:divBdr>
        </w:div>
        <w:div w:id="824201925">
          <w:marLeft w:val="0"/>
          <w:marRight w:val="0"/>
          <w:marTop w:val="0"/>
          <w:marBottom w:val="0"/>
          <w:divBdr>
            <w:top w:val="none" w:sz="0" w:space="0" w:color="auto"/>
            <w:left w:val="none" w:sz="0" w:space="0" w:color="auto"/>
            <w:bottom w:val="none" w:sz="0" w:space="0" w:color="auto"/>
            <w:right w:val="none" w:sz="0" w:space="0" w:color="auto"/>
          </w:divBdr>
        </w:div>
        <w:div w:id="1825582202">
          <w:marLeft w:val="0"/>
          <w:marRight w:val="0"/>
          <w:marTop w:val="0"/>
          <w:marBottom w:val="0"/>
          <w:divBdr>
            <w:top w:val="none" w:sz="0" w:space="0" w:color="auto"/>
            <w:left w:val="none" w:sz="0" w:space="0" w:color="auto"/>
            <w:bottom w:val="none" w:sz="0" w:space="0" w:color="auto"/>
            <w:right w:val="none" w:sz="0" w:space="0" w:color="auto"/>
          </w:divBdr>
        </w:div>
        <w:div w:id="1500274215">
          <w:marLeft w:val="0"/>
          <w:marRight w:val="0"/>
          <w:marTop w:val="0"/>
          <w:marBottom w:val="0"/>
          <w:divBdr>
            <w:top w:val="none" w:sz="0" w:space="0" w:color="auto"/>
            <w:left w:val="none" w:sz="0" w:space="0" w:color="auto"/>
            <w:bottom w:val="none" w:sz="0" w:space="0" w:color="auto"/>
            <w:right w:val="none" w:sz="0" w:space="0" w:color="auto"/>
          </w:divBdr>
        </w:div>
      </w:divsChild>
    </w:div>
    <w:div w:id="570432045">
      <w:bodyDiv w:val="1"/>
      <w:marLeft w:val="0"/>
      <w:marRight w:val="0"/>
      <w:marTop w:val="0"/>
      <w:marBottom w:val="0"/>
      <w:divBdr>
        <w:top w:val="none" w:sz="0" w:space="0" w:color="auto"/>
        <w:left w:val="none" w:sz="0" w:space="0" w:color="auto"/>
        <w:bottom w:val="none" w:sz="0" w:space="0" w:color="auto"/>
        <w:right w:val="none" w:sz="0" w:space="0" w:color="auto"/>
      </w:divBdr>
    </w:div>
    <w:div w:id="609288657">
      <w:bodyDiv w:val="1"/>
      <w:marLeft w:val="0"/>
      <w:marRight w:val="0"/>
      <w:marTop w:val="0"/>
      <w:marBottom w:val="0"/>
      <w:divBdr>
        <w:top w:val="none" w:sz="0" w:space="0" w:color="auto"/>
        <w:left w:val="none" w:sz="0" w:space="0" w:color="auto"/>
        <w:bottom w:val="none" w:sz="0" w:space="0" w:color="auto"/>
        <w:right w:val="none" w:sz="0" w:space="0" w:color="auto"/>
      </w:divBdr>
    </w:div>
    <w:div w:id="617489674">
      <w:bodyDiv w:val="1"/>
      <w:marLeft w:val="0"/>
      <w:marRight w:val="0"/>
      <w:marTop w:val="0"/>
      <w:marBottom w:val="0"/>
      <w:divBdr>
        <w:top w:val="none" w:sz="0" w:space="0" w:color="auto"/>
        <w:left w:val="none" w:sz="0" w:space="0" w:color="auto"/>
        <w:bottom w:val="none" w:sz="0" w:space="0" w:color="auto"/>
        <w:right w:val="none" w:sz="0" w:space="0" w:color="auto"/>
      </w:divBdr>
    </w:div>
    <w:div w:id="624390308">
      <w:bodyDiv w:val="1"/>
      <w:marLeft w:val="0"/>
      <w:marRight w:val="0"/>
      <w:marTop w:val="0"/>
      <w:marBottom w:val="0"/>
      <w:divBdr>
        <w:top w:val="none" w:sz="0" w:space="0" w:color="auto"/>
        <w:left w:val="none" w:sz="0" w:space="0" w:color="auto"/>
        <w:bottom w:val="none" w:sz="0" w:space="0" w:color="auto"/>
        <w:right w:val="none" w:sz="0" w:space="0" w:color="auto"/>
      </w:divBdr>
    </w:div>
    <w:div w:id="628439593">
      <w:bodyDiv w:val="1"/>
      <w:marLeft w:val="0"/>
      <w:marRight w:val="0"/>
      <w:marTop w:val="0"/>
      <w:marBottom w:val="0"/>
      <w:divBdr>
        <w:top w:val="none" w:sz="0" w:space="0" w:color="auto"/>
        <w:left w:val="none" w:sz="0" w:space="0" w:color="auto"/>
        <w:bottom w:val="none" w:sz="0" w:space="0" w:color="auto"/>
        <w:right w:val="none" w:sz="0" w:space="0" w:color="auto"/>
      </w:divBdr>
    </w:div>
    <w:div w:id="631909026">
      <w:bodyDiv w:val="1"/>
      <w:marLeft w:val="0"/>
      <w:marRight w:val="0"/>
      <w:marTop w:val="0"/>
      <w:marBottom w:val="0"/>
      <w:divBdr>
        <w:top w:val="none" w:sz="0" w:space="0" w:color="auto"/>
        <w:left w:val="none" w:sz="0" w:space="0" w:color="auto"/>
        <w:bottom w:val="none" w:sz="0" w:space="0" w:color="auto"/>
        <w:right w:val="none" w:sz="0" w:space="0" w:color="auto"/>
      </w:divBdr>
    </w:div>
    <w:div w:id="637493892">
      <w:bodyDiv w:val="1"/>
      <w:marLeft w:val="0"/>
      <w:marRight w:val="0"/>
      <w:marTop w:val="0"/>
      <w:marBottom w:val="0"/>
      <w:divBdr>
        <w:top w:val="none" w:sz="0" w:space="0" w:color="auto"/>
        <w:left w:val="none" w:sz="0" w:space="0" w:color="auto"/>
        <w:bottom w:val="none" w:sz="0" w:space="0" w:color="auto"/>
        <w:right w:val="none" w:sz="0" w:space="0" w:color="auto"/>
      </w:divBdr>
    </w:div>
    <w:div w:id="647709295">
      <w:bodyDiv w:val="1"/>
      <w:marLeft w:val="0"/>
      <w:marRight w:val="0"/>
      <w:marTop w:val="0"/>
      <w:marBottom w:val="0"/>
      <w:divBdr>
        <w:top w:val="none" w:sz="0" w:space="0" w:color="auto"/>
        <w:left w:val="none" w:sz="0" w:space="0" w:color="auto"/>
        <w:bottom w:val="none" w:sz="0" w:space="0" w:color="auto"/>
        <w:right w:val="none" w:sz="0" w:space="0" w:color="auto"/>
      </w:divBdr>
    </w:div>
    <w:div w:id="711418883">
      <w:bodyDiv w:val="1"/>
      <w:marLeft w:val="0"/>
      <w:marRight w:val="0"/>
      <w:marTop w:val="0"/>
      <w:marBottom w:val="0"/>
      <w:divBdr>
        <w:top w:val="none" w:sz="0" w:space="0" w:color="auto"/>
        <w:left w:val="none" w:sz="0" w:space="0" w:color="auto"/>
        <w:bottom w:val="none" w:sz="0" w:space="0" w:color="auto"/>
        <w:right w:val="none" w:sz="0" w:space="0" w:color="auto"/>
      </w:divBdr>
    </w:div>
    <w:div w:id="735855233">
      <w:bodyDiv w:val="1"/>
      <w:marLeft w:val="0"/>
      <w:marRight w:val="0"/>
      <w:marTop w:val="0"/>
      <w:marBottom w:val="0"/>
      <w:divBdr>
        <w:top w:val="none" w:sz="0" w:space="0" w:color="auto"/>
        <w:left w:val="none" w:sz="0" w:space="0" w:color="auto"/>
        <w:bottom w:val="none" w:sz="0" w:space="0" w:color="auto"/>
        <w:right w:val="none" w:sz="0" w:space="0" w:color="auto"/>
      </w:divBdr>
    </w:div>
    <w:div w:id="741027306">
      <w:bodyDiv w:val="1"/>
      <w:marLeft w:val="0"/>
      <w:marRight w:val="0"/>
      <w:marTop w:val="0"/>
      <w:marBottom w:val="0"/>
      <w:divBdr>
        <w:top w:val="none" w:sz="0" w:space="0" w:color="auto"/>
        <w:left w:val="none" w:sz="0" w:space="0" w:color="auto"/>
        <w:bottom w:val="none" w:sz="0" w:space="0" w:color="auto"/>
        <w:right w:val="none" w:sz="0" w:space="0" w:color="auto"/>
      </w:divBdr>
    </w:div>
    <w:div w:id="742071439">
      <w:bodyDiv w:val="1"/>
      <w:marLeft w:val="0"/>
      <w:marRight w:val="0"/>
      <w:marTop w:val="0"/>
      <w:marBottom w:val="0"/>
      <w:divBdr>
        <w:top w:val="none" w:sz="0" w:space="0" w:color="auto"/>
        <w:left w:val="none" w:sz="0" w:space="0" w:color="auto"/>
        <w:bottom w:val="none" w:sz="0" w:space="0" w:color="auto"/>
        <w:right w:val="none" w:sz="0" w:space="0" w:color="auto"/>
      </w:divBdr>
    </w:div>
    <w:div w:id="758328121">
      <w:bodyDiv w:val="1"/>
      <w:marLeft w:val="0"/>
      <w:marRight w:val="0"/>
      <w:marTop w:val="0"/>
      <w:marBottom w:val="0"/>
      <w:divBdr>
        <w:top w:val="none" w:sz="0" w:space="0" w:color="auto"/>
        <w:left w:val="none" w:sz="0" w:space="0" w:color="auto"/>
        <w:bottom w:val="none" w:sz="0" w:space="0" w:color="auto"/>
        <w:right w:val="none" w:sz="0" w:space="0" w:color="auto"/>
      </w:divBdr>
    </w:div>
    <w:div w:id="776828570">
      <w:bodyDiv w:val="1"/>
      <w:marLeft w:val="0"/>
      <w:marRight w:val="0"/>
      <w:marTop w:val="0"/>
      <w:marBottom w:val="0"/>
      <w:divBdr>
        <w:top w:val="none" w:sz="0" w:space="0" w:color="auto"/>
        <w:left w:val="none" w:sz="0" w:space="0" w:color="auto"/>
        <w:bottom w:val="none" w:sz="0" w:space="0" w:color="auto"/>
        <w:right w:val="none" w:sz="0" w:space="0" w:color="auto"/>
      </w:divBdr>
      <w:divsChild>
        <w:div w:id="1914774912">
          <w:marLeft w:val="0"/>
          <w:marRight w:val="0"/>
          <w:marTop w:val="0"/>
          <w:marBottom w:val="0"/>
          <w:divBdr>
            <w:top w:val="none" w:sz="0" w:space="0" w:color="auto"/>
            <w:left w:val="none" w:sz="0" w:space="0" w:color="auto"/>
            <w:bottom w:val="none" w:sz="0" w:space="0" w:color="auto"/>
            <w:right w:val="none" w:sz="0" w:space="0" w:color="auto"/>
          </w:divBdr>
        </w:div>
        <w:div w:id="558633996">
          <w:marLeft w:val="0"/>
          <w:marRight w:val="0"/>
          <w:marTop w:val="0"/>
          <w:marBottom w:val="0"/>
          <w:divBdr>
            <w:top w:val="none" w:sz="0" w:space="0" w:color="auto"/>
            <w:left w:val="none" w:sz="0" w:space="0" w:color="auto"/>
            <w:bottom w:val="none" w:sz="0" w:space="0" w:color="auto"/>
            <w:right w:val="none" w:sz="0" w:space="0" w:color="auto"/>
          </w:divBdr>
        </w:div>
      </w:divsChild>
    </w:div>
    <w:div w:id="791437117">
      <w:bodyDiv w:val="1"/>
      <w:marLeft w:val="0"/>
      <w:marRight w:val="0"/>
      <w:marTop w:val="0"/>
      <w:marBottom w:val="0"/>
      <w:divBdr>
        <w:top w:val="none" w:sz="0" w:space="0" w:color="auto"/>
        <w:left w:val="none" w:sz="0" w:space="0" w:color="auto"/>
        <w:bottom w:val="none" w:sz="0" w:space="0" w:color="auto"/>
        <w:right w:val="none" w:sz="0" w:space="0" w:color="auto"/>
      </w:divBdr>
    </w:div>
    <w:div w:id="826440815">
      <w:bodyDiv w:val="1"/>
      <w:marLeft w:val="0"/>
      <w:marRight w:val="0"/>
      <w:marTop w:val="0"/>
      <w:marBottom w:val="0"/>
      <w:divBdr>
        <w:top w:val="none" w:sz="0" w:space="0" w:color="auto"/>
        <w:left w:val="none" w:sz="0" w:space="0" w:color="auto"/>
        <w:bottom w:val="none" w:sz="0" w:space="0" w:color="auto"/>
        <w:right w:val="none" w:sz="0" w:space="0" w:color="auto"/>
      </w:divBdr>
    </w:div>
    <w:div w:id="842354318">
      <w:bodyDiv w:val="1"/>
      <w:marLeft w:val="0"/>
      <w:marRight w:val="0"/>
      <w:marTop w:val="0"/>
      <w:marBottom w:val="0"/>
      <w:divBdr>
        <w:top w:val="none" w:sz="0" w:space="0" w:color="auto"/>
        <w:left w:val="none" w:sz="0" w:space="0" w:color="auto"/>
        <w:bottom w:val="none" w:sz="0" w:space="0" w:color="auto"/>
        <w:right w:val="none" w:sz="0" w:space="0" w:color="auto"/>
      </w:divBdr>
    </w:div>
    <w:div w:id="842429546">
      <w:bodyDiv w:val="1"/>
      <w:marLeft w:val="0"/>
      <w:marRight w:val="0"/>
      <w:marTop w:val="0"/>
      <w:marBottom w:val="0"/>
      <w:divBdr>
        <w:top w:val="none" w:sz="0" w:space="0" w:color="auto"/>
        <w:left w:val="none" w:sz="0" w:space="0" w:color="auto"/>
        <w:bottom w:val="none" w:sz="0" w:space="0" w:color="auto"/>
        <w:right w:val="none" w:sz="0" w:space="0" w:color="auto"/>
      </w:divBdr>
    </w:div>
    <w:div w:id="874585852">
      <w:bodyDiv w:val="1"/>
      <w:marLeft w:val="0"/>
      <w:marRight w:val="0"/>
      <w:marTop w:val="0"/>
      <w:marBottom w:val="0"/>
      <w:divBdr>
        <w:top w:val="none" w:sz="0" w:space="0" w:color="auto"/>
        <w:left w:val="none" w:sz="0" w:space="0" w:color="auto"/>
        <w:bottom w:val="none" w:sz="0" w:space="0" w:color="auto"/>
        <w:right w:val="none" w:sz="0" w:space="0" w:color="auto"/>
      </w:divBdr>
    </w:div>
    <w:div w:id="877006339">
      <w:bodyDiv w:val="1"/>
      <w:marLeft w:val="0"/>
      <w:marRight w:val="0"/>
      <w:marTop w:val="0"/>
      <w:marBottom w:val="0"/>
      <w:divBdr>
        <w:top w:val="none" w:sz="0" w:space="0" w:color="auto"/>
        <w:left w:val="none" w:sz="0" w:space="0" w:color="auto"/>
        <w:bottom w:val="none" w:sz="0" w:space="0" w:color="auto"/>
        <w:right w:val="none" w:sz="0" w:space="0" w:color="auto"/>
      </w:divBdr>
    </w:div>
    <w:div w:id="894127794">
      <w:bodyDiv w:val="1"/>
      <w:marLeft w:val="0"/>
      <w:marRight w:val="0"/>
      <w:marTop w:val="0"/>
      <w:marBottom w:val="0"/>
      <w:divBdr>
        <w:top w:val="none" w:sz="0" w:space="0" w:color="auto"/>
        <w:left w:val="none" w:sz="0" w:space="0" w:color="auto"/>
        <w:bottom w:val="none" w:sz="0" w:space="0" w:color="auto"/>
        <w:right w:val="none" w:sz="0" w:space="0" w:color="auto"/>
      </w:divBdr>
    </w:div>
    <w:div w:id="897285034">
      <w:bodyDiv w:val="1"/>
      <w:marLeft w:val="0"/>
      <w:marRight w:val="0"/>
      <w:marTop w:val="0"/>
      <w:marBottom w:val="0"/>
      <w:divBdr>
        <w:top w:val="none" w:sz="0" w:space="0" w:color="auto"/>
        <w:left w:val="none" w:sz="0" w:space="0" w:color="auto"/>
        <w:bottom w:val="none" w:sz="0" w:space="0" w:color="auto"/>
        <w:right w:val="none" w:sz="0" w:space="0" w:color="auto"/>
      </w:divBdr>
    </w:div>
    <w:div w:id="928270066">
      <w:bodyDiv w:val="1"/>
      <w:marLeft w:val="0"/>
      <w:marRight w:val="0"/>
      <w:marTop w:val="0"/>
      <w:marBottom w:val="0"/>
      <w:divBdr>
        <w:top w:val="none" w:sz="0" w:space="0" w:color="auto"/>
        <w:left w:val="none" w:sz="0" w:space="0" w:color="auto"/>
        <w:bottom w:val="none" w:sz="0" w:space="0" w:color="auto"/>
        <w:right w:val="none" w:sz="0" w:space="0" w:color="auto"/>
      </w:divBdr>
    </w:div>
    <w:div w:id="930817054">
      <w:bodyDiv w:val="1"/>
      <w:marLeft w:val="0"/>
      <w:marRight w:val="0"/>
      <w:marTop w:val="0"/>
      <w:marBottom w:val="0"/>
      <w:divBdr>
        <w:top w:val="none" w:sz="0" w:space="0" w:color="auto"/>
        <w:left w:val="none" w:sz="0" w:space="0" w:color="auto"/>
        <w:bottom w:val="none" w:sz="0" w:space="0" w:color="auto"/>
        <w:right w:val="none" w:sz="0" w:space="0" w:color="auto"/>
      </w:divBdr>
    </w:div>
    <w:div w:id="931352159">
      <w:bodyDiv w:val="1"/>
      <w:marLeft w:val="0"/>
      <w:marRight w:val="0"/>
      <w:marTop w:val="0"/>
      <w:marBottom w:val="0"/>
      <w:divBdr>
        <w:top w:val="none" w:sz="0" w:space="0" w:color="auto"/>
        <w:left w:val="none" w:sz="0" w:space="0" w:color="auto"/>
        <w:bottom w:val="none" w:sz="0" w:space="0" w:color="auto"/>
        <w:right w:val="none" w:sz="0" w:space="0" w:color="auto"/>
      </w:divBdr>
    </w:div>
    <w:div w:id="931470564">
      <w:bodyDiv w:val="1"/>
      <w:marLeft w:val="0"/>
      <w:marRight w:val="0"/>
      <w:marTop w:val="0"/>
      <w:marBottom w:val="0"/>
      <w:divBdr>
        <w:top w:val="none" w:sz="0" w:space="0" w:color="auto"/>
        <w:left w:val="none" w:sz="0" w:space="0" w:color="auto"/>
        <w:bottom w:val="none" w:sz="0" w:space="0" w:color="auto"/>
        <w:right w:val="none" w:sz="0" w:space="0" w:color="auto"/>
      </w:divBdr>
    </w:div>
    <w:div w:id="976059944">
      <w:bodyDiv w:val="1"/>
      <w:marLeft w:val="0"/>
      <w:marRight w:val="0"/>
      <w:marTop w:val="0"/>
      <w:marBottom w:val="0"/>
      <w:divBdr>
        <w:top w:val="none" w:sz="0" w:space="0" w:color="auto"/>
        <w:left w:val="none" w:sz="0" w:space="0" w:color="auto"/>
        <w:bottom w:val="none" w:sz="0" w:space="0" w:color="auto"/>
        <w:right w:val="none" w:sz="0" w:space="0" w:color="auto"/>
      </w:divBdr>
    </w:div>
    <w:div w:id="990908760">
      <w:bodyDiv w:val="1"/>
      <w:marLeft w:val="0"/>
      <w:marRight w:val="0"/>
      <w:marTop w:val="0"/>
      <w:marBottom w:val="0"/>
      <w:divBdr>
        <w:top w:val="none" w:sz="0" w:space="0" w:color="auto"/>
        <w:left w:val="none" w:sz="0" w:space="0" w:color="auto"/>
        <w:bottom w:val="none" w:sz="0" w:space="0" w:color="auto"/>
        <w:right w:val="none" w:sz="0" w:space="0" w:color="auto"/>
      </w:divBdr>
    </w:div>
    <w:div w:id="1028331287">
      <w:bodyDiv w:val="1"/>
      <w:marLeft w:val="0"/>
      <w:marRight w:val="0"/>
      <w:marTop w:val="0"/>
      <w:marBottom w:val="0"/>
      <w:divBdr>
        <w:top w:val="none" w:sz="0" w:space="0" w:color="auto"/>
        <w:left w:val="none" w:sz="0" w:space="0" w:color="auto"/>
        <w:bottom w:val="none" w:sz="0" w:space="0" w:color="auto"/>
        <w:right w:val="none" w:sz="0" w:space="0" w:color="auto"/>
      </w:divBdr>
    </w:div>
    <w:div w:id="1046376088">
      <w:bodyDiv w:val="1"/>
      <w:marLeft w:val="0"/>
      <w:marRight w:val="0"/>
      <w:marTop w:val="0"/>
      <w:marBottom w:val="0"/>
      <w:divBdr>
        <w:top w:val="none" w:sz="0" w:space="0" w:color="auto"/>
        <w:left w:val="none" w:sz="0" w:space="0" w:color="auto"/>
        <w:bottom w:val="none" w:sz="0" w:space="0" w:color="auto"/>
        <w:right w:val="none" w:sz="0" w:space="0" w:color="auto"/>
      </w:divBdr>
      <w:divsChild>
        <w:div w:id="233511723">
          <w:marLeft w:val="0"/>
          <w:marRight w:val="0"/>
          <w:marTop w:val="0"/>
          <w:marBottom w:val="0"/>
          <w:divBdr>
            <w:top w:val="none" w:sz="0" w:space="0" w:color="auto"/>
            <w:left w:val="none" w:sz="0" w:space="0" w:color="auto"/>
            <w:bottom w:val="none" w:sz="0" w:space="0" w:color="auto"/>
            <w:right w:val="none" w:sz="0" w:space="0" w:color="auto"/>
          </w:divBdr>
        </w:div>
      </w:divsChild>
    </w:div>
    <w:div w:id="1113672429">
      <w:bodyDiv w:val="1"/>
      <w:marLeft w:val="0"/>
      <w:marRight w:val="0"/>
      <w:marTop w:val="0"/>
      <w:marBottom w:val="0"/>
      <w:divBdr>
        <w:top w:val="none" w:sz="0" w:space="0" w:color="auto"/>
        <w:left w:val="none" w:sz="0" w:space="0" w:color="auto"/>
        <w:bottom w:val="none" w:sz="0" w:space="0" w:color="auto"/>
        <w:right w:val="none" w:sz="0" w:space="0" w:color="auto"/>
      </w:divBdr>
    </w:div>
    <w:div w:id="1137141497">
      <w:bodyDiv w:val="1"/>
      <w:marLeft w:val="0"/>
      <w:marRight w:val="0"/>
      <w:marTop w:val="0"/>
      <w:marBottom w:val="0"/>
      <w:divBdr>
        <w:top w:val="none" w:sz="0" w:space="0" w:color="auto"/>
        <w:left w:val="none" w:sz="0" w:space="0" w:color="auto"/>
        <w:bottom w:val="none" w:sz="0" w:space="0" w:color="auto"/>
        <w:right w:val="none" w:sz="0" w:space="0" w:color="auto"/>
      </w:divBdr>
    </w:div>
    <w:div w:id="1142310500">
      <w:bodyDiv w:val="1"/>
      <w:marLeft w:val="0"/>
      <w:marRight w:val="0"/>
      <w:marTop w:val="0"/>
      <w:marBottom w:val="0"/>
      <w:divBdr>
        <w:top w:val="none" w:sz="0" w:space="0" w:color="auto"/>
        <w:left w:val="none" w:sz="0" w:space="0" w:color="auto"/>
        <w:bottom w:val="none" w:sz="0" w:space="0" w:color="auto"/>
        <w:right w:val="none" w:sz="0" w:space="0" w:color="auto"/>
      </w:divBdr>
    </w:div>
    <w:div w:id="1170218977">
      <w:bodyDiv w:val="1"/>
      <w:marLeft w:val="0"/>
      <w:marRight w:val="0"/>
      <w:marTop w:val="0"/>
      <w:marBottom w:val="0"/>
      <w:divBdr>
        <w:top w:val="none" w:sz="0" w:space="0" w:color="auto"/>
        <w:left w:val="none" w:sz="0" w:space="0" w:color="auto"/>
        <w:bottom w:val="none" w:sz="0" w:space="0" w:color="auto"/>
        <w:right w:val="none" w:sz="0" w:space="0" w:color="auto"/>
      </w:divBdr>
    </w:div>
    <w:div w:id="1177967149">
      <w:bodyDiv w:val="1"/>
      <w:marLeft w:val="0"/>
      <w:marRight w:val="0"/>
      <w:marTop w:val="0"/>
      <w:marBottom w:val="0"/>
      <w:divBdr>
        <w:top w:val="none" w:sz="0" w:space="0" w:color="auto"/>
        <w:left w:val="none" w:sz="0" w:space="0" w:color="auto"/>
        <w:bottom w:val="none" w:sz="0" w:space="0" w:color="auto"/>
        <w:right w:val="none" w:sz="0" w:space="0" w:color="auto"/>
      </w:divBdr>
    </w:div>
    <w:div w:id="118878780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16">
          <w:marLeft w:val="0"/>
          <w:marRight w:val="0"/>
          <w:marTop w:val="0"/>
          <w:marBottom w:val="0"/>
          <w:divBdr>
            <w:top w:val="none" w:sz="0" w:space="0" w:color="auto"/>
            <w:left w:val="none" w:sz="0" w:space="0" w:color="auto"/>
            <w:bottom w:val="none" w:sz="0" w:space="0" w:color="auto"/>
            <w:right w:val="none" w:sz="0" w:space="0" w:color="auto"/>
          </w:divBdr>
        </w:div>
        <w:div w:id="892622484">
          <w:marLeft w:val="0"/>
          <w:marRight w:val="0"/>
          <w:marTop w:val="0"/>
          <w:marBottom w:val="0"/>
          <w:divBdr>
            <w:top w:val="none" w:sz="0" w:space="0" w:color="auto"/>
            <w:left w:val="none" w:sz="0" w:space="0" w:color="auto"/>
            <w:bottom w:val="none" w:sz="0" w:space="0" w:color="auto"/>
            <w:right w:val="none" w:sz="0" w:space="0" w:color="auto"/>
          </w:divBdr>
        </w:div>
        <w:div w:id="56368448">
          <w:marLeft w:val="0"/>
          <w:marRight w:val="0"/>
          <w:marTop w:val="0"/>
          <w:marBottom w:val="0"/>
          <w:divBdr>
            <w:top w:val="none" w:sz="0" w:space="0" w:color="auto"/>
            <w:left w:val="none" w:sz="0" w:space="0" w:color="auto"/>
            <w:bottom w:val="none" w:sz="0" w:space="0" w:color="auto"/>
            <w:right w:val="none" w:sz="0" w:space="0" w:color="auto"/>
          </w:divBdr>
        </w:div>
        <w:div w:id="576012906">
          <w:marLeft w:val="0"/>
          <w:marRight w:val="0"/>
          <w:marTop w:val="0"/>
          <w:marBottom w:val="0"/>
          <w:divBdr>
            <w:top w:val="none" w:sz="0" w:space="0" w:color="auto"/>
            <w:left w:val="none" w:sz="0" w:space="0" w:color="auto"/>
            <w:bottom w:val="none" w:sz="0" w:space="0" w:color="auto"/>
            <w:right w:val="none" w:sz="0" w:space="0" w:color="auto"/>
          </w:divBdr>
        </w:div>
        <w:div w:id="1962877417">
          <w:marLeft w:val="0"/>
          <w:marRight w:val="0"/>
          <w:marTop w:val="0"/>
          <w:marBottom w:val="0"/>
          <w:divBdr>
            <w:top w:val="none" w:sz="0" w:space="0" w:color="auto"/>
            <w:left w:val="none" w:sz="0" w:space="0" w:color="auto"/>
            <w:bottom w:val="none" w:sz="0" w:space="0" w:color="auto"/>
            <w:right w:val="none" w:sz="0" w:space="0" w:color="auto"/>
          </w:divBdr>
        </w:div>
        <w:div w:id="126433396">
          <w:marLeft w:val="0"/>
          <w:marRight w:val="0"/>
          <w:marTop w:val="0"/>
          <w:marBottom w:val="0"/>
          <w:divBdr>
            <w:top w:val="none" w:sz="0" w:space="0" w:color="auto"/>
            <w:left w:val="none" w:sz="0" w:space="0" w:color="auto"/>
            <w:bottom w:val="none" w:sz="0" w:space="0" w:color="auto"/>
            <w:right w:val="none" w:sz="0" w:space="0" w:color="auto"/>
          </w:divBdr>
        </w:div>
      </w:divsChild>
    </w:div>
    <w:div w:id="1215971118">
      <w:bodyDiv w:val="1"/>
      <w:marLeft w:val="0"/>
      <w:marRight w:val="0"/>
      <w:marTop w:val="0"/>
      <w:marBottom w:val="0"/>
      <w:divBdr>
        <w:top w:val="none" w:sz="0" w:space="0" w:color="auto"/>
        <w:left w:val="none" w:sz="0" w:space="0" w:color="auto"/>
        <w:bottom w:val="none" w:sz="0" w:space="0" w:color="auto"/>
        <w:right w:val="none" w:sz="0" w:space="0" w:color="auto"/>
      </w:divBdr>
    </w:div>
    <w:div w:id="1240672408">
      <w:bodyDiv w:val="1"/>
      <w:marLeft w:val="0"/>
      <w:marRight w:val="0"/>
      <w:marTop w:val="0"/>
      <w:marBottom w:val="0"/>
      <w:divBdr>
        <w:top w:val="none" w:sz="0" w:space="0" w:color="auto"/>
        <w:left w:val="none" w:sz="0" w:space="0" w:color="auto"/>
        <w:bottom w:val="none" w:sz="0" w:space="0" w:color="auto"/>
        <w:right w:val="none" w:sz="0" w:space="0" w:color="auto"/>
      </w:divBdr>
    </w:div>
    <w:div w:id="1291284624">
      <w:bodyDiv w:val="1"/>
      <w:marLeft w:val="0"/>
      <w:marRight w:val="0"/>
      <w:marTop w:val="0"/>
      <w:marBottom w:val="0"/>
      <w:divBdr>
        <w:top w:val="none" w:sz="0" w:space="0" w:color="auto"/>
        <w:left w:val="none" w:sz="0" w:space="0" w:color="auto"/>
        <w:bottom w:val="none" w:sz="0" w:space="0" w:color="auto"/>
        <w:right w:val="none" w:sz="0" w:space="0" w:color="auto"/>
      </w:divBdr>
    </w:div>
    <w:div w:id="1313214935">
      <w:bodyDiv w:val="1"/>
      <w:marLeft w:val="0"/>
      <w:marRight w:val="0"/>
      <w:marTop w:val="0"/>
      <w:marBottom w:val="0"/>
      <w:divBdr>
        <w:top w:val="none" w:sz="0" w:space="0" w:color="auto"/>
        <w:left w:val="none" w:sz="0" w:space="0" w:color="auto"/>
        <w:bottom w:val="none" w:sz="0" w:space="0" w:color="auto"/>
        <w:right w:val="none" w:sz="0" w:space="0" w:color="auto"/>
      </w:divBdr>
    </w:div>
    <w:div w:id="1340422219">
      <w:bodyDiv w:val="1"/>
      <w:marLeft w:val="0"/>
      <w:marRight w:val="0"/>
      <w:marTop w:val="0"/>
      <w:marBottom w:val="0"/>
      <w:divBdr>
        <w:top w:val="none" w:sz="0" w:space="0" w:color="auto"/>
        <w:left w:val="none" w:sz="0" w:space="0" w:color="auto"/>
        <w:bottom w:val="none" w:sz="0" w:space="0" w:color="auto"/>
        <w:right w:val="none" w:sz="0" w:space="0" w:color="auto"/>
      </w:divBdr>
    </w:div>
    <w:div w:id="1342320890">
      <w:bodyDiv w:val="1"/>
      <w:marLeft w:val="0"/>
      <w:marRight w:val="0"/>
      <w:marTop w:val="0"/>
      <w:marBottom w:val="0"/>
      <w:divBdr>
        <w:top w:val="none" w:sz="0" w:space="0" w:color="auto"/>
        <w:left w:val="none" w:sz="0" w:space="0" w:color="auto"/>
        <w:bottom w:val="none" w:sz="0" w:space="0" w:color="auto"/>
        <w:right w:val="none" w:sz="0" w:space="0" w:color="auto"/>
      </w:divBdr>
    </w:div>
    <w:div w:id="1343584083">
      <w:bodyDiv w:val="1"/>
      <w:marLeft w:val="0"/>
      <w:marRight w:val="0"/>
      <w:marTop w:val="0"/>
      <w:marBottom w:val="0"/>
      <w:divBdr>
        <w:top w:val="none" w:sz="0" w:space="0" w:color="auto"/>
        <w:left w:val="none" w:sz="0" w:space="0" w:color="auto"/>
        <w:bottom w:val="none" w:sz="0" w:space="0" w:color="auto"/>
        <w:right w:val="none" w:sz="0" w:space="0" w:color="auto"/>
      </w:divBdr>
    </w:div>
    <w:div w:id="1380930765">
      <w:bodyDiv w:val="1"/>
      <w:marLeft w:val="0"/>
      <w:marRight w:val="0"/>
      <w:marTop w:val="0"/>
      <w:marBottom w:val="0"/>
      <w:divBdr>
        <w:top w:val="none" w:sz="0" w:space="0" w:color="auto"/>
        <w:left w:val="none" w:sz="0" w:space="0" w:color="auto"/>
        <w:bottom w:val="none" w:sz="0" w:space="0" w:color="auto"/>
        <w:right w:val="none" w:sz="0" w:space="0" w:color="auto"/>
      </w:divBdr>
    </w:div>
    <w:div w:id="1383941808">
      <w:bodyDiv w:val="1"/>
      <w:marLeft w:val="0"/>
      <w:marRight w:val="0"/>
      <w:marTop w:val="0"/>
      <w:marBottom w:val="0"/>
      <w:divBdr>
        <w:top w:val="none" w:sz="0" w:space="0" w:color="auto"/>
        <w:left w:val="none" w:sz="0" w:space="0" w:color="auto"/>
        <w:bottom w:val="none" w:sz="0" w:space="0" w:color="auto"/>
        <w:right w:val="none" w:sz="0" w:space="0" w:color="auto"/>
      </w:divBdr>
    </w:div>
    <w:div w:id="1400595952">
      <w:bodyDiv w:val="1"/>
      <w:marLeft w:val="0"/>
      <w:marRight w:val="0"/>
      <w:marTop w:val="0"/>
      <w:marBottom w:val="0"/>
      <w:divBdr>
        <w:top w:val="none" w:sz="0" w:space="0" w:color="auto"/>
        <w:left w:val="none" w:sz="0" w:space="0" w:color="auto"/>
        <w:bottom w:val="none" w:sz="0" w:space="0" w:color="auto"/>
        <w:right w:val="none" w:sz="0" w:space="0" w:color="auto"/>
      </w:divBdr>
    </w:div>
    <w:div w:id="1438526700">
      <w:bodyDiv w:val="1"/>
      <w:marLeft w:val="0"/>
      <w:marRight w:val="0"/>
      <w:marTop w:val="0"/>
      <w:marBottom w:val="0"/>
      <w:divBdr>
        <w:top w:val="none" w:sz="0" w:space="0" w:color="auto"/>
        <w:left w:val="none" w:sz="0" w:space="0" w:color="auto"/>
        <w:bottom w:val="none" w:sz="0" w:space="0" w:color="auto"/>
        <w:right w:val="none" w:sz="0" w:space="0" w:color="auto"/>
      </w:divBdr>
    </w:div>
    <w:div w:id="1441799475">
      <w:bodyDiv w:val="1"/>
      <w:marLeft w:val="0"/>
      <w:marRight w:val="0"/>
      <w:marTop w:val="0"/>
      <w:marBottom w:val="0"/>
      <w:divBdr>
        <w:top w:val="none" w:sz="0" w:space="0" w:color="auto"/>
        <w:left w:val="none" w:sz="0" w:space="0" w:color="auto"/>
        <w:bottom w:val="none" w:sz="0" w:space="0" w:color="auto"/>
        <w:right w:val="none" w:sz="0" w:space="0" w:color="auto"/>
      </w:divBdr>
    </w:div>
    <w:div w:id="1444693027">
      <w:bodyDiv w:val="1"/>
      <w:marLeft w:val="0"/>
      <w:marRight w:val="0"/>
      <w:marTop w:val="0"/>
      <w:marBottom w:val="0"/>
      <w:divBdr>
        <w:top w:val="none" w:sz="0" w:space="0" w:color="auto"/>
        <w:left w:val="none" w:sz="0" w:space="0" w:color="auto"/>
        <w:bottom w:val="none" w:sz="0" w:space="0" w:color="auto"/>
        <w:right w:val="none" w:sz="0" w:space="0" w:color="auto"/>
      </w:divBdr>
    </w:div>
    <w:div w:id="1454906735">
      <w:bodyDiv w:val="1"/>
      <w:marLeft w:val="0"/>
      <w:marRight w:val="0"/>
      <w:marTop w:val="0"/>
      <w:marBottom w:val="0"/>
      <w:divBdr>
        <w:top w:val="none" w:sz="0" w:space="0" w:color="auto"/>
        <w:left w:val="none" w:sz="0" w:space="0" w:color="auto"/>
        <w:bottom w:val="none" w:sz="0" w:space="0" w:color="auto"/>
        <w:right w:val="none" w:sz="0" w:space="0" w:color="auto"/>
      </w:divBdr>
    </w:div>
    <w:div w:id="1505779355">
      <w:bodyDiv w:val="1"/>
      <w:marLeft w:val="0"/>
      <w:marRight w:val="0"/>
      <w:marTop w:val="0"/>
      <w:marBottom w:val="0"/>
      <w:divBdr>
        <w:top w:val="none" w:sz="0" w:space="0" w:color="auto"/>
        <w:left w:val="none" w:sz="0" w:space="0" w:color="auto"/>
        <w:bottom w:val="none" w:sz="0" w:space="0" w:color="auto"/>
        <w:right w:val="none" w:sz="0" w:space="0" w:color="auto"/>
      </w:divBdr>
    </w:div>
    <w:div w:id="1517037752">
      <w:bodyDiv w:val="1"/>
      <w:marLeft w:val="0"/>
      <w:marRight w:val="0"/>
      <w:marTop w:val="0"/>
      <w:marBottom w:val="0"/>
      <w:divBdr>
        <w:top w:val="none" w:sz="0" w:space="0" w:color="auto"/>
        <w:left w:val="none" w:sz="0" w:space="0" w:color="auto"/>
        <w:bottom w:val="none" w:sz="0" w:space="0" w:color="auto"/>
        <w:right w:val="none" w:sz="0" w:space="0" w:color="auto"/>
      </w:divBdr>
    </w:div>
    <w:div w:id="1524786028">
      <w:bodyDiv w:val="1"/>
      <w:marLeft w:val="0"/>
      <w:marRight w:val="0"/>
      <w:marTop w:val="0"/>
      <w:marBottom w:val="0"/>
      <w:divBdr>
        <w:top w:val="none" w:sz="0" w:space="0" w:color="auto"/>
        <w:left w:val="none" w:sz="0" w:space="0" w:color="auto"/>
        <w:bottom w:val="none" w:sz="0" w:space="0" w:color="auto"/>
        <w:right w:val="none" w:sz="0" w:space="0" w:color="auto"/>
      </w:divBdr>
    </w:div>
    <w:div w:id="1527062954">
      <w:bodyDiv w:val="1"/>
      <w:marLeft w:val="0"/>
      <w:marRight w:val="0"/>
      <w:marTop w:val="0"/>
      <w:marBottom w:val="0"/>
      <w:divBdr>
        <w:top w:val="none" w:sz="0" w:space="0" w:color="auto"/>
        <w:left w:val="none" w:sz="0" w:space="0" w:color="auto"/>
        <w:bottom w:val="none" w:sz="0" w:space="0" w:color="auto"/>
        <w:right w:val="none" w:sz="0" w:space="0" w:color="auto"/>
      </w:divBdr>
    </w:div>
    <w:div w:id="1562255516">
      <w:bodyDiv w:val="1"/>
      <w:marLeft w:val="0"/>
      <w:marRight w:val="0"/>
      <w:marTop w:val="0"/>
      <w:marBottom w:val="0"/>
      <w:divBdr>
        <w:top w:val="none" w:sz="0" w:space="0" w:color="auto"/>
        <w:left w:val="none" w:sz="0" w:space="0" w:color="auto"/>
        <w:bottom w:val="none" w:sz="0" w:space="0" w:color="auto"/>
        <w:right w:val="none" w:sz="0" w:space="0" w:color="auto"/>
      </w:divBdr>
      <w:divsChild>
        <w:div w:id="152768786">
          <w:marLeft w:val="0"/>
          <w:marRight w:val="0"/>
          <w:marTop w:val="0"/>
          <w:marBottom w:val="0"/>
          <w:divBdr>
            <w:top w:val="none" w:sz="0" w:space="0" w:color="auto"/>
            <w:left w:val="none" w:sz="0" w:space="0" w:color="auto"/>
            <w:bottom w:val="none" w:sz="0" w:space="0" w:color="auto"/>
            <w:right w:val="none" w:sz="0" w:space="0" w:color="auto"/>
          </w:divBdr>
        </w:div>
      </w:divsChild>
    </w:div>
    <w:div w:id="1636830222">
      <w:bodyDiv w:val="1"/>
      <w:marLeft w:val="0"/>
      <w:marRight w:val="0"/>
      <w:marTop w:val="0"/>
      <w:marBottom w:val="0"/>
      <w:divBdr>
        <w:top w:val="none" w:sz="0" w:space="0" w:color="auto"/>
        <w:left w:val="none" w:sz="0" w:space="0" w:color="auto"/>
        <w:bottom w:val="none" w:sz="0" w:space="0" w:color="auto"/>
        <w:right w:val="none" w:sz="0" w:space="0" w:color="auto"/>
      </w:divBdr>
    </w:div>
    <w:div w:id="1645937663">
      <w:bodyDiv w:val="1"/>
      <w:marLeft w:val="0"/>
      <w:marRight w:val="0"/>
      <w:marTop w:val="0"/>
      <w:marBottom w:val="0"/>
      <w:divBdr>
        <w:top w:val="none" w:sz="0" w:space="0" w:color="auto"/>
        <w:left w:val="none" w:sz="0" w:space="0" w:color="auto"/>
        <w:bottom w:val="none" w:sz="0" w:space="0" w:color="auto"/>
        <w:right w:val="none" w:sz="0" w:space="0" w:color="auto"/>
      </w:divBdr>
    </w:div>
    <w:div w:id="1651133785">
      <w:bodyDiv w:val="1"/>
      <w:marLeft w:val="0"/>
      <w:marRight w:val="0"/>
      <w:marTop w:val="0"/>
      <w:marBottom w:val="0"/>
      <w:divBdr>
        <w:top w:val="none" w:sz="0" w:space="0" w:color="auto"/>
        <w:left w:val="none" w:sz="0" w:space="0" w:color="auto"/>
        <w:bottom w:val="none" w:sz="0" w:space="0" w:color="auto"/>
        <w:right w:val="none" w:sz="0" w:space="0" w:color="auto"/>
      </w:divBdr>
    </w:div>
    <w:div w:id="1806043486">
      <w:bodyDiv w:val="1"/>
      <w:marLeft w:val="0"/>
      <w:marRight w:val="0"/>
      <w:marTop w:val="0"/>
      <w:marBottom w:val="0"/>
      <w:divBdr>
        <w:top w:val="none" w:sz="0" w:space="0" w:color="auto"/>
        <w:left w:val="none" w:sz="0" w:space="0" w:color="auto"/>
        <w:bottom w:val="none" w:sz="0" w:space="0" w:color="auto"/>
        <w:right w:val="none" w:sz="0" w:space="0" w:color="auto"/>
      </w:divBdr>
    </w:div>
    <w:div w:id="1818646507">
      <w:bodyDiv w:val="1"/>
      <w:marLeft w:val="0"/>
      <w:marRight w:val="0"/>
      <w:marTop w:val="0"/>
      <w:marBottom w:val="0"/>
      <w:divBdr>
        <w:top w:val="none" w:sz="0" w:space="0" w:color="auto"/>
        <w:left w:val="none" w:sz="0" w:space="0" w:color="auto"/>
        <w:bottom w:val="none" w:sz="0" w:space="0" w:color="auto"/>
        <w:right w:val="none" w:sz="0" w:space="0" w:color="auto"/>
      </w:divBdr>
    </w:div>
    <w:div w:id="1844082178">
      <w:bodyDiv w:val="1"/>
      <w:marLeft w:val="0"/>
      <w:marRight w:val="0"/>
      <w:marTop w:val="0"/>
      <w:marBottom w:val="0"/>
      <w:divBdr>
        <w:top w:val="none" w:sz="0" w:space="0" w:color="auto"/>
        <w:left w:val="none" w:sz="0" w:space="0" w:color="auto"/>
        <w:bottom w:val="none" w:sz="0" w:space="0" w:color="auto"/>
        <w:right w:val="none" w:sz="0" w:space="0" w:color="auto"/>
      </w:divBdr>
    </w:div>
    <w:div w:id="1863859861">
      <w:bodyDiv w:val="1"/>
      <w:marLeft w:val="0"/>
      <w:marRight w:val="0"/>
      <w:marTop w:val="0"/>
      <w:marBottom w:val="0"/>
      <w:divBdr>
        <w:top w:val="none" w:sz="0" w:space="0" w:color="auto"/>
        <w:left w:val="none" w:sz="0" w:space="0" w:color="auto"/>
        <w:bottom w:val="none" w:sz="0" w:space="0" w:color="auto"/>
        <w:right w:val="none" w:sz="0" w:space="0" w:color="auto"/>
      </w:divBdr>
    </w:div>
    <w:div w:id="1940525003">
      <w:bodyDiv w:val="1"/>
      <w:marLeft w:val="0"/>
      <w:marRight w:val="0"/>
      <w:marTop w:val="0"/>
      <w:marBottom w:val="0"/>
      <w:divBdr>
        <w:top w:val="none" w:sz="0" w:space="0" w:color="auto"/>
        <w:left w:val="none" w:sz="0" w:space="0" w:color="auto"/>
        <w:bottom w:val="none" w:sz="0" w:space="0" w:color="auto"/>
        <w:right w:val="none" w:sz="0" w:space="0" w:color="auto"/>
      </w:divBdr>
    </w:div>
    <w:div w:id="1952978981">
      <w:bodyDiv w:val="1"/>
      <w:marLeft w:val="0"/>
      <w:marRight w:val="0"/>
      <w:marTop w:val="0"/>
      <w:marBottom w:val="0"/>
      <w:divBdr>
        <w:top w:val="none" w:sz="0" w:space="0" w:color="auto"/>
        <w:left w:val="none" w:sz="0" w:space="0" w:color="auto"/>
        <w:bottom w:val="none" w:sz="0" w:space="0" w:color="auto"/>
        <w:right w:val="none" w:sz="0" w:space="0" w:color="auto"/>
      </w:divBdr>
    </w:div>
    <w:div w:id="2033722587">
      <w:bodyDiv w:val="1"/>
      <w:marLeft w:val="0"/>
      <w:marRight w:val="0"/>
      <w:marTop w:val="0"/>
      <w:marBottom w:val="0"/>
      <w:divBdr>
        <w:top w:val="none" w:sz="0" w:space="0" w:color="auto"/>
        <w:left w:val="none" w:sz="0" w:space="0" w:color="auto"/>
        <w:bottom w:val="none" w:sz="0" w:space="0" w:color="auto"/>
        <w:right w:val="none" w:sz="0" w:space="0" w:color="auto"/>
      </w:divBdr>
    </w:div>
    <w:div w:id="2037922179">
      <w:bodyDiv w:val="1"/>
      <w:marLeft w:val="0"/>
      <w:marRight w:val="0"/>
      <w:marTop w:val="0"/>
      <w:marBottom w:val="0"/>
      <w:divBdr>
        <w:top w:val="none" w:sz="0" w:space="0" w:color="auto"/>
        <w:left w:val="none" w:sz="0" w:space="0" w:color="auto"/>
        <w:bottom w:val="none" w:sz="0" w:space="0" w:color="auto"/>
        <w:right w:val="none" w:sz="0" w:space="0" w:color="auto"/>
      </w:divBdr>
    </w:div>
    <w:div w:id="2055158535">
      <w:bodyDiv w:val="1"/>
      <w:marLeft w:val="0"/>
      <w:marRight w:val="0"/>
      <w:marTop w:val="0"/>
      <w:marBottom w:val="0"/>
      <w:divBdr>
        <w:top w:val="none" w:sz="0" w:space="0" w:color="auto"/>
        <w:left w:val="none" w:sz="0" w:space="0" w:color="auto"/>
        <w:bottom w:val="none" w:sz="0" w:space="0" w:color="auto"/>
        <w:right w:val="none" w:sz="0" w:space="0" w:color="auto"/>
      </w:divBdr>
    </w:div>
    <w:div w:id="2070379787">
      <w:bodyDiv w:val="1"/>
      <w:marLeft w:val="0"/>
      <w:marRight w:val="0"/>
      <w:marTop w:val="0"/>
      <w:marBottom w:val="0"/>
      <w:divBdr>
        <w:top w:val="none" w:sz="0" w:space="0" w:color="auto"/>
        <w:left w:val="none" w:sz="0" w:space="0" w:color="auto"/>
        <w:bottom w:val="none" w:sz="0" w:space="0" w:color="auto"/>
        <w:right w:val="none" w:sz="0" w:space="0" w:color="auto"/>
      </w:divBdr>
    </w:div>
    <w:div w:id="21194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OWpetition" TargetMode="External"/><Relationship Id="rId18" Type="http://schemas.openxmlformats.org/officeDocument/2006/relationships/hyperlink" Target="https://www.judiciary.uk/wp-content/uploads/2013/09/guidance-no-5-reports-to-prevent-future-deaths.pdf" TargetMode="External"/><Relationship Id="rId26" Type="http://schemas.openxmlformats.org/officeDocument/2006/relationships/hyperlink" Target="https://www.gov.uk/government/speeches/transport-for-london-extraordinary-funding-and-financing" TargetMode="External"/><Relationship Id="rId39" Type="http://schemas.openxmlformats.org/officeDocument/2006/relationships/hyperlink" Target="https://www.ecehh.org/research/inclusivity-project/" TargetMode="External"/><Relationship Id="rId3" Type="http://schemas.openxmlformats.org/officeDocument/2006/relationships/settings" Target="settings.xml"/><Relationship Id="rId21" Type="http://schemas.openxmlformats.org/officeDocument/2006/relationships/hyperlink" Target="https://www.london.gov.uk/press-releases/mayoral/car-free-zones-in-london-as-cc-and-ulez-reinstated" TargetMode="External"/><Relationship Id="rId34" Type="http://schemas.openxmlformats.org/officeDocument/2006/relationships/hyperlink" Target="https://www.disabilitynewsservice.com/watchdog-to-launch-project-to-fund-legal-actions-on-transport-discrimination/" TargetMode="External"/><Relationship Id="rId42" Type="http://schemas.openxmlformats.org/officeDocument/2006/relationships/hyperlink" Target="https://www.iddcconsortium.net/" TargetMode="External"/><Relationship Id="rId47" Type="http://schemas.openxmlformats.org/officeDocument/2006/relationships/hyperlink" Target="https://www.disabilitynewsservice.com/crescendos-first-tour-for-13-years-will-pay-tribute-to-movement/" TargetMode="External"/><Relationship Id="rId50" Type="http://schemas.openxmlformats.org/officeDocument/2006/relationships/hyperlink" Target="http://www.disabilitynewsservice.com" TargetMode="External"/><Relationship Id="rId7" Type="http://schemas.openxmlformats.org/officeDocument/2006/relationships/hyperlink" Target="http://www.real.org.uk/" TargetMode="External"/><Relationship Id="rId12" Type="http://schemas.openxmlformats.org/officeDocument/2006/relationships/hyperlink" Target="https://dpac.uk.net/" TargetMode="External"/><Relationship Id="rId17" Type="http://schemas.openxmlformats.org/officeDocument/2006/relationships/hyperlink" Target="https://www.disabilitynewsservice.com/dwp-refuses-to-release-two-reports-by-coroners-into-deaths-of-benefit-claimants/" TargetMode="External"/><Relationship Id="rId25" Type="http://schemas.openxmlformats.org/officeDocument/2006/relationships/hyperlink" Target="https://tfl.gov.uk/fares/free-and-discounted-travel/60-plus-oyster-photocard" TargetMode="External"/><Relationship Id="rId33" Type="http://schemas.openxmlformats.org/officeDocument/2006/relationships/hyperlink" Target="https://www.cloisters.com/barristers/catherine-casserley/" TargetMode="External"/><Relationship Id="rId38" Type="http://schemas.openxmlformats.org/officeDocument/2006/relationships/hyperlink" Target="https://www.disabilitycornwall.org.uk/" TargetMode="External"/><Relationship Id="rId46" Type="http://schemas.openxmlformats.org/officeDocument/2006/relationships/hyperlink" Target="https://www.disabilitynewsservice.com/dan-sends-message-to-coalition-we-are-coming-for-you/" TargetMode="External"/><Relationship Id="rId2" Type="http://schemas.openxmlformats.org/officeDocument/2006/relationships/styles" Target="styles.xml"/><Relationship Id="rId16" Type="http://schemas.openxmlformats.org/officeDocument/2006/relationships/hyperlink" Target="https://www.disabilitynewsservice.com/teenagers-death-was-institutional-disablism/" TargetMode="External"/><Relationship Id="rId20" Type="http://schemas.openxmlformats.org/officeDocument/2006/relationships/hyperlink" Target="https://www.parliament.uk/business/publications/written-questions-answers-statements/written-question/Commons/2020-04-28/41124/" TargetMode="External"/><Relationship Id="rId29" Type="http://schemas.openxmlformats.org/officeDocument/2006/relationships/hyperlink" Target="https://www.disabilityrightsuk.org/" TargetMode="External"/><Relationship Id="rId41" Type="http://schemas.openxmlformats.org/officeDocument/2006/relationships/hyperlink" Target="http://www.internationaldisabilityalliance.org/content/ida-members" TargetMode="External"/><Relationship Id="rId1" Type="http://schemas.openxmlformats.org/officeDocument/2006/relationships/numbering" Target="numbering.xml"/><Relationship Id="rId6" Type="http://schemas.openxmlformats.org/officeDocument/2006/relationships/hyperlink" Target="https://www.england.nhs.uk/learning-disabilities/improving-health/mortality-review/" TargetMode="External"/><Relationship Id="rId11" Type="http://schemas.openxmlformats.org/officeDocument/2006/relationships/hyperlink" Target="https://www.inclusionlondon.org.uk/" TargetMode="External"/><Relationship Id="rId24" Type="http://schemas.openxmlformats.org/officeDocument/2006/relationships/hyperlink" Target="https://tfl.gov.uk/fares/free-and-discounted-travel/freedom-pass" TargetMode="External"/><Relationship Id="rId32" Type="http://schemas.openxmlformats.org/officeDocument/2006/relationships/hyperlink" Target="https://www.frylaw.co.uk/" TargetMode="External"/><Relationship Id="rId37" Type="http://schemas.openxmlformats.org/officeDocument/2006/relationships/hyperlink" Target="https://www.shapearts.org.uk/blog/the-launch-of-ndmac" TargetMode="External"/><Relationship Id="rId40" Type="http://schemas.openxmlformats.org/officeDocument/2006/relationships/hyperlink" Target="https://committees.parliament.uk/work/227/unequal-impact-coronavirus-covid19-and-the-impact-on-people-with-protected-characteristics/" TargetMode="External"/><Relationship Id="rId45" Type="http://schemas.openxmlformats.org/officeDocument/2006/relationships/hyperlink" Target="https://www.bbc.co.uk/mediacentre/latestnews/2020/independence-day" TargetMode="External"/><Relationship Id="rId5" Type="http://schemas.openxmlformats.org/officeDocument/2006/relationships/hyperlink" Target="https://www.crowdjustice.com/case/every-death-counts/" TargetMode="External"/><Relationship Id="rId15" Type="http://schemas.openxmlformats.org/officeDocument/2006/relationships/hyperlink" Target="https://www.disabilitynewsservice.com/council-that-kept-man-in-care-for-a-year-breached-his-rights/" TargetMode="External"/><Relationship Id="rId23" Type="http://schemas.openxmlformats.org/officeDocument/2006/relationships/hyperlink" Target="https://www.london.gov.uk/press-releases/mayoral/statement-from-the-mayor-of-london-regarding-tfl" TargetMode="External"/><Relationship Id="rId28" Type="http://schemas.openxmlformats.org/officeDocument/2006/relationships/hyperlink" Target="https://www.parliament.uk/business/publications/written-questions-answers-statements/written-statement/Commons/2020-05-18/HCWS240/" TargetMode="External"/><Relationship Id="rId36" Type="http://schemas.openxmlformats.org/officeDocument/2006/relationships/hyperlink" Target="https://www.disabilitynewsservice.com/visitors-to-new-wing-will-feel-the-power-of-the-disability-protest-movement/" TargetMode="External"/><Relationship Id="rId49" Type="http://schemas.openxmlformats.org/officeDocument/2006/relationships/hyperlink" Target="https://buds.org.uk/contact/" TargetMode="External"/><Relationship Id="rId10" Type="http://schemas.openxmlformats.org/officeDocument/2006/relationships/hyperlink" Target="https://www.shapingourlives.org.uk/" TargetMode="External"/><Relationship Id="rId19" Type="http://schemas.openxmlformats.org/officeDocument/2006/relationships/hyperlink" Target="https://www.parliament.uk/business/publications/written-questions-answers-statements/written-question/Commons/2020-04-28/41123/" TargetMode="External"/><Relationship Id="rId31" Type="http://schemas.openxmlformats.org/officeDocument/2006/relationships/hyperlink" Target="https://www.disabilitynewsservice.com/we-must-keep-banging-the-drum-says-bus-campaigner-after-five-year-fight-for-justice/" TargetMode="External"/><Relationship Id="rId44" Type="http://schemas.openxmlformats.org/officeDocument/2006/relationships/hyperlink" Target="https://www.leighday.co.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abilitynewsservice.com/coronavirus-joint-action-from-disability-movement-secures-nhs-treatment-pledge/" TargetMode="External"/><Relationship Id="rId14" Type="http://schemas.openxmlformats.org/officeDocument/2006/relationships/hyperlink" Target="https://www.simoneaspis.co.uk/" TargetMode="External"/><Relationship Id="rId22" Type="http://schemas.openxmlformats.org/officeDocument/2006/relationships/hyperlink" Target="https://tfl.gov.uk/travel-information/improvements-and-projects/streetspace-for-london" TargetMode="External"/><Relationship Id="rId27" Type="http://schemas.openxmlformats.org/officeDocument/2006/relationships/hyperlink" Target="https://www.transportforall.org.uk/" TargetMode="External"/><Relationship Id="rId30" Type="http://schemas.openxmlformats.org/officeDocument/2006/relationships/hyperlink" Target="https://www.frylaw.co.uk/" TargetMode="External"/><Relationship Id="rId35" Type="http://schemas.openxmlformats.org/officeDocument/2006/relationships/hyperlink" Target="https://the-ndaca.org/" TargetMode="External"/><Relationship Id="rId43" Type="http://schemas.openxmlformats.org/officeDocument/2006/relationships/hyperlink" Target="https://www.leighday.co.uk/News/2014/June-2014/Landmark-judgment-in-resuscitation-case" TargetMode="External"/><Relationship Id="rId48" Type="http://schemas.openxmlformats.org/officeDocument/2006/relationships/hyperlink" Target="https://www.benefitsandwork.co.uk/news/4226-what-pip-telephone-assessments-are-really-like" TargetMode="External"/><Relationship Id="rId8" Type="http://schemas.openxmlformats.org/officeDocument/2006/relationships/hyperlink" Target="https://www.disabilitynewsservice.com/coronavirus-pa-guidance-is-finally-published-five-weeks-lat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2020-05-21T13:57:00Z</dcterms:created>
  <dcterms:modified xsi:type="dcterms:W3CDTF">2020-05-21T13:57:00Z</dcterms:modified>
</cp:coreProperties>
</file>